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2DFD3" w14:textId="77777777" w:rsidR="00562E58" w:rsidRPr="00253627" w:rsidRDefault="00562E58" w:rsidP="00562E58">
      <w:pPr>
        <w:pStyle w:val="Web"/>
        <w:spacing w:after="0"/>
        <w:ind w:left="5103"/>
        <w:jc w:val="both"/>
      </w:pPr>
      <w:r w:rsidRPr="00253627">
        <w:t>ЗАТВЕРДЖЕНО</w:t>
      </w:r>
      <w:r w:rsidRPr="00253627">
        <w:br/>
        <w:t>Наказ міського фінансового управління Дружківської міської ради</w:t>
      </w:r>
    </w:p>
    <w:p w14:paraId="3A118216" w14:textId="77777777" w:rsidR="00562E58" w:rsidRPr="004705EE" w:rsidRDefault="00562E58" w:rsidP="00562E58">
      <w:pPr>
        <w:pStyle w:val="Web"/>
        <w:spacing w:after="0"/>
        <w:ind w:left="5103"/>
        <w:jc w:val="both"/>
        <w:rPr>
          <w:b/>
          <w:bCs/>
          <w:bdr w:val="none" w:sz="0" w:space="0" w:color="auto" w:frame="1"/>
          <w:shd w:val="clear" w:color="auto" w:fill="FFFFFF"/>
        </w:rPr>
      </w:pPr>
      <w:r>
        <w:t>01.07.2026</w:t>
      </w:r>
      <w:r w:rsidRPr="00253627">
        <w:t xml:space="preserve"> № </w:t>
      </w:r>
      <w:r>
        <w:t>9</w:t>
      </w:r>
    </w:p>
    <w:p w14:paraId="4CB85710" w14:textId="77777777" w:rsidR="00562E58" w:rsidRPr="004705EE" w:rsidRDefault="00562E58" w:rsidP="00562E58">
      <w:pPr>
        <w:shd w:val="clear" w:color="auto" w:fill="FFFFFF"/>
        <w:spacing w:after="0" w:line="240" w:lineRule="auto"/>
        <w:jc w:val="center"/>
        <w:rPr>
          <w:rFonts w:ascii="Times New Roman" w:eastAsia="Times New Roman" w:hAnsi="Times New Roman"/>
          <w:sz w:val="24"/>
          <w:szCs w:val="24"/>
          <w:lang w:val="uk-UA" w:eastAsia="uk-UA"/>
        </w:rPr>
      </w:pPr>
      <w:r w:rsidRPr="004705EE">
        <w:rPr>
          <w:rFonts w:ascii="Times New Roman" w:eastAsia="Times New Roman" w:hAnsi="Times New Roman"/>
          <w:b/>
          <w:bCs/>
          <w:sz w:val="24"/>
          <w:szCs w:val="24"/>
          <w:bdr w:val="none" w:sz="0" w:space="0" w:color="auto" w:frame="1"/>
          <w:shd w:val="clear" w:color="auto" w:fill="FFFFFF"/>
          <w:lang w:val="uk-UA" w:eastAsia="uk-UA"/>
        </w:rPr>
        <w:t>ІНСТРУКЦІЯ</w:t>
      </w:r>
    </w:p>
    <w:p w14:paraId="56F0EF2E" w14:textId="77777777" w:rsidR="00562E58" w:rsidRPr="004705EE" w:rsidRDefault="00562E58" w:rsidP="00562E58">
      <w:pPr>
        <w:shd w:val="clear" w:color="auto" w:fill="FFFFFF"/>
        <w:spacing w:after="0" w:line="240" w:lineRule="auto"/>
        <w:jc w:val="center"/>
        <w:rPr>
          <w:rFonts w:ascii="Times New Roman" w:eastAsia="Times New Roman" w:hAnsi="Times New Roman"/>
          <w:sz w:val="24"/>
          <w:szCs w:val="24"/>
          <w:lang w:val="uk-UA" w:eastAsia="uk-UA"/>
        </w:rPr>
      </w:pPr>
      <w:r w:rsidRPr="004705EE">
        <w:rPr>
          <w:rFonts w:ascii="Times New Roman" w:eastAsia="Times New Roman" w:hAnsi="Times New Roman"/>
          <w:b/>
          <w:bCs/>
          <w:sz w:val="24"/>
          <w:szCs w:val="24"/>
          <w:bdr w:val="none" w:sz="0" w:space="0" w:color="auto" w:frame="1"/>
          <w:shd w:val="clear" w:color="auto" w:fill="FFFFFF"/>
          <w:lang w:val="uk-UA" w:eastAsia="uk-UA"/>
        </w:rPr>
        <w:t>щодо підготовки бюджетної пропозиції</w:t>
      </w:r>
    </w:p>
    <w:p w14:paraId="7414A6E7" w14:textId="77777777" w:rsidR="00562E58" w:rsidRPr="004705EE" w:rsidRDefault="00562E58" w:rsidP="00562E58">
      <w:pPr>
        <w:shd w:val="clear" w:color="auto" w:fill="FFFFFF"/>
        <w:spacing w:line="240" w:lineRule="auto"/>
        <w:jc w:val="center"/>
        <w:rPr>
          <w:rFonts w:ascii="Times New Roman" w:eastAsia="Times New Roman" w:hAnsi="Times New Roman"/>
          <w:sz w:val="24"/>
          <w:szCs w:val="24"/>
          <w:lang w:val="uk-UA" w:eastAsia="uk-UA"/>
        </w:rPr>
      </w:pPr>
      <w:r w:rsidRPr="00253627">
        <w:rPr>
          <w:rFonts w:ascii="Times New Roman" w:eastAsia="Times New Roman" w:hAnsi="Times New Roman"/>
          <w:sz w:val="24"/>
          <w:szCs w:val="24"/>
          <w:lang w:eastAsia="uk-UA"/>
        </w:rPr>
        <w:t> </w:t>
      </w:r>
    </w:p>
    <w:p w14:paraId="5753DB09" w14:textId="77777777" w:rsidR="00562E58" w:rsidRPr="004705EE" w:rsidRDefault="00562E58" w:rsidP="00562E58">
      <w:pPr>
        <w:shd w:val="clear" w:color="auto" w:fill="FFFFFF"/>
        <w:spacing w:after="0" w:line="240" w:lineRule="auto"/>
        <w:jc w:val="center"/>
        <w:rPr>
          <w:rFonts w:ascii="Times New Roman" w:eastAsia="Times New Roman" w:hAnsi="Times New Roman"/>
          <w:sz w:val="24"/>
          <w:szCs w:val="24"/>
          <w:lang w:val="uk-UA" w:eastAsia="uk-UA"/>
        </w:rPr>
      </w:pPr>
      <w:bookmarkStart w:id="0" w:name="n14"/>
      <w:bookmarkEnd w:id="0"/>
      <w:r w:rsidRPr="004705EE">
        <w:rPr>
          <w:rFonts w:ascii="Times New Roman" w:eastAsia="Times New Roman" w:hAnsi="Times New Roman"/>
          <w:b/>
          <w:bCs/>
          <w:sz w:val="24"/>
          <w:szCs w:val="24"/>
          <w:bdr w:val="none" w:sz="0" w:space="0" w:color="auto" w:frame="1"/>
          <w:shd w:val="clear" w:color="auto" w:fill="FFFFFF"/>
          <w:lang w:val="uk-UA" w:eastAsia="uk-UA"/>
        </w:rPr>
        <w:t>І. Загальні положення</w:t>
      </w:r>
    </w:p>
    <w:p w14:paraId="4706D07F" w14:textId="77777777" w:rsidR="00562E58" w:rsidRPr="00562E58" w:rsidRDefault="00562E58" w:rsidP="00562E58">
      <w:pPr>
        <w:spacing w:after="0" w:line="240" w:lineRule="auto"/>
        <w:ind w:firstLine="708"/>
        <w:jc w:val="both"/>
        <w:rPr>
          <w:rFonts w:ascii="Times New Roman" w:eastAsia="Times New Roman" w:hAnsi="Times New Roman"/>
          <w:sz w:val="24"/>
          <w:szCs w:val="24"/>
          <w:lang w:val="uk-UA" w:eastAsia="uk-UA"/>
        </w:rPr>
      </w:pPr>
      <w:bookmarkStart w:id="1" w:name="n15"/>
      <w:bookmarkEnd w:id="1"/>
      <w:r w:rsidRPr="004705EE">
        <w:rPr>
          <w:rFonts w:ascii="Times New Roman" w:eastAsia="Times New Roman" w:hAnsi="Times New Roman"/>
          <w:sz w:val="24"/>
          <w:szCs w:val="24"/>
          <w:bdr w:val="none" w:sz="0" w:space="0" w:color="auto" w:frame="1"/>
          <w:shd w:val="clear" w:color="auto" w:fill="FFFFFF"/>
          <w:lang w:val="uk-UA" w:eastAsia="uk-UA"/>
        </w:rPr>
        <w:t xml:space="preserve">1. </w:t>
      </w:r>
      <w:r w:rsidRPr="004705EE">
        <w:rPr>
          <w:rFonts w:ascii="Times New Roman" w:hAnsi="Times New Roman"/>
          <w:sz w:val="24"/>
          <w:szCs w:val="24"/>
          <w:shd w:val="clear" w:color="auto" w:fill="FFFFFF"/>
          <w:lang w:val="uk-UA"/>
        </w:rPr>
        <w:t xml:space="preserve">Ця Інструкція щодо </w:t>
      </w:r>
      <w:r w:rsidRPr="004705EE">
        <w:rPr>
          <w:rFonts w:ascii="Times New Roman" w:eastAsia="Times New Roman" w:hAnsi="Times New Roman"/>
          <w:sz w:val="24"/>
          <w:szCs w:val="24"/>
          <w:lang w:val="uk-UA" w:eastAsia="uk-UA"/>
        </w:rPr>
        <w:t xml:space="preserve"> підготовки бюджетної пропози</w:t>
      </w:r>
      <w:r w:rsidRPr="00562E58">
        <w:rPr>
          <w:rFonts w:ascii="Times New Roman" w:eastAsia="Times New Roman" w:hAnsi="Times New Roman"/>
          <w:sz w:val="24"/>
          <w:szCs w:val="24"/>
          <w:lang w:val="uk-UA" w:eastAsia="uk-UA"/>
        </w:rPr>
        <w:t>ції до прогнозу бюджету Дружківської міської територіальної громади на 2027-2029 роки (далі - Інструкція) розроблена відповідно до статті 75</w:t>
      </w:r>
      <w:r w:rsidRPr="00562E58">
        <w:rPr>
          <w:rFonts w:ascii="Times New Roman" w:eastAsia="Times New Roman" w:hAnsi="Times New Roman"/>
          <w:sz w:val="24"/>
          <w:szCs w:val="24"/>
          <w:vertAlign w:val="superscript"/>
          <w:lang w:val="uk-UA" w:eastAsia="uk-UA"/>
        </w:rPr>
        <w:t>1</w:t>
      </w:r>
      <w:r w:rsidRPr="00562E58">
        <w:rPr>
          <w:rFonts w:ascii="Times New Roman" w:eastAsia="Times New Roman" w:hAnsi="Times New Roman"/>
          <w:sz w:val="24"/>
          <w:szCs w:val="24"/>
          <w:lang w:val="uk-UA" w:eastAsia="uk-UA"/>
        </w:rPr>
        <w:t xml:space="preserve"> Бюджетного кодексу України (далі – Кодекс), наказу Міністерства фінансів України  від 06.10.2023 № 534 «Про затвердження Інструкції щодо підготовки бюджетної пропозиції» (зі змінами), Методичних рекомендацій щодо організації середньострокового бюджетного планування на місцевому рівні, затверджені наказом Міністерства фінансів України від 23.05.2025  №</w:t>
      </w:r>
      <w:r w:rsidRPr="00253627">
        <w:rPr>
          <w:rFonts w:ascii="Times New Roman" w:eastAsia="Times New Roman" w:hAnsi="Times New Roman"/>
          <w:sz w:val="24"/>
          <w:szCs w:val="24"/>
          <w:lang w:eastAsia="uk-UA"/>
        </w:rPr>
        <w:t> </w:t>
      </w:r>
      <w:r w:rsidRPr="00562E58">
        <w:rPr>
          <w:rFonts w:ascii="Times New Roman" w:eastAsia="Times New Roman" w:hAnsi="Times New Roman"/>
          <w:sz w:val="24"/>
          <w:szCs w:val="24"/>
          <w:lang w:val="uk-UA" w:eastAsia="uk-UA"/>
        </w:rPr>
        <w:t>271, розпорядження начальника Дружківської міської військової адміністрації Краматорського району Донецької області від 22.04.2026 №</w:t>
      </w:r>
      <w:r w:rsidRPr="00253627">
        <w:rPr>
          <w:rFonts w:ascii="Times New Roman" w:eastAsia="Times New Roman" w:hAnsi="Times New Roman"/>
          <w:sz w:val="24"/>
          <w:szCs w:val="24"/>
          <w:lang w:eastAsia="uk-UA"/>
        </w:rPr>
        <w:t> </w:t>
      </w:r>
      <w:r w:rsidRPr="00562E58">
        <w:rPr>
          <w:rFonts w:ascii="Times New Roman" w:eastAsia="Times New Roman" w:hAnsi="Times New Roman"/>
          <w:sz w:val="24"/>
          <w:szCs w:val="24"/>
          <w:lang w:val="uk-UA" w:eastAsia="uk-UA"/>
        </w:rPr>
        <w:t>149/203-26 «</w:t>
      </w:r>
      <w:r w:rsidRPr="00562E58">
        <w:rPr>
          <w:rFonts w:ascii="Times New Roman" w:hAnsi="Times New Roman"/>
          <w:iCs/>
          <w:sz w:val="24"/>
          <w:szCs w:val="24"/>
          <w:lang w:val="uk-UA"/>
        </w:rPr>
        <w:t>Про  затвердження плану заходів з організації роботи щодо складання прогнозу бюджету Дружківської міської територіальної громади Краматорського району Донецької області на  2027-2029 роки</w:t>
      </w:r>
      <w:r w:rsidRPr="00562E58">
        <w:rPr>
          <w:rFonts w:ascii="Times New Roman" w:eastAsia="Times New Roman" w:hAnsi="Times New Roman"/>
          <w:sz w:val="24"/>
          <w:szCs w:val="24"/>
          <w:lang w:val="uk-UA" w:eastAsia="uk-UA"/>
        </w:rPr>
        <w:t>», з урахуванням обмежень встановлених законодавством на період дії воєнного стану, і визначає основні положення про розрахунок орієнтовних граничних показників видатків місцевого бюджету та надання кредитів з місцевого бюджету головному розпоряднику бюджетних коштів на середньостроковий період, встановлює порядок складання та аналізу бюджетної пропозиції.</w:t>
      </w:r>
    </w:p>
    <w:p w14:paraId="6B796503" w14:textId="77777777" w:rsidR="00562E58" w:rsidRPr="00253627" w:rsidRDefault="00562E58" w:rsidP="00562E58">
      <w:pPr>
        <w:widowControl w:val="0"/>
        <w:shd w:val="clear" w:color="auto" w:fill="FFFFFF"/>
        <w:spacing w:after="0" w:line="240" w:lineRule="auto"/>
        <w:ind w:firstLine="567"/>
        <w:jc w:val="both"/>
        <w:rPr>
          <w:rFonts w:ascii="Times New Roman" w:hAnsi="Times New Roman"/>
          <w:sz w:val="24"/>
          <w:szCs w:val="24"/>
          <w:shd w:val="clear" w:color="auto" w:fill="FFFFFF"/>
        </w:rPr>
      </w:pPr>
      <w:r w:rsidRPr="00253627">
        <w:rPr>
          <w:rFonts w:ascii="Times New Roman" w:eastAsia="Times New Roman" w:hAnsi="Times New Roman"/>
          <w:sz w:val="24"/>
          <w:szCs w:val="24"/>
          <w:bdr w:val="none" w:sz="0" w:space="0" w:color="auto" w:frame="1"/>
          <w:shd w:val="clear" w:color="auto" w:fill="FFFFFF"/>
          <w:lang w:eastAsia="uk-UA"/>
        </w:rPr>
        <w:t xml:space="preserve">2. </w:t>
      </w:r>
      <w:r w:rsidRPr="00253627">
        <w:rPr>
          <w:rFonts w:ascii="Times New Roman" w:hAnsi="Times New Roman"/>
          <w:sz w:val="24"/>
          <w:szCs w:val="24"/>
          <w:shd w:val="clear" w:color="auto" w:fill="FFFFFF"/>
        </w:rPr>
        <w:t xml:space="preserve">У </w:t>
      </w:r>
      <w:proofErr w:type="spellStart"/>
      <w:r w:rsidRPr="00253627">
        <w:rPr>
          <w:rFonts w:ascii="Times New Roman" w:hAnsi="Times New Roman"/>
          <w:sz w:val="24"/>
          <w:szCs w:val="24"/>
          <w:shd w:val="clear" w:color="auto" w:fill="FFFFFF"/>
        </w:rPr>
        <w:t>цій</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Інструкції</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терміни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вживаються</w:t>
      </w:r>
      <w:proofErr w:type="spellEnd"/>
      <w:r w:rsidRPr="00253627">
        <w:rPr>
          <w:rFonts w:ascii="Times New Roman" w:hAnsi="Times New Roman"/>
          <w:sz w:val="24"/>
          <w:szCs w:val="24"/>
          <w:shd w:val="clear" w:color="auto" w:fill="FFFFFF"/>
        </w:rPr>
        <w:t xml:space="preserve"> у </w:t>
      </w:r>
      <w:proofErr w:type="spellStart"/>
      <w:r w:rsidRPr="00253627">
        <w:rPr>
          <w:rFonts w:ascii="Times New Roman" w:hAnsi="Times New Roman"/>
          <w:sz w:val="24"/>
          <w:szCs w:val="24"/>
          <w:shd w:val="clear" w:color="auto" w:fill="FFFFFF"/>
        </w:rPr>
        <w:t>значеннях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наведених</w:t>
      </w:r>
      <w:proofErr w:type="spellEnd"/>
      <w:r w:rsidRPr="00253627">
        <w:rPr>
          <w:rFonts w:ascii="Times New Roman" w:hAnsi="Times New Roman"/>
          <w:sz w:val="24"/>
          <w:szCs w:val="24"/>
          <w:shd w:val="clear" w:color="auto" w:fill="FFFFFF"/>
        </w:rPr>
        <w:t xml:space="preserve"> у Кодекс</w:t>
      </w:r>
      <w:r>
        <w:rPr>
          <w:rFonts w:ascii="Times New Roman" w:hAnsi="Times New Roman"/>
          <w:sz w:val="24"/>
          <w:szCs w:val="24"/>
          <w:shd w:val="clear" w:color="auto" w:fill="FFFFFF"/>
          <w:lang w:val="uk-UA"/>
        </w:rPr>
        <w:t>і</w:t>
      </w:r>
      <w:r w:rsidRPr="00253627">
        <w:rPr>
          <w:rFonts w:ascii="Times New Roman" w:hAnsi="Times New Roman"/>
          <w:sz w:val="24"/>
          <w:szCs w:val="24"/>
          <w:shd w:val="clear" w:color="auto" w:fill="FFFFFF"/>
        </w:rPr>
        <w:t xml:space="preserve"> та </w:t>
      </w:r>
      <w:proofErr w:type="spellStart"/>
      <w:r w:rsidRPr="00253627">
        <w:rPr>
          <w:rFonts w:ascii="Times New Roman" w:hAnsi="Times New Roman"/>
          <w:sz w:val="24"/>
          <w:szCs w:val="24"/>
          <w:shd w:val="clear" w:color="auto" w:fill="FFFFFF"/>
        </w:rPr>
        <w:t>інших</w:t>
      </w:r>
      <w:proofErr w:type="spellEnd"/>
      <w:r w:rsidRPr="00253627">
        <w:rPr>
          <w:rFonts w:ascii="Times New Roman" w:hAnsi="Times New Roman"/>
          <w:sz w:val="24"/>
          <w:szCs w:val="24"/>
          <w:shd w:val="clear" w:color="auto" w:fill="FFFFFF"/>
        </w:rPr>
        <w:t xml:space="preserve"> нормативно-</w:t>
      </w:r>
      <w:proofErr w:type="spellStart"/>
      <w:r w:rsidRPr="00253627">
        <w:rPr>
          <w:rFonts w:ascii="Times New Roman" w:hAnsi="Times New Roman"/>
          <w:sz w:val="24"/>
          <w:szCs w:val="24"/>
          <w:shd w:val="clear" w:color="auto" w:fill="FFFFFF"/>
        </w:rPr>
        <w:t>правових</w:t>
      </w:r>
      <w:proofErr w:type="spellEnd"/>
      <w:r w:rsidRPr="00253627">
        <w:rPr>
          <w:rFonts w:ascii="Times New Roman" w:hAnsi="Times New Roman"/>
          <w:sz w:val="24"/>
          <w:szCs w:val="24"/>
          <w:shd w:val="clear" w:color="auto" w:fill="FFFFFF"/>
        </w:rPr>
        <w:t xml:space="preserve"> актах, </w:t>
      </w:r>
      <w:proofErr w:type="spellStart"/>
      <w:r w:rsidRPr="00253627">
        <w:rPr>
          <w:rFonts w:ascii="Times New Roman" w:hAnsi="Times New Roman"/>
          <w:sz w:val="24"/>
          <w:szCs w:val="24"/>
          <w:shd w:val="clear" w:color="auto" w:fill="FFFFFF"/>
        </w:rPr>
        <w:t>що</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регламентують</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бюджетний</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процес</w:t>
      </w:r>
      <w:proofErr w:type="spellEnd"/>
      <w:r w:rsidRPr="00253627">
        <w:rPr>
          <w:rFonts w:ascii="Times New Roman" w:hAnsi="Times New Roman"/>
          <w:sz w:val="24"/>
          <w:szCs w:val="24"/>
          <w:shd w:val="clear" w:color="auto" w:fill="FFFFFF"/>
        </w:rPr>
        <w:t>.</w:t>
      </w:r>
    </w:p>
    <w:p w14:paraId="2B250BDE" w14:textId="77777777" w:rsidR="00562E58" w:rsidRPr="00253627" w:rsidRDefault="00562E58" w:rsidP="00562E58">
      <w:pPr>
        <w:widowControl w:val="0"/>
        <w:shd w:val="clear" w:color="auto" w:fill="FFFFFF"/>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Процес</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формування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бюджетної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пропозиції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здійснюється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учасниками</w:t>
      </w:r>
      <w:proofErr w:type="spellEnd"/>
      <w:r w:rsidRPr="00253627">
        <w:rPr>
          <w:rFonts w:ascii="Times New Roman" w:hAnsi="Times New Roman"/>
          <w:sz w:val="24"/>
          <w:szCs w:val="24"/>
        </w:rPr>
        <w:t xml:space="preserve"> бюджетного </w:t>
      </w:r>
      <w:proofErr w:type="spellStart"/>
      <w:r w:rsidRPr="00253627">
        <w:rPr>
          <w:rFonts w:ascii="Times New Roman" w:hAnsi="Times New Roman"/>
          <w:sz w:val="24"/>
          <w:szCs w:val="24"/>
        </w:rPr>
        <w:t>процесу</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відповідно</w:t>
      </w:r>
      <w:proofErr w:type="spellEnd"/>
      <w:r w:rsidRPr="00253627">
        <w:rPr>
          <w:rFonts w:ascii="Times New Roman" w:hAnsi="Times New Roman"/>
          <w:sz w:val="24"/>
          <w:szCs w:val="24"/>
        </w:rPr>
        <w:t xml:space="preserve"> до бюджетного </w:t>
      </w:r>
      <w:proofErr w:type="spellStart"/>
      <w:r w:rsidRPr="00253627">
        <w:rPr>
          <w:rFonts w:ascii="Times New Roman" w:hAnsi="Times New Roman"/>
          <w:sz w:val="24"/>
          <w:szCs w:val="24"/>
        </w:rPr>
        <w:t>законодавства</w:t>
      </w:r>
      <w:proofErr w:type="spellEnd"/>
      <w:r w:rsidRPr="00253627">
        <w:rPr>
          <w:rFonts w:ascii="Times New Roman" w:hAnsi="Times New Roman"/>
          <w:sz w:val="24"/>
          <w:szCs w:val="24"/>
        </w:rPr>
        <w:t>.</w:t>
      </w:r>
    </w:p>
    <w:p w14:paraId="47450D27" w14:textId="77777777" w:rsidR="00562E58" w:rsidRPr="00253627" w:rsidRDefault="00562E58" w:rsidP="00562E58">
      <w:pPr>
        <w:pStyle w:val="rvps2"/>
        <w:shd w:val="clear" w:color="auto" w:fill="FFFFFF"/>
        <w:spacing w:before="0" w:beforeAutospacing="0" w:after="0" w:afterAutospacing="0"/>
        <w:ind w:firstLine="567"/>
        <w:jc w:val="both"/>
        <w:rPr>
          <w:lang w:val="uk-UA"/>
        </w:rPr>
      </w:pPr>
      <w:r w:rsidRPr="00253627">
        <w:rPr>
          <w:lang w:val="uk-UA"/>
        </w:rPr>
        <w:t xml:space="preserve">3. Орієнтовні граничні показники видатків бюджету та надання кредитів з бюджету Дружківської міської територіальної громади </w:t>
      </w:r>
      <w:r>
        <w:rPr>
          <w:lang w:val="uk-UA"/>
        </w:rPr>
        <w:t xml:space="preserve">Краматорського району Донецької області (далі- громади) </w:t>
      </w:r>
      <w:r w:rsidRPr="00253627">
        <w:rPr>
          <w:lang w:val="uk-UA"/>
        </w:rPr>
        <w:t>на середньостроковий період головному розпоряднику бюджетних коштів, орієнтовний граничний сукупний обсяг публічних інвестицій на середньостроковий період та бюджетна пропозиція складаються з використанням автоматизованої інформаційно-аналітичної системи за такими формами:</w:t>
      </w:r>
    </w:p>
    <w:p w14:paraId="3F167247" w14:textId="77777777" w:rsidR="00562E58" w:rsidRPr="00253627" w:rsidRDefault="00562E58" w:rsidP="00562E58">
      <w:pPr>
        <w:shd w:val="clear" w:color="auto" w:fill="FFFFFF"/>
        <w:spacing w:after="0" w:line="240" w:lineRule="auto"/>
        <w:ind w:firstLine="448"/>
        <w:jc w:val="both"/>
        <w:rPr>
          <w:rFonts w:ascii="Times New Roman" w:eastAsia="Times New Roman" w:hAnsi="Times New Roman"/>
          <w:color w:val="333333"/>
          <w:sz w:val="24"/>
          <w:szCs w:val="24"/>
          <w:lang w:val="uk-UA" w:eastAsia="uk-UA"/>
        </w:rPr>
      </w:pPr>
      <w:proofErr w:type="spellStart"/>
      <w:r w:rsidRPr="00253627">
        <w:rPr>
          <w:rFonts w:ascii="Times New Roman" w:eastAsia="Times New Roman" w:hAnsi="Times New Roman"/>
          <w:color w:val="333333"/>
          <w:sz w:val="24"/>
          <w:szCs w:val="24"/>
          <w:lang w:eastAsia="uk-UA"/>
        </w:rPr>
        <w:t>Орієнтовні</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граничні</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показники</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видатків</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місцевого</w:t>
      </w:r>
      <w:proofErr w:type="spellEnd"/>
      <w:r w:rsidRPr="00253627">
        <w:rPr>
          <w:rFonts w:ascii="Times New Roman" w:eastAsia="Times New Roman" w:hAnsi="Times New Roman"/>
          <w:color w:val="333333"/>
          <w:sz w:val="24"/>
          <w:szCs w:val="24"/>
          <w:lang w:eastAsia="uk-UA"/>
        </w:rPr>
        <w:t xml:space="preserve"> бюджету та </w:t>
      </w:r>
      <w:proofErr w:type="spellStart"/>
      <w:r w:rsidRPr="00253627">
        <w:rPr>
          <w:rFonts w:ascii="Times New Roman" w:eastAsia="Times New Roman" w:hAnsi="Times New Roman"/>
          <w:color w:val="333333"/>
          <w:sz w:val="24"/>
          <w:szCs w:val="24"/>
          <w:lang w:eastAsia="uk-UA"/>
        </w:rPr>
        <w:t>надання</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кредитів</w:t>
      </w:r>
      <w:proofErr w:type="spellEnd"/>
      <w:r w:rsidRPr="00253627">
        <w:rPr>
          <w:rFonts w:ascii="Times New Roman" w:eastAsia="Times New Roman" w:hAnsi="Times New Roman"/>
          <w:color w:val="333333"/>
          <w:sz w:val="24"/>
          <w:szCs w:val="24"/>
          <w:lang w:eastAsia="uk-UA"/>
        </w:rPr>
        <w:t xml:space="preserve"> з </w:t>
      </w:r>
      <w:proofErr w:type="spellStart"/>
      <w:r w:rsidRPr="00253627">
        <w:rPr>
          <w:rFonts w:ascii="Times New Roman" w:eastAsia="Times New Roman" w:hAnsi="Times New Roman"/>
          <w:color w:val="333333"/>
          <w:sz w:val="24"/>
          <w:szCs w:val="24"/>
          <w:lang w:eastAsia="uk-UA"/>
        </w:rPr>
        <w:t>місцевого</w:t>
      </w:r>
      <w:proofErr w:type="spellEnd"/>
      <w:r w:rsidRPr="00253627">
        <w:rPr>
          <w:rFonts w:ascii="Times New Roman" w:eastAsia="Times New Roman" w:hAnsi="Times New Roman"/>
          <w:color w:val="333333"/>
          <w:sz w:val="24"/>
          <w:szCs w:val="24"/>
          <w:lang w:eastAsia="uk-UA"/>
        </w:rPr>
        <w:t xml:space="preserve"> бюджету головному </w:t>
      </w:r>
      <w:proofErr w:type="spellStart"/>
      <w:r w:rsidRPr="00253627">
        <w:rPr>
          <w:rFonts w:ascii="Times New Roman" w:eastAsia="Times New Roman" w:hAnsi="Times New Roman"/>
          <w:color w:val="333333"/>
          <w:sz w:val="24"/>
          <w:szCs w:val="24"/>
          <w:lang w:eastAsia="uk-UA"/>
        </w:rPr>
        <w:t>розпоряднику</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бюджетних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коштів</w:t>
      </w:r>
      <w:proofErr w:type="spellEnd"/>
      <w:r w:rsidRPr="00253627">
        <w:rPr>
          <w:rFonts w:ascii="Times New Roman" w:eastAsia="Times New Roman" w:hAnsi="Times New Roman"/>
          <w:color w:val="333333"/>
          <w:sz w:val="24"/>
          <w:szCs w:val="24"/>
          <w:lang w:eastAsia="uk-UA"/>
        </w:rPr>
        <w:t xml:space="preserve"> на 20___–20___ роки (</w:t>
      </w:r>
      <w:proofErr w:type="spellStart"/>
      <w:r w:rsidRPr="00253627">
        <w:rPr>
          <w:rFonts w:ascii="Times New Roman" w:hAnsi="Times New Roman"/>
          <w:sz w:val="24"/>
          <w:szCs w:val="24"/>
        </w:rPr>
        <w:fldChar w:fldCharType="begin"/>
      </w:r>
      <w:r w:rsidRPr="00253627">
        <w:rPr>
          <w:rFonts w:ascii="Times New Roman" w:hAnsi="Times New Roman"/>
          <w:sz w:val="24"/>
          <w:szCs w:val="24"/>
        </w:rPr>
        <w:instrText xml:space="preserve"> HYPERLINK "https://zakon.rada.gov.ua/laws/show/z1842-23" \l "n377" </w:instrText>
      </w:r>
      <w:r w:rsidRPr="00253627">
        <w:rPr>
          <w:rFonts w:ascii="Times New Roman" w:hAnsi="Times New Roman"/>
          <w:sz w:val="24"/>
          <w:szCs w:val="24"/>
        </w:rPr>
        <w:fldChar w:fldCharType="separate"/>
      </w:r>
      <w:r w:rsidRPr="00253627">
        <w:rPr>
          <w:rStyle w:val="af6"/>
          <w:rFonts w:ascii="Times New Roman" w:eastAsia="Times New Roman" w:hAnsi="Times New Roman"/>
          <w:color w:val="006600"/>
          <w:sz w:val="24"/>
          <w:szCs w:val="24"/>
          <w:lang w:eastAsia="uk-UA"/>
        </w:rPr>
        <w:t>додаток</w:t>
      </w:r>
      <w:proofErr w:type="spellEnd"/>
      <w:r w:rsidRPr="00253627">
        <w:rPr>
          <w:rStyle w:val="af6"/>
          <w:rFonts w:ascii="Times New Roman" w:eastAsia="Times New Roman" w:hAnsi="Times New Roman"/>
          <w:color w:val="006600"/>
          <w:sz w:val="24"/>
          <w:szCs w:val="24"/>
          <w:lang w:eastAsia="uk-UA"/>
        </w:rPr>
        <w:t xml:space="preserve"> 1</w:t>
      </w:r>
      <w:r w:rsidRPr="00253627">
        <w:rPr>
          <w:rFonts w:ascii="Times New Roman" w:hAnsi="Times New Roman"/>
          <w:sz w:val="24"/>
          <w:szCs w:val="24"/>
        </w:rPr>
        <w:fldChar w:fldCharType="end"/>
      </w:r>
      <w:r w:rsidRPr="00253627">
        <w:rPr>
          <w:rFonts w:ascii="Times New Roman" w:eastAsia="Times New Roman" w:hAnsi="Times New Roman"/>
          <w:color w:val="333333"/>
          <w:sz w:val="24"/>
          <w:szCs w:val="24"/>
          <w:lang w:eastAsia="uk-UA"/>
        </w:rPr>
        <w:t>);</w:t>
      </w:r>
    </w:p>
    <w:p w14:paraId="5B2AD0DA" w14:textId="77777777" w:rsidR="00562E58" w:rsidRPr="00253627" w:rsidRDefault="00562E58" w:rsidP="00562E58">
      <w:pPr>
        <w:shd w:val="clear" w:color="auto" w:fill="FFFFFF"/>
        <w:spacing w:after="0" w:line="240" w:lineRule="auto"/>
        <w:ind w:firstLine="448"/>
        <w:jc w:val="both"/>
        <w:rPr>
          <w:rFonts w:ascii="Times New Roman" w:eastAsia="Times New Roman" w:hAnsi="Times New Roman"/>
          <w:color w:val="333333"/>
          <w:sz w:val="24"/>
          <w:szCs w:val="24"/>
          <w:lang w:eastAsia="uk-UA"/>
        </w:rPr>
      </w:pPr>
      <w:bookmarkStart w:id="2" w:name="n251"/>
      <w:bookmarkEnd w:id="2"/>
      <w:proofErr w:type="spellStart"/>
      <w:r w:rsidRPr="00253627">
        <w:rPr>
          <w:rFonts w:ascii="Times New Roman" w:eastAsia="Times New Roman" w:hAnsi="Times New Roman"/>
          <w:color w:val="333333"/>
          <w:sz w:val="24"/>
          <w:szCs w:val="24"/>
          <w:lang w:eastAsia="uk-UA"/>
        </w:rPr>
        <w:t>Бюджетна</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пропозиція</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місцевого</w:t>
      </w:r>
      <w:proofErr w:type="spellEnd"/>
      <w:r w:rsidRPr="00253627">
        <w:rPr>
          <w:rFonts w:ascii="Times New Roman" w:eastAsia="Times New Roman" w:hAnsi="Times New Roman"/>
          <w:color w:val="333333"/>
          <w:sz w:val="24"/>
          <w:szCs w:val="24"/>
          <w:lang w:eastAsia="uk-UA"/>
        </w:rPr>
        <w:t xml:space="preserve"> бюджету на 20___–20___ роки </w:t>
      </w:r>
      <w:proofErr w:type="spellStart"/>
      <w:r w:rsidRPr="00253627">
        <w:rPr>
          <w:rFonts w:ascii="Times New Roman" w:eastAsia="Times New Roman" w:hAnsi="Times New Roman"/>
          <w:color w:val="333333"/>
          <w:sz w:val="24"/>
          <w:szCs w:val="24"/>
          <w:lang w:eastAsia="uk-UA"/>
        </w:rPr>
        <w:t>загальна</w:t>
      </w:r>
      <w:proofErr w:type="spellEnd"/>
      <w:r w:rsidRPr="00253627">
        <w:rPr>
          <w:rFonts w:ascii="Times New Roman" w:eastAsia="Times New Roman" w:hAnsi="Times New Roman"/>
          <w:color w:val="333333"/>
          <w:sz w:val="24"/>
          <w:szCs w:val="24"/>
          <w:lang w:eastAsia="uk-UA"/>
        </w:rPr>
        <w:t xml:space="preserve"> (Форма БП-1) (</w:t>
      </w:r>
      <w:proofErr w:type="spellStart"/>
      <w:r w:rsidRPr="00253627">
        <w:rPr>
          <w:rFonts w:ascii="Times New Roman" w:eastAsia="Times New Roman" w:hAnsi="Times New Roman"/>
          <w:color w:val="333333"/>
          <w:sz w:val="24"/>
          <w:szCs w:val="24"/>
          <w:lang w:eastAsia="uk-UA"/>
        </w:rPr>
        <w:t>далі</w:t>
      </w:r>
      <w:proofErr w:type="spellEnd"/>
      <w:r w:rsidRPr="00253627">
        <w:rPr>
          <w:rFonts w:ascii="Times New Roman" w:eastAsia="Times New Roman" w:hAnsi="Times New Roman"/>
          <w:color w:val="333333"/>
          <w:sz w:val="24"/>
          <w:szCs w:val="24"/>
          <w:lang w:eastAsia="uk-UA"/>
        </w:rPr>
        <w:t xml:space="preserve"> — Форма БП-1) (</w:t>
      </w:r>
      <w:proofErr w:type="spellStart"/>
      <w:r w:rsidRPr="00253627">
        <w:rPr>
          <w:rFonts w:ascii="Times New Roman" w:hAnsi="Times New Roman"/>
          <w:sz w:val="24"/>
          <w:szCs w:val="24"/>
        </w:rPr>
        <w:fldChar w:fldCharType="begin"/>
      </w:r>
      <w:r w:rsidRPr="00253627">
        <w:rPr>
          <w:rFonts w:ascii="Times New Roman" w:hAnsi="Times New Roman"/>
          <w:sz w:val="24"/>
          <w:szCs w:val="24"/>
        </w:rPr>
        <w:instrText xml:space="preserve"> HYPERLINK "https://zakon.rada.gov.ua/laws/show/z1842-23" \l "n378" </w:instrText>
      </w:r>
      <w:r w:rsidRPr="00253627">
        <w:rPr>
          <w:rFonts w:ascii="Times New Roman" w:hAnsi="Times New Roman"/>
          <w:sz w:val="24"/>
          <w:szCs w:val="24"/>
        </w:rPr>
        <w:fldChar w:fldCharType="separate"/>
      </w:r>
      <w:r w:rsidRPr="00253627">
        <w:rPr>
          <w:rStyle w:val="af6"/>
          <w:rFonts w:ascii="Times New Roman" w:eastAsia="Times New Roman" w:hAnsi="Times New Roman"/>
          <w:color w:val="006600"/>
          <w:sz w:val="24"/>
          <w:szCs w:val="24"/>
          <w:lang w:eastAsia="uk-UA"/>
        </w:rPr>
        <w:t>додаток</w:t>
      </w:r>
      <w:proofErr w:type="spellEnd"/>
      <w:r w:rsidRPr="00253627">
        <w:rPr>
          <w:rStyle w:val="af6"/>
          <w:rFonts w:ascii="Times New Roman" w:eastAsia="Times New Roman" w:hAnsi="Times New Roman"/>
          <w:color w:val="006600"/>
          <w:sz w:val="24"/>
          <w:szCs w:val="24"/>
          <w:lang w:eastAsia="uk-UA"/>
        </w:rPr>
        <w:t xml:space="preserve"> 2</w:t>
      </w:r>
      <w:r w:rsidRPr="00253627">
        <w:rPr>
          <w:rFonts w:ascii="Times New Roman" w:hAnsi="Times New Roman"/>
          <w:sz w:val="24"/>
          <w:szCs w:val="24"/>
        </w:rPr>
        <w:fldChar w:fldCharType="end"/>
      </w:r>
      <w:r w:rsidRPr="00253627">
        <w:rPr>
          <w:rFonts w:ascii="Times New Roman" w:eastAsia="Times New Roman" w:hAnsi="Times New Roman"/>
          <w:color w:val="333333"/>
          <w:sz w:val="24"/>
          <w:szCs w:val="24"/>
          <w:lang w:eastAsia="uk-UA"/>
        </w:rPr>
        <w:t>);</w:t>
      </w:r>
    </w:p>
    <w:p w14:paraId="149B2AD7" w14:textId="77777777" w:rsidR="00562E58" w:rsidRPr="00253627" w:rsidRDefault="00562E58" w:rsidP="00562E58">
      <w:pPr>
        <w:shd w:val="clear" w:color="auto" w:fill="FFFFFF"/>
        <w:spacing w:after="0" w:line="240" w:lineRule="auto"/>
        <w:ind w:firstLine="448"/>
        <w:jc w:val="both"/>
        <w:rPr>
          <w:rFonts w:ascii="Times New Roman" w:eastAsia="Times New Roman" w:hAnsi="Times New Roman"/>
          <w:color w:val="333333"/>
          <w:sz w:val="24"/>
          <w:szCs w:val="24"/>
          <w:lang w:eastAsia="uk-UA"/>
        </w:rPr>
      </w:pPr>
      <w:bookmarkStart w:id="3" w:name="n252"/>
      <w:bookmarkEnd w:id="3"/>
      <w:proofErr w:type="spellStart"/>
      <w:r w:rsidRPr="00253627">
        <w:rPr>
          <w:rFonts w:ascii="Times New Roman" w:eastAsia="Times New Roman" w:hAnsi="Times New Roman"/>
          <w:color w:val="333333"/>
          <w:sz w:val="24"/>
          <w:szCs w:val="24"/>
          <w:lang w:eastAsia="uk-UA"/>
        </w:rPr>
        <w:t>Бюджетна</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пропозиція</w:t>
      </w:r>
      <w:proofErr w:type="spellEnd"/>
      <w:r w:rsidRPr="00253627">
        <w:rPr>
          <w:rFonts w:ascii="Times New Roman" w:eastAsia="Times New Roman" w:hAnsi="Times New Roman"/>
          <w:color w:val="333333"/>
          <w:sz w:val="24"/>
          <w:szCs w:val="24"/>
          <w:lang w:eastAsia="uk-UA"/>
        </w:rPr>
        <w:t xml:space="preserve"> на 20___–20___ роки </w:t>
      </w:r>
      <w:proofErr w:type="spellStart"/>
      <w:r w:rsidRPr="00253627">
        <w:rPr>
          <w:rFonts w:ascii="Times New Roman" w:eastAsia="Times New Roman" w:hAnsi="Times New Roman"/>
          <w:color w:val="333333"/>
          <w:sz w:val="24"/>
          <w:szCs w:val="24"/>
          <w:lang w:eastAsia="uk-UA"/>
        </w:rPr>
        <w:t>індивідуальна</w:t>
      </w:r>
      <w:proofErr w:type="spellEnd"/>
      <w:r w:rsidRPr="00253627">
        <w:rPr>
          <w:rFonts w:ascii="Times New Roman" w:eastAsia="Times New Roman" w:hAnsi="Times New Roman"/>
          <w:color w:val="333333"/>
          <w:sz w:val="24"/>
          <w:szCs w:val="24"/>
          <w:lang w:eastAsia="uk-UA"/>
        </w:rPr>
        <w:t xml:space="preserve"> (Форма БП-2) (</w:t>
      </w:r>
      <w:proofErr w:type="spellStart"/>
      <w:r w:rsidRPr="00253627">
        <w:rPr>
          <w:rFonts w:ascii="Times New Roman" w:eastAsia="Times New Roman" w:hAnsi="Times New Roman"/>
          <w:color w:val="333333"/>
          <w:sz w:val="24"/>
          <w:szCs w:val="24"/>
          <w:lang w:eastAsia="uk-UA"/>
        </w:rPr>
        <w:t>далі</w:t>
      </w:r>
      <w:proofErr w:type="spellEnd"/>
      <w:r w:rsidRPr="00253627">
        <w:rPr>
          <w:rFonts w:ascii="Times New Roman" w:eastAsia="Times New Roman" w:hAnsi="Times New Roman"/>
          <w:color w:val="333333"/>
          <w:sz w:val="24"/>
          <w:szCs w:val="24"/>
          <w:lang w:eastAsia="uk-UA"/>
        </w:rPr>
        <w:t xml:space="preserve"> — Форма БП-2) (</w:t>
      </w:r>
      <w:proofErr w:type="spellStart"/>
      <w:r w:rsidRPr="00253627">
        <w:rPr>
          <w:rFonts w:ascii="Times New Roman" w:hAnsi="Times New Roman"/>
          <w:sz w:val="24"/>
          <w:szCs w:val="24"/>
        </w:rPr>
        <w:fldChar w:fldCharType="begin"/>
      </w:r>
      <w:r w:rsidRPr="00253627">
        <w:rPr>
          <w:rFonts w:ascii="Times New Roman" w:hAnsi="Times New Roman"/>
          <w:sz w:val="24"/>
          <w:szCs w:val="24"/>
        </w:rPr>
        <w:instrText xml:space="preserve"> HYPERLINK "https://zakon.rada.gov.ua/laws/show/z1842-23" \l "n380" </w:instrText>
      </w:r>
      <w:r w:rsidRPr="00253627">
        <w:rPr>
          <w:rFonts w:ascii="Times New Roman" w:hAnsi="Times New Roman"/>
          <w:sz w:val="24"/>
          <w:szCs w:val="24"/>
        </w:rPr>
        <w:fldChar w:fldCharType="separate"/>
      </w:r>
      <w:r w:rsidRPr="00253627">
        <w:rPr>
          <w:rStyle w:val="af6"/>
          <w:rFonts w:ascii="Times New Roman" w:eastAsia="Times New Roman" w:hAnsi="Times New Roman"/>
          <w:color w:val="006600"/>
          <w:sz w:val="24"/>
          <w:szCs w:val="24"/>
          <w:lang w:eastAsia="uk-UA"/>
        </w:rPr>
        <w:t>додаток</w:t>
      </w:r>
      <w:proofErr w:type="spellEnd"/>
      <w:r w:rsidRPr="00253627">
        <w:rPr>
          <w:rStyle w:val="af6"/>
          <w:rFonts w:ascii="Times New Roman" w:eastAsia="Times New Roman" w:hAnsi="Times New Roman"/>
          <w:color w:val="006600"/>
          <w:sz w:val="24"/>
          <w:szCs w:val="24"/>
          <w:lang w:eastAsia="uk-UA"/>
        </w:rPr>
        <w:t xml:space="preserve"> 3</w:t>
      </w:r>
      <w:r w:rsidRPr="00253627">
        <w:rPr>
          <w:rFonts w:ascii="Times New Roman" w:hAnsi="Times New Roman"/>
          <w:sz w:val="24"/>
          <w:szCs w:val="24"/>
        </w:rPr>
        <w:fldChar w:fldCharType="end"/>
      </w:r>
      <w:r w:rsidRPr="00253627">
        <w:rPr>
          <w:rFonts w:ascii="Times New Roman" w:eastAsia="Times New Roman" w:hAnsi="Times New Roman"/>
          <w:color w:val="333333"/>
          <w:sz w:val="24"/>
          <w:szCs w:val="24"/>
          <w:lang w:eastAsia="uk-UA"/>
        </w:rPr>
        <w:t>);</w:t>
      </w:r>
    </w:p>
    <w:p w14:paraId="1FC7464F" w14:textId="77777777" w:rsidR="00562E58" w:rsidRPr="00253627" w:rsidRDefault="00562E58" w:rsidP="00562E58">
      <w:pPr>
        <w:shd w:val="clear" w:color="auto" w:fill="FFFFFF"/>
        <w:spacing w:after="0" w:line="240" w:lineRule="auto"/>
        <w:ind w:firstLine="448"/>
        <w:jc w:val="both"/>
        <w:rPr>
          <w:rFonts w:ascii="Times New Roman" w:eastAsia="Times New Roman" w:hAnsi="Times New Roman"/>
          <w:color w:val="333333"/>
          <w:sz w:val="24"/>
          <w:szCs w:val="24"/>
          <w:lang w:eastAsia="uk-UA"/>
        </w:rPr>
      </w:pPr>
      <w:bookmarkStart w:id="4" w:name="n253"/>
      <w:bookmarkEnd w:id="4"/>
      <w:proofErr w:type="spellStart"/>
      <w:r w:rsidRPr="00253627">
        <w:rPr>
          <w:rFonts w:ascii="Times New Roman" w:eastAsia="Times New Roman" w:hAnsi="Times New Roman"/>
          <w:color w:val="333333"/>
          <w:sz w:val="24"/>
          <w:szCs w:val="24"/>
          <w:lang w:eastAsia="uk-UA"/>
        </w:rPr>
        <w:t>Бюджетна</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пропозиція</w:t>
      </w:r>
      <w:proofErr w:type="spellEnd"/>
      <w:r w:rsidRPr="00253627">
        <w:rPr>
          <w:rFonts w:ascii="Times New Roman" w:eastAsia="Times New Roman" w:hAnsi="Times New Roman"/>
          <w:color w:val="333333"/>
          <w:sz w:val="24"/>
          <w:szCs w:val="24"/>
          <w:lang w:eastAsia="uk-UA"/>
        </w:rPr>
        <w:t xml:space="preserve"> на 20___–20___ роки </w:t>
      </w:r>
      <w:proofErr w:type="spellStart"/>
      <w:r w:rsidRPr="00253627">
        <w:rPr>
          <w:rFonts w:ascii="Times New Roman" w:eastAsia="Times New Roman" w:hAnsi="Times New Roman"/>
          <w:color w:val="333333"/>
          <w:sz w:val="24"/>
          <w:szCs w:val="24"/>
          <w:lang w:eastAsia="uk-UA"/>
        </w:rPr>
        <w:t>додаткова</w:t>
      </w:r>
      <w:proofErr w:type="spellEnd"/>
      <w:r w:rsidRPr="00253627">
        <w:rPr>
          <w:rFonts w:ascii="Times New Roman" w:eastAsia="Times New Roman" w:hAnsi="Times New Roman"/>
          <w:color w:val="333333"/>
          <w:sz w:val="24"/>
          <w:szCs w:val="24"/>
          <w:lang w:eastAsia="uk-UA"/>
        </w:rPr>
        <w:t xml:space="preserve"> (Форма БП-3) (</w:t>
      </w:r>
      <w:proofErr w:type="spellStart"/>
      <w:r w:rsidRPr="00253627">
        <w:rPr>
          <w:rFonts w:ascii="Times New Roman" w:eastAsia="Times New Roman" w:hAnsi="Times New Roman"/>
          <w:color w:val="333333"/>
          <w:sz w:val="24"/>
          <w:szCs w:val="24"/>
          <w:lang w:eastAsia="uk-UA"/>
        </w:rPr>
        <w:t>далі</w:t>
      </w:r>
      <w:proofErr w:type="spellEnd"/>
      <w:r w:rsidRPr="00253627">
        <w:rPr>
          <w:rFonts w:ascii="Times New Roman" w:eastAsia="Times New Roman" w:hAnsi="Times New Roman"/>
          <w:color w:val="333333"/>
          <w:sz w:val="24"/>
          <w:szCs w:val="24"/>
          <w:lang w:eastAsia="uk-UA"/>
        </w:rPr>
        <w:t xml:space="preserve"> — Форма БП-3) (</w:t>
      </w:r>
      <w:proofErr w:type="spellStart"/>
      <w:r w:rsidRPr="00253627">
        <w:rPr>
          <w:rFonts w:ascii="Times New Roman" w:hAnsi="Times New Roman"/>
          <w:sz w:val="24"/>
          <w:szCs w:val="24"/>
        </w:rPr>
        <w:fldChar w:fldCharType="begin"/>
      </w:r>
      <w:r w:rsidRPr="00253627">
        <w:rPr>
          <w:rFonts w:ascii="Times New Roman" w:hAnsi="Times New Roman"/>
          <w:sz w:val="24"/>
          <w:szCs w:val="24"/>
        </w:rPr>
        <w:instrText xml:space="preserve"> HYPERLINK "https://zakon.rada.gov.ua/laws/show/z1842-23" \l "n382" </w:instrText>
      </w:r>
      <w:r w:rsidRPr="00253627">
        <w:rPr>
          <w:rFonts w:ascii="Times New Roman" w:hAnsi="Times New Roman"/>
          <w:sz w:val="24"/>
          <w:szCs w:val="24"/>
        </w:rPr>
        <w:fldChar w:fldCharType="separate"/>
      </w:r>
      <w:r w:rsidRPr="00253627">
        <w:rPr>
          <w:rStyle w:val="af6"/>
          <w:rFonts w:ascii="Times New Roman" w:eastAsia="Times New Roman" w:hAnsi="Times New Roman"/>
          <w:color w:val="006600"/>
          <w:sz w:val="24"/>
          <w:szCs w:val="24"/>
          <w:lang w:eastAsia="uk-UA"/>
        </w:rPr>
        <w:t>додаток</w:t>
      </w:r>
      <w:proofErr w:type="spellEnd"/>
      <w:r w:rsidRPr="00253627">
        <w:rPr>
          <w:rStyle w:val="af6"/>
          <w:rFonts w:ascii="Times New Roman" w:eastAsia="Times New Roman" w:hAnsi="Times New Roman"/>
          <w:color w:val="006600"/>
          <w:sz w:val="24"/>
          <w:szCs w:val="24"/>
          <w:lang w:eastAsia="uk-UA"/>
        </w:rPr>
        <w:t xml:space="preserve"> 4</w:t>
      </w:r>
      <w:r w:rsidRPr="00253627">
        <w:rPr>
          <w:rFonts w:ascii="Times New Roman" w:hAnsi="Times New Roman"/>
          <w:sz w:val="24"/>
          <w:szCs w:val="24"/>
        </w:rPr>
        <w:fldChar w:fldCharType="end"/>
      </w:r>
      <w:r w:rsidRPr="00253627">
        <w:rPr>
          <w:rFonts w:ascii="Times New Roman" w:eastAsia="Times New Roman" w:hAnsi="Times New Roman"/>
          <w:color w:val="333333"/>
          <w:sz w:val="24"/>
          <w:szCs w:val="24"/>
          <w:lang w:eastAsia="uk-UA"/>
        </w:rPr>
        <w:t>);</w:t>
      </w:r>
    </w:p>
    <w:p w14:paraId="3AE11420" w14:textId="77777777" w:rsidR="00562E58" w:rsidRPr="00253627" w:rsidRDefault="00562E58" w:rsidP="00562E58">
      <w:pPr>
        <w:shd w:val="clear" w:color="auto" w:fill="FFFFFF"/>
        <w:spacing w:after="0" w:line="240" w:lineRule="auto"/>
        <w:ind w:firstLine="448"/>
        <w:jc w:val="both"/>
        <w:rPr>
          <w:rFonts w:ascii="Times New Roman" w:eastAsia="Times New Roman" w:hAnsi="Times New Roman"/>
          <w:color w:val="333333"/>
          <w:sz w:val="24"/>
          <w:szCs w:val="24"/>
          <w:lang w:eastAsia="uk-UA"/>
        </w:rPr>
      </w:pPr>
      <w:bookmarkStart w:id="5" w:name="n254"/>
      <w:bookmarkEnd w:id="5"/>
      <w:proofErr w:type="spellStart"/>
      <w:r w:rsidRPr="00253627">
        <w:rPr>
          <w:rFonts w:ascii="Times New Roman" w:eastAsia="Times New Roman" w:hAnsi="Times New Roman"/>
          <w:color w:val="333333"/>
          <w:sz w:val="24"/>
          <w:szCs w:val="24"/>
          <w:lang w:eastAsia="uk-UA"/>
        </w:rPr>
        <w:t>Показники</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міжбюджетних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трансфертів</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іншим</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місцевим</w:t>
      </w:r>
      <w:proofErr w:type="spellEnd"/>
      <w:r w:rsidRPr="00253627">
        <w:rPr>
          <w:rFonts w:ascii="Times New Roman" w:eastAsia="Times New Roman" w:hAnsi="Times New Roman"/>
          <w:color w:val="333333"/>
          <w:sz w:val="24"/>
          <w:szCs w:val="24"/>
          <w:lang w:eastAsia="uk-UA"/>
        </w:rPr>
        <w:t xml:space="preserve"> бюджетам), </w:t>
      </w:r>
      <w:proofErr w:type="spellStart"/>
      <w:r w:rsidRPr="00253627">
        <w:rPr>
          <w:rFonts w:ascii="Times New Roman" w:eastAsia="Times New Roman" w:hAnsi="Times New Roman"/>
          <w:color w:val="333333"/>
          <w:sz w:val="24"/>
          <w:szCs w:val="24"/>
          <w:lang w:eastAsia="uk-UA"/>
        </w:rPr>
        <w:t>які</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передбачаються</w:t>
      </w:r>
      <w:proofErr w:type="spellEnd"/>
      <w:r w:rsidRPr="00253627">
        <w:rPr>
          <w:rFonts w:ascii="Times New Roman" w:eastAsia="Times New Roman" w:hAnsi="Times New Roman"/>
          <w:color w:val="333333"/>
          <w:sz w:val="24"/>
          <w:szCs w:val="24"/>
          <w:lang w:eastAsia="uk-UA"/>
        </w:rPr>
        <w:t xml:space="preserve"> в </w:t>
      </w:r>
      <w:proofErr w:type="spellStart"/>
      <w:r w:rsidRPr="00253627">
        <w:rPr>
          <w:rFonts w:ascii="Times New Roman" w:eastAsia="Times New Roman" w:hAnsi="Times New Roman"/>
          <w:color w:val="333333"/>
          <w:sz w:val="24"/>
          <w:szCs w:val="24"/>
          <w:lang w:eastAsia="uk-UA"/>
        </w:rPr>
        <w:t>прогнозі</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місцевого</w:t>
      </w:r>
      <w:proofErr w:type="spellEnd"/>
      <w:r w:rsidRPr="00253627">
        <w:rPr>
          <w:rFonts w:ascii="Times New Roman" w:eastAsia="Times New Roman" w:hAnsi="Times New Roman"/>
          <w:color w:val="333333"/>
          <w:sz w:val="24"/>
          <w:szCs w:val="24"/>
          <w:lang w:eastAsia="uk-UA"/>
        </w:rPr>
        <w:t xml:space="preserve"> бюджету, на 20___–20___ роки (</w:t>
      </w:r>
      <w:proofErr w:type="spellStart"/>
      <w:r w:rsidRPr="00253627">
        <w:rPr>
          <w:rFonts w:ascii="Times New Roman" w:hAnsi="Times New Roman"/>
          <w:sz w:val="24"/>
          <w:szCs w:val="24"/>
        </w:rPr>
        <w:fldChar w:fldCharType="begin"/>
      </w:r>
      <w:r w:rsidRPr="00253627">
        <w:rPr>
          <w:rFonts w:ascii="Times New Roman" w:hAnsi="Times New Roman"/>
          <w:sz w:val="24"/>
          <w:szCs w:val="24"/>
        </w:rPr>
        <w:instrText xml:space="preserve"> HYPERLINK "https://zakon.rada.gov.ua/laws/show/z1842-23" \l "n221" </w:instrText>
      </w:r>
      <w:r w:rsidRPr="00253627">
        <w:rPr>
          <w:rFonts w:ascii="Times New Roman" w:hAnsi="Times New Roman"/>
          <w:sz w:val="24"/>
          <w:szCs w:val="24"/>
        </w:rPr>
        <w:fldChar w:fldCharType="separate"/>
      </w:r>
      <w:r w:rsidRPr="00253627">
        <w:rPr>
          <w:rStyle w:val="af6"/>
          <w:rFonts w:ascii="Times New Roman" w:eastAsia="Times New Roman" w:hAnsi="Times New Roman"/>
          <w:color w:val="006600"/>
          <w:sz w:val="24"/>
          <w:szCs w:val="24"/>
          <w:lang w:eastAsia="uk-UA"/>
        </w:rPr>
        <w:t>додаток</w:t>
      </w:r>
      <w:proofErr w:type="spellEnd"/>
      <w:r w:rsidRPr="00253627">
        <w:rPr>
          <w:rStyle w:val="af6"/>
          <w:rFonts w:ascii="Times New Roman" w:eastAsia="Times New Roman" w:hAnsi="Times New Roman"/>
          <w:color w:val="006600"/>
          <w:sz w:val="24"/>
          <w:szCs w:val="24"/>
          <w:lang w:eastAsia="uk-UA"/>
        </w:rPr>
        <w:t xml:space="preserve"> 5</w:t>
      </w:r>
      <w:r w:rsidRPr="00253627">
        <w:rPr>
          <w:rFonts w:ascii="Times New Roman" w:hAnsi="Times New Roman"/>
          <w:sz w:val="24"/>
          <w:szCs w:val="24"/>
        </w:rPr>
        <w:fldChar w:fldCharType="end"/>
      </w:r>
      <w:r w:rsidRPr="00253627">
        <w:rPr>
          <w:rFonts w:ascii="Times New Roman" w:eastAsia="Times New Roman" w:hAnsi="Times New Roman"/>
          <w:color w:val="333333"/>
          <w:sz w:val="24"/>
          <w:szCs w:val="24"/>
          <w:lang w:eastAsia="uk-UA"/>
        </w:rPr>
        <w:t>);</w:t>
      </w:r>
    </w:p>
    <w:p w14:paraId="67CDD7C7" w14:textId="77777777" w:rsidR="00562E58" w:rsidRPr="00253627" w:rsidRDefault="00562E58" w:rsidP="00562E58">
      <w:pPr>
        <w:shd w:val="clear" w:color="auto" w:fill="FFFFFF"/>
        <w:spacing w:after="0" w:line="240" w:lineRule="auto"/>
        <w:ind w:firstLine="448"/>
        <w:jc w:val="both"/>
        <w:rPr>
          <w:rFonts w:ascii="Times New Roman" w:eastAsia="Times New Roman" w:hAnsi="Times New Roman"/>
          <w:color w:val="333333"/>
          <w:sz w:val="24"/>
          <w:szCs w:val="24"/>
          <w:lang w:eastAsia="uk-UA"/>
        </w:rPr>
      </w:pPr>
      <w:bookmarkStart w:id="6" w:name="n255"/>
      <w:bookmarkEnd w:id="6"/>
      <w:proofErr w:type="spellStart"/>
      <w:r w:rsidRPr="00253627">
        <w:rPr>
          <w:rFonts w:ascii="Times New Roman" w:eastAsia="Times New Roman" w:hAnsi="Times New Roman"/>
          <w:color w:val="333333"/>
          <w:sz w:val="24"/>
          <w:szCs w:val="24"/>
          <w:lang w:eastAsia="uk-UA"/>
        </w:rPr>
        <w:t>Орієнтовний</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граничний</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сукупний</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обсяг</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публічних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інвестицій</w:t>
      </w:r>
      <w:proofErr w:type="spellEnd"/>
      <w:r w:rsidRPr="00253627">
        <w:rPr>
          <w:rFonts w:ascii="Times New Roman" w:eastAsia="Times New Roman" w:hAnsi="Times New Roman"/>
          <w:color w:val="333333"/>
          <w:sz w:val="24"/>
          <w:szCs w:val="24"/>
          <w:lang w:eastAsia="uk-UA"/>
        </w:rPr>
        <w:t xml:space="preserve"> на 20___–20___ роки (</w:t>
      </w:r>
      <w:proofErr w:type="spellStart"/>
      <w:r w:rsidRPr="00253627">
        <w:rPr>
          <w:rFonts w:ascii="Times New Roman" w:hAnsi="Times New Roman"/>
          <w:sz w:val="24"/>
          <w:szCs w:val="24"/>
        </w:rPr>
        <w:fldChar w:fldCharType="begin"/>
      </w:r>
      <w:r w:rsidRPr="00253627">
        <w:rPr>
          <w:rFonts w:ascii="Times New Roman" w:hAnsi="Times New Roman"/>
          <w:sz w:val="24"/>
          <w:szCs w:val="24"/>
        </w:rPr>
        <w:instrText xml:space="preserve"> HYPERLINK "https://zakon.rada.gov.ua/laws/show/z1842-23" \l "n390" </w:instrText>
      </w:r>
      <w:r w:rsidRPr="00253627">
        <w:rPr>
          <w:rFonts w:ascii="Times New Roman" w:hAnsi="Times New Roman"/>
          <w:sz w:val="24"/>
          <w:szCs w:val="24"/>
        </w:rPr>
        <w:fldChar w:fldCharType="separate"/>
      </w:r>
      <w:r w:rsidRPr="00253627">
        <w:rPr>
          <w:rStyle w:val="af6"/>
          <w:rFonts w:ascii="Times New Roman" w:eastAsia="Times New Roman" w:hAnsi="Times New Roman"/>
          <w:color w:val="006600"/>
          <w:sz w:val="24"/>
          <w:szCs w:val="24"/>
          <w:lang w:eastAsia="uk-UA"/>
        </w:rPr>
        <w:t>додаток</w:t>
      </w:r>
      <w:proofErr w:type="spellEnd"/>
      <w:r w:rsidRPr="00253627">
        <w:rPr>
          <w:rStyle w:val="af6"/>
          <w:rFonts w:ascii="Times New Roman" w:eastAsia="Times New Roman" w:hAnsi="Times New Roman"/>
          <w:color w:val="006600"/>
          <w:sz w:val="24"/>
          <w:szCs w:val="24"/>
          <w:lang w:eastAsia="uk-UA"/>
        </w:rPr>
        <w:t xml:space="preserve"> 6</w:t>
      </w:r>
      <w:r w:rsidRPr="00253627">
        <w:rPr>
          <w:rFonts w:ascii="Times New Roman" w:hAnsi="Times New Roman"/>
          <w:sz w:val="24"/>
          <w:szCs w:val="24"/>
        </w:rPr>
        <w:fldChar w:fldCharType="end"/>
      </w:r>
      <w:r w:rsidRPr="00253627">
        <w:rPr>
          <w:rFonts w:ascii="Times New Roman" w:eastAsia="Times New Roman" w:hAnsi="Times New Roman"/>
          <w:color w:val="333333"/>
          <w:sz w:val="24"/>
          <w:szCs w:val="24"/>
          <w:lang w:eastAsia="uk-UA"/>
        </w:rPr>
        <w:t>);</w:t>
      </w:r>
    </w:p>
    <w:p w14:paraId="5EDBEA6C" w14:textId="77777777" w:rsidR="00562E58" w:rsidRPr="00253627" w:rsidRDefault="00562E58" w:rsidP="00562E58">
      <w:pPr>
        <w:shd w:val="clear" w:color="auto" w:fill="FFFFFF"/>
        <w:spacing w:after="0" w:line="240" w:lineRule="auto"/>
        <w:ind w:firstLine="448"/>
        <w:jc w:val="both"/>
        <w:rPr>
          <w:rFonts w:ascii="Times New Roman" w:eastAsia="Times New Roman" w:hAnsi="Times New Roman"/>
          <w:color w:val="333333"/>
          <w:sz w:val="24"/>
          <w:szCs w:val="24"/>
          <w:lang w:eastAsia="uk-UA"/>
        </w:rPr>
      </w:pPr>
      <w:bookmarkStart w:id="7" w:name="n256"/>
      <w:bookmarkEnd w:id="7"/>
      <w:proofErr w:type="spellStart"/>
      <w:r w:rsidRPr="00253627">
        <w:rPr>
          <w:rFonts w:ascii="Times New Roman" w:eastAsia="Times New Roman" w:hAnsi="Times New Roman"/>
          <w:color w:val="333333"/>
          <w:sz w:val="24"/>
          <w:szCs w:val="24"/>
          <w:lang w:eastAsia="uk-UA"/>
        </w:rPr>
        <w:lastRenderedPageBreak/>
        <w:t>Обсяг</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публічних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інвестицій</w:t>
      </w:r>
      <w:proofErr w:type="spellEnd"/>
      <w:r w:rsidRPr="00253627">
        <w:rPr>
          <w:rFonts w:ascii="Times New Roman" w:eastAsia="Times New Roman" w:hAnsi="Times New Roman"/>
          <w:color w:val="333333"/>
          <w:sz w:val="24"/>
          <w:szCs w:val="24"/>
          <w:lang w:eastAsia="uk-UA"/>
        </w:rPr>
        <w:t xml:space="preserve"> на </w:t>
      </w:r>
      <w:proofErr w:type="spellStart"/>
      <w:r w:rsidRPr="00253627">
        <w:rPr>
          <w:rFonts w:ascii="Times New Roman" w:eastAsia="Times New Roman" w:hAnsi="Times New Roman"/>
          <w:color w:val="333333"/>
          <w:sz w:val="24"/>
          <w:szCs w:val="24"/>
          <w:lang w:eastAsia="uk-UA"/>
        </w:rPr>
        <w:t>підготовку</w:t>
      </w:r>
      <w:proofErr w:type="spellEnd"/>
      <w:r w:rsidRPr="00253627">
        <w:rPr>
          <w:rFonts w:ascii="Times New Roman" w:eastAsia="Times New Roman" w:hAnsi="Times New Roman"/>
          <w:color w:val="333333"/>
          <w:sz w:val="24"/>
          <w:szCs w:val="24"/>
          <w:lang w:eastAsia="uk-UA"/>
        </w:rPr>
        <w:t xml:space="preserve"> та </w:t>
      </w:r>
      <w:proofErr w:type="spellStart"/>
      <w:r w:rsidRPr="00253627">
        <w:rPr>
          <w:rFonts w:ascii="Times New Roman" w:eastAsia="Times New Roman" w:hAnsi="Times New Roman"/>
          <w:color w:val="333333"/>
          <w:sz w:val="24"/>
          <w:szCs w:val="24"/>
          <w:lang w:eastAsia="uk-UA"/>
        </w:rPr>
        <w:t>реалізацію</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публічних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інвестиційних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проектів</w:t>
      </w:r>
      <w:proofErr w:type="spellEnd"/>
      <w:r w:rsidRPr="00253627">
        <w:rPr>
          <w:rFonts w:ascii="Times New Roman" w:eastAsia="Times New Roman" w:hAnsi="Times New Roman"/>
          <w:color w:val="333333"/>
          <w:sz w:val="24"/>
          <w:szCs w:val="24"/>
          <w:lang w:eastAsia="uk-UA"/>
        </w:rPr>
        <w:t xml:space="preserve"> та </w:t>
      </w:r>
      <w:proofErr w:type="spellStart"/>
      <w:r w:rsidRPr="00253627">
        <w:rPr>
          <w:rFonts w:ascii="Times New Roman" w:eastAsia="Times New Roman" w:hAnsi="Times New Roman"/>
          <w:color w:val="333333"/>
          <w:sz w:val="24"/>
          <w:szCs w:val="24"/>
          <w:lang w:eastAsia="uk-UA"/>
        </w:rPr>
        <w:t>програм</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публічних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інвестицій</w:t>
      </w:r>
      <w:proofErr w:type="spellEnd"/>
      <w:r w:rsidRPr="00253627">
        <w:rPr>
          <w:rFonts w:ascii="Times New Roman" w:eastAsia="Times New Roman" w:hAnsi="Times New Roman"/>
          <w:color w:val="333333"/>
          <w:sz w:val="24"/>
          <w:szCs w:val="24"/>
          <w:lang w:eastAsia="uk-UA"/>
        </w:rPr>
        <w:t xml:space="preserve"> головному </w:t>
      </w:r>
      <w:proofErr w:type="spellStart"/>
      <w:r w:rsidRPr="00253627">
        <w:rPr>
          <w:rFonts w:ascii="Times New Roman" w:eastAsia="Times New Roman" w:hAnsi="Times New Roman"/>
          <w:color w:val="333333"/>
          <w:sz w:val="24"/>
          <w:szCs w:val="24"/>
          <w:lang w:eastAsia="uk-UA"/>
        </w:rPr>
        <w:t>розпоряднику</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бюджетних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коштів</w:t>
      </w:r>
      <w:proofErr w:type="spellEnd"/>
      <w:r w:rsidRPr="00253627">
        <w:rPr>
          <w:rFonts w:ascii="Times New Roman" w:eastAsia="Times New Roman" w:hAnsi="Times New Roman"/>
          <w:color w:val="333333"/>
          <w:sz w:val="24"/>
          <w:szCs w:val="24"/>
          <w:lang w:eastAsia="uk-UA"/>
        </w:rPr>
        <w:t xml:space="preserve"> на 20___–20___ роки (</w:t>
      </w:r>
      <w:proofErr w:type="spellStart"/>
      <w:r w:rsidRPr="00253627">
        <w:rPr>
          <w:rFonts w:ascii="Times New Roman" w:hAnsi="Times New Roman"/>
          <w:sz w:val="24"/>
          <w:szCs w:val="24"/>
        </w:rPr>
        <w:fldChar w:fldCharType="begin"/>
      </w:r>
      <w:r w:rsidRPr="00253627">
        <w:rPr>
          <w:rFonts w:ascii="Times New Roman" w:hAnsi="Times New Roman"/>
          <w:sz w:val="24"/>
          <w:szCs w:val="24"/>
        </w:rPr>
        <w:instrText xml:space="preserve"> HYPERLINK "https://zakon.rada.gov.ua/laws/show/z1842-23" \l "n393" </w:instrText>
      </w:r>
      <w:r w:rsidRPr="00253627">
        <w:rPr>
          <w:rFonts w:ascii="Times New Roman" w:hAnsi="Times New Roman"/>
          <w:sz w:val="24"/>
          <w:szCs w:val="24"/>
        </w:rPr>
        <w:fldChar w:fldCharType="separate"/>
      </w:r>
      <w:r w:rsidRPr="00253627">
        <w:rPr>
          <w:rStyle w:val="af6"/>
          <w:rFonts w:ascii="Times New Roman" w:eastAsia="Times New Roman" w:hAnsi="Times New Roman"/>
          <w:color w:val="006600"/>
          <w:sz w:val="24"/>
          <w:szCs w:val="24"/>
          <w:lang w:eastAsia="uk-UA"/>
        </w:rPr>
        <w:t>додаток</w:t>
      </w:r>
      <w:proofErr w:type="spellEnd"/>
      <w:r w:rsidRPr="00253627">
        <w:rPr>
          <w:rStyle w:val="af6"/>
          <w:rFonts w:ascii="Times New Roman" w:eastAsia="Times New Roman" w:hAnsi="Times New Roman"/>
          <w:color w:val="006600"/>
          <w:sz w:val="24"/>
          <w:szCs w:val="24"/>
          <w:lang w:eastAsia="uk-UA"/>
        </w:rPr>
        <w:t xml:space="preserve"> 7</w:t>
      </w:r>
      <w:r w:rsidRPr="00253627">
        <w:rPr>
          <w:rFonts w:ascii="Times New Roman" w:hAnsi="Times New Roman"/>
          <w:sz w:val="24"/>
          <w:szCs w:val="24"/>
        </w:rPr>
        <w:fldChar w:fldCharType="end"/>
      </w:r>
      <w:r w:rsidRPr="00253627">
        <w:rPr>
          <w:rFonts w:ascii="Times New Roman" w:eastAsia="Times New Roman" w:hAnsi="Times New Roman"/>
          <w:color w:val="333333"/>
          <w:sz w:val="24"/>
          <w:szCs w:val="24"/>
          <w:lang w:eastAsia="uk-UA"/>
        </w:rPr>
        <w:t>);</w:t>
      </w:r>
    </w:p>
    <w:p w14:paraId="35BD181D" w14:textId="77777777" w:rsidR="00562E58" w:rsidRPr="00253627" w:rsidRDefault="00562E58" w:rsidP="00562E58">
      <w:pPr>
        <w:shd w:val="clear" w:color="auto" w:fill="FFFFFF"/>
        <w:spacing w:after="0" w:line="240" w:lineRule="auto"/>
        <w:ind w:firstLine="448"/>
        <w:jc w:val="both"/>
        <w:rPr>
          <w:rFonts w:ascii="Times New Roman" w:eastAsia="Times New Roman" w:hAnsi="Times New Roman"/>
          <w:color w:val="333333"/>
          <w:sz w:val="24"/>
          <w:szCs w:val="24"/>
          <w:lang w:eastAsia="uk-UA"/>
        </w:rPr>
      </w:pPr>
      <w:bookmarkStart w:id="8" w:name="n257"/>
      <w:bookmarkEnd w:id="8"/>
      <w:proofErr w:type="spellStart"/>
      <w:r w:rsidRPr="00253627">
        <w:rPr>
          <w:rFonts w:ascii="Times New Roman" w:eastAsia="Times New Roman" w:hAnsi="Times New Roman"/>
          <w:color w:val="333333"/>
          <w:sz w:val="24"/>
          <w:szCs w:val="24"/>
          <w:lang w:eastAsia="uk-UA"/>
        </w:rPr>
        <w:t>Обсяг</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публічних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інвестицій</w:t>
      </w:r>
      <w:proofErr w:type="spellEnd"/>
      <w:r w:rsidRPr="00253627">
        <w:rPr>
          <w:rFonts w:ascii="Times New Roman" w:eastAsia="Times New Roman" w:hAnsi="Times New Roman"/>
          <w:color w:val="333333"/>
          <w:sz w:val="24"/>
          <w:szCs w:val="24"/>
          <w:lang w:eastAsia="uk-UA"/>
        </w:rPr>
        <w:t xml:space="preserve"> на </w:t>
      </w:r>
      <w:proofErr w:type="spellStart"/>
      <w:r w:rsidRPr="00253627">
        <w:rPr>
          <w:rFonts w:ascii="Times New Roman" w:eastAsia="Times New Roman" w:hAnsi="Times New Roman"/>
          <w:color w:val="333333"/>
          <w:sz w:val="24"/>
          <w:szCs w:val="24"/>
          <w:lang w:eastAsia="uk-UA"/>
        </w:rPr>
        <w:t>середньостроковий</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період</w:t>
      </w:r>
      <w:proofErr w:type="spellEnd"/>
      <w:r w:rsidRPr="00253627">
        <w:rPr>
          <w:rFonts w:ascii="Times New Roman" w:eastAsia="Times New Roman" w:hAnsi="Times New Roman"/>
          <w:color w:val="333333"/>
          <w:sz w:val="24"/>
          <w:szCs w:val="24"/>
          <w:lang w:eastAsia="uk-UA"/>
        </w:rPr>
        <w:t xml:space="preserve"> з </w:t>
      </w:r>
      <w:proofErr w:type="spellStart"/>
      <w:r w:rsidRPr="00253627">
        <w:rPr>
          <w:rFonts w:ascii="Times New Roman" w:eastAsia="Times New Roman" w:hAnsi="Times New Roman"/>
          <w:color w:val="333333"/>
          <w:sz w:val="24"/>
          <w:szCs w:val="24"/>
          <w:lang w:eastAsia="uk-UA"/>
        </w:rPr>
        <w:t>урахуванням</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середньострокового</w:t>
      </w:r>
      <w:proofErr w:type="spellEnd"/>
      <w:r w:rsidRPr="00253627">
        <w:rPr>
          <w:rFonts w:ascii="Times New Roman" w:eastAsia="Times New Roman" w:hAnsi="Times New Roman"/>
          <w:color w:val="333333"/>
          <w:sz w:val="24"/>
          <w:szCs w:val="24"/>
          <w:lang w:eastAsia="uk-UA"/>
        </w:rPr>
        <w:t xml:space="preserve"> плану </w:t>
      </w:r>
      <w:proofErr w:type="spellStart"/>
      <w:r w:rsidRPr="00253627">
        <w:rPr>
          <w:rFonts w:ascii="Times New Roman" w:eastAsia="Times New Roman" w:hAnsi="Times New Roman"/>
          <w:color w:val="333333"/>
          <w:sz w:val="24"/>
          <w:szCs w:val="24"/>
          <w:lang w:eastAsia="uk-UA"/>
        </w:rPr>
        <w:t>пріоритетних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публічних</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інвестицій</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регіону</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територіальної</w:t>
      </w:r>
      <w:proofErr w:type="spellEnd"/>
      <w:r w:rsidRPr="00253627">
        <w:rPr>
          <w:rFonts w:ascii="Times New Roman" w:eastAsia="Times New Roman" w:hAnsi="Times New Roman"/>
          <w:color w:val="333333"/>
          <w:sz w:val="24"/>
          <w:szCs w:val="24"/>
          <w:lang w:eastAsia="uk-UA"/>
        </w:rPr>
        <w:t xml:space="preserve"> </w:t>
      </w:r>
      <w:proofErr w:type="spellStart"/>
      <w:r w:rsidRPr="00253627">
        <w:rPr>
          <w:rFonts w:ascii="Times New Roman" w:eastAsia="Times New Roman" w:hAnsi="Times New Roman"/>
          <w:color w:val="333333"/>
          <w:sz w:val="24"/>
          <w:szCs w:val="24"/>
          <w:lang w:eastAsia="uk-UA"/>
        </w:rPr>
        <w:t>громади</w:t>
      </w:r>
      <w:proofErr w:type="spellEnd"/>
      <w:r w:rsidRPr="00253627">
        <w:rPr>
          <w:rFonts w:ascii="Times New Roman" w:eastAsia="Times New Roman" w:hAnsi="Times New Roman"/>
          <w:color w:val="333333"/>
          <w:sz w:val="24"/>
          <w:szCs w:val="24"/>
          <w:lang w:eastAsia="uk-UA"/>
        </w:rPr>
        <w:t>) на 20___–20___ роки (</w:t>
      </w:r>
      <w:proofErr w:type="spellStart"/>
      <w:r w:rsidRPr="00253627">
        <w:rPr>
          <w:rFonts w:ascii="Times New Roman" w:hAnsi="Times New Roman"/>
          <w:sz w:val="24"/>
          <w:szCs w:val="24"/>
        </w:rPr>
        <w:fldChar w:fldCharType="begin"/>
      </w:r>
      <w:r w:rsidRPr="00253627">
        <w:rPr>
          <w:rFonts w:ascii="Times New Roman" w:hAnsi="Times New Roman"/>
          <w:sz w:val="24"/>
          <w:szCs w:val="24"/>
        </w:rPr>
        <w:instrText xml:space="preserve"> HYPERLINK "https://zakon.rada.gov.ua/laws/show/z1842-23" \l "n395" </w:instrText>
      </w:r>
      <w:r w:rsidRPr="00253627">
        <w:rPr>
          <w:rFonts w:ascii="Times New Roman" w:hAnsi="Times New Roman"/>
          <w:sz w:val="24"/>
          <w:szCs w:val="24"/>
        </w:rPr>
        <w:fldChar w:fldCharType="separate"/>
      </w:r>
      <w:r w:rsidRPr="00253627">
        <w:rPr>
          <w:rStyle w:val="af6"/>
          <w:rFonts w:ascii="Times New Roman" w:eastAsia="Times New Roman" w:hAnsi="Times New Roman"/>
          <w:color w:val="006600"/>
          <w:sz w:val="24"/>
          <w:szCs w:val="24"/>
          <w:lang w:eastAsia="uk-UA"/>
        </w:rPr>
        <w:t>додаток</w:t>
      </w:r>
      <w:proofErr w:type="spellEnd"/>
      <w:r w:rsidRPr="00253627">
        <w:rPr>
          <w:rStyle w:val="af6"/>
          <w:rFonts w:ascii="Times New Roman" w:eastAsia="Times New Roman" w:hAnsi="Times New Roman"/>
          <w:color w:val="006600"/>
          <w:sz w:val="24"/>
          <w:szCs w:val="24"/>
          <w:lang w:eastAsia="uk-UA"/>
        </w:rPr>
        <w:t xml:space="preserve"> 8</w:t>
      </w:r>
      <w:r w:rsidRPr="00253627">
        <w:rPr>
          <w:rFonts w:ascii="Times New Roman" w:hAnsi="Times New Roman"/>
          <w:sz w:val="24"/>
          <w:szCs w:val="24"/>
        </w:rPr>
        <w:fldChar w:fldCharType="end"/>
      </w:r>
      <w:r w:rsidRPr="00253627">
        <w:rPr>
          <w:rFonts w:ascii="Times New Roman" w:eastAsia="Times New Roman" w:hAnsi="Times New Roman"/>
          <w:color w:val="333333"/>
          <w:sz w:val="24"/>
          <w:szCs w:val="24"/>
          <w:lang w:eastAsia="uk-UA"/>
        </w:rPr>
        <w:t>).</w:t>
      </w:r>
    </w:p>
    <w:p w14:paraId="3252D313" w14:textId="77777777" w:rsidR="00562E58" w:rsidRPr="00253627" w:rsidRDefault="00562E58" w:rsidP="00562E58">
      <w:pPr>
        <w:widowControl w:val="0"/>
        <w:shd w:val="clear" w:color="auto" w:fill="FFFFFF"/>
        <w:spacing w:after="0" w:line="240" w:lineRule="auto"/>
        <w:ind w:firstLine="567"/>
        <w:jc w:val="both"/>
        <w:rPr>
          <w:rFonts w:ascii="Times New Roman" w:hAnsi="Times New Roman"/>
          <w:sz w:val="24"/>
          <w:szCs w:val="24"/>
          <w:shd w:val="clear" w:color="auto" w:fill="FFFFFF"/>
        </w:rPr>
      </w:pPr>
      <w:r w:rsidRPr="00253627">
        <w:rPr>
          <w:rFonts w:ascii="Times New Roman" w:hAnsi="Times New Roman"/>
          <w:sz w:val="24"/>
          <w:szCs w:val="24"/>
          <w:shd w:val="clear" w:color="auto" w:fill="FFFFFF"/>
        </w:rPr>
        <w:t xml:space="preserve">4. </w:t>
      </w:r>
      <w:proofErr w:type="spellStart"/>
      <w:r w:rsidRPr="00253627">
        <w:rPr>
          <w:rFonts w:ascii="Times New Roman" w:hAnsi="Times New Roman"/>
          <w:sz w:val="24"/>
          <w:szCs w:val="24"/>
          <w:shd w:val="clear" w:color="auto" w:fill="FFFFFF"/>
        </w:rPr>
        <w:t>Усі</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вартісні</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показники</w:t>
      </w:r>
      <w:proofErr w:type="spellEnd"/>
      <w:r w:rsidRPr="00253627">
        <w:rPr>
          <w:rFonts w:ascii="Times New Roman" w:hAnsi="Times New Roman"/>
          <w:sz w:val="24"/>
          <w:szCs w:val="24"/>
          <w:shd w:val="clear" w:color="auto" w:fill="FFFFFF"/>
        </w:rPr>
        <w:t xml:space="preserve"> </w:t>
      </w:r>
      <w:proofErr w:type="gramStart"/>
      <w:r w:rsidRPr="00253627">
        <w:rPr>
          <w:rFonts w:ascii="Times New Roman" w:hAnsi="Times New Roman"/>
          <w:sz w:val="24"/>
          <w:szCs w:val="24"/>
          <w:shd w:val="clear" w:color="auto" w:fill="FFFFFF"/>
        </w:rPr>
        <w:t>у документах</w:t>
      </w:r>
      <w:proofErr w:type="gram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визначених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цією</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Інструкцією</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наводяться</w:t>
      </w:r>
      <w:proofErr w:type="spellEnd"/>
      <w:r w:rsidRPr="00253627">
        <w:rPr>
          <w:rFonts w:ascii="Times New Roman" w:hAnsi="Times New Roman"/>
          <w:sz w:val="24"/>
          <w:szCs w:val="24"/>
          <w:shd w:val="clear" w:color="auto" w:fill="FFFFFF"/>
        </w:rPr>
        <w:t xml:space="preserve"> у гривнях, з </w:t>
      </w:r>
      <w:proofErr w:type="spellStart"/>
      <w:r w:rsidRPr="00253627">
        <w:rPr>
          <w:rFonts w:ascii="Times New Roman" w:hAnsi="Times New Roman"/>
          <w:sz w:val="24"/>
          <w:szCs w:val="24"/>
          <w:shd w:val="clear" w:color="auto" w:fill="FFFFFF"/>
        </w:rPr>
        <w:t>округленням</w:t>
      </w:r>
      <w:proofErr w:type="spellEnd"/>
      <w:r w:rsidRPr="00253627">
        <w:rPr>
          <w:rFonts w:ascii="Times New Roman" w:hAnsi="Times New Roman"/>
          <w:sz w:val="24"/>
          <w:szCs w:val="24"/>
          <w:shd w:val="clear" w:color="auto" w:fill="FFFFFF"/>
        </w:rPr>
        <w:t xml:space="preserve"> до </w:t>
      </w:r>
      <w:proofErr w:type="spellStart"/>
      <w:r w:rsidRPr="00253627">
        <w:rPr>
          <w:rFonts w:ascii="Times New Roman" w:hAnsi="Times New Roman"/>
          <w:sz w:val="24"/>
          <w:szCs w:val="24"/>
          <w:shd w:val="clear" w:color="auto" w:fill="FFFFFF"/>
        </w:rPr>
        <w:t>цілого</w:t>
      </w:r>
      <w:proofErr w:type="spellEnd"/>
      <w:r w:rsidRPr="00253627">
        <w:rPr>
          <w:rFonts w:ascii="Times New Roman" w:hAnsi="Times New Roman"/>
          <w:sz w:val="24"/>
          <w:szCs w:val="24"/>
          <w:shd w:val="clear" w:color="auto" w:fill="FFFFFF"/>
        </w:rPr>
        <w:t xml:space="preserve"> числа.</w:t>
      </w:r>
    </w:p>
    <w:p w14:paraId="2E783EC5" w14:textId="77777777" w:rsidR="00562E58" w:rsidRPr="00253627" w:rsidRDefault="00562E58" w:rsidP="00562E58">
      <w:pPr>
        <w:shd w:val="clear" w:color="auto" w:fill="FFFFFF"/>
        <w:spacing w:after="0" w:line="240" w:lineRule="auto"/>
        <w:ind w:firstLine="567"/>
        <w:jc w:val="both"/>
        <w:rPr>
          <w:rFonts w:ascii="Times New Roman" w:hAnsi="Times New Roman"/>
          <w:sz w:val="24"/>
          <w:szCs w:val="24"/>
          <w:shd w:val="clear" w:color="auto" w:fill="FFFFFF"/>
        </w:rPr>
      </w:pPr>
      <w:r w:rsidRPr="00253627">
        <w:rPr>
          <w:rFonts w:ascii="Times New Roman" w:eastAsia="Times New Roman" w:hAnsi="Times New Roman"/>
          <w:sz w:val="24"/>
          <w:szCs w:val="24"/>
          <w:lang w:eastAsia="uk-UA"/>
        </w:rPr>
        <w:t> </w:t>
      </w:r>
      <w:r w:rsidRPr="00253627">
        <w:rPr>
          <w:rFonts w:ascii="Times New Roman" w:hAnsi="Times New Roman"/>
          <w:sz w:val="24"/>
          <w:szCs w:val="24"/>
          <w:shd w:val="clear" w:color="auto" w:fill="FFFFFF"/>
        </w:rPr>
        <w:t xml:space="preserve">5. У </w:t>
      </w:r>
      <w:proofErr w:type="spellStart"/>
      <w:r w:rsidRPr="00253627">
        <w:rPr>
          <w:rFonts w:ascii="Times New Roman" w:hAnsi="Times New Roman"/>
          <w:sz w:val="24"/>
          <w:szCs w:val="24"/>
          <w:shd w:val="clear" w:color="auto" w:fill="FFFFFF"/>
        </w:rPr>
        <w:t>формі</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орієнтовних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граничних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показників</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видатків</w:t>
      </w:r>
      <w:proofErr w:type="spellEnd"/>
      <w:r w:rsidRPr="00253627">
        <w:rPr>
          <w:rFonts w:ascii="Times New Roman" w:hAnsi="Times New Roman"/>
          <w:sz w:val="24"/>
          <w:szCs w:val="24"/>
          <w:shd w:val="clear" w:color="auto" w:fill="FFFFFF"/>
        </w:rPr>
        <w:t xml:space="preserve"> </w:t>
      </w:r>
      <w:proofErr w:type="gramStart"/>
      <w:r w:rsidRPr="00253627">
        <w:rPr>
          <w:rFonts w:ascii="Times New Roman" w:hAnsi="Times New Roman"/>
          <w:sz w:val="24"/>
          <w:szCs w:val="24"/>
          <w:shd w:val="clear" w:color="auto" w:fill="FFFFFF"/>
        </w:rPr>
        <w:t>бюджету  та</w:t>
      </w:r>
      <w:proofErr w:type="gram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надання</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кредитів</w:t>
      </w:r>
      <w:proofErr w:type="spellEnd"/>
      <w:r w:rsidRPr="00253627">
        <w:rPr>
          <w:rFonts w:ascii="Times New Roman" w:hAnsi="Times New Roman"/>
          <w:sz w:val="24"/>
          <w:szCs w:val="24"/>
          <w:shd w:val="clear" w:color="auto" w:fill="FFFFFF"/>
        </w:rPr>
        <w:t xml:space="preserve"> з бюджету </w:t>
      </w:r>
      <w:proofErr w:type="spellStart"/>
      <w:r w:rsidRPr="00253627">
        <w:rPr>
          <w:rFonts w:ascii="Times New Roman" w:hAnsi="Times New Roman"/>
          <w:sz w:val="24"/>
          <w:szCs w:val="24"/>
          <w:shd w:val="clear" w:color="auto" w:fill="FFFFFF"/>
        </w:rPr>
        <w:t>громади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зазначається</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розподіл</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орієнтовних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граничних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показників</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видатків</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місцевого</w:t>
      </w:r>
      <w:proofErr w:type="spellEnd"/>
      <w:r w:rsidRPr="00253627">
        <w:rPr>
          <w:rFonts w:ascii="Times New Roman" w:hAnsi="Times New Roman"/>
          <w:sz w:val="24"/>
          <w:szCs w:val="24"/>
          <w:shd w:val="clear" w:color="auto" w:fill="FFFFFF"/>
        </w:rPr>
        <w:t xml:space="preserve"> бюджету та </w:t>
      </w:r>
      <w:proofErr w:type="spellStart"/>
      <w:r w:rsidRPr="00253627">
        <w:rPr>
          <w:rFonts w:ascii="Times New Roman" w:hAnsi="Times New Roman"/>
          <w:sz w:val="24"/>
          <w:szCs w:val="24"/>
          <w:shd w:val="clear" w:color="auto" w:fill="FFFFFF"/>
        </w:rPr>
        <w:t>надання</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кредитів</w:t>
      </w:r>
      <w:proofErr w:type="spellEnd"/>
      <w:r w:rsidRPr="00253627">
        <w:rPr>
          <w:rFonts w:ascii="Times New Roman" w:hAnsi="Times New Roman"/>
          <w:sz w:val="24"/>
          <w:szCs w:val="24"/>
          <w:shd w:val="clear" w:color="auto" w:fill="FFFFFF"/>
        </w:rPr>
        <w:t xml:space="preserve"> з </w:t>
      </w:r>
      <w:proofErr w:type="spellStart"/>
      <w:r w:rsidRPr="00253627">
        <w:rPr>
          <w:rFonts w:ascii="Times New Roman" w:hAnsi="Times New Roman"/>
          <w:sz w:val="24"/>
          <w:szCs w:val="24"/>
          <w:shd w:val="clear" w:color="auto" w:fill="FFFFFF"/>
        </w:rPr>
        <w:t>місцевого</w:t>
      </w:r>
      <w:proofErr w:type="spellEnd"/>
      <w:r w:rsidRPr="00253627">
        <w:rPr>
          <w:rFonts w:ascii="Times New Roman" w:hAnsi="Times New Roman"/>
          <w:sz w:val="24"/>
          <w:szCs w:val="24"/>
          <w:shd w:val="clear" w:color="auto" w:fill="FFFFFF"/>
        </w:rPr>
        <w:t xml:space="preserve"> бюджету на </w:t>
      </w:r>
      <w:proofErr w:type="spellStart"/>
      <w:r w:rsidRPr="00253627">
        <w:rPr>
          <w:rFonts w:ascii="Times New Roman" w:hAnsi="Times New Roman"/>
          <w:sz w:val="24"/>
          <w:szCs w:val="24"/>
          <w:shd w:val="clear" w:color="auto" w:fill="FFFFFF"/>
        </w:rPr>
        <w:t>середньостроковий</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період</w:t>
      </w:r>
      <w:proofErr w:type="spellEnd"/>
      <w:r w:rsidRPr="00253627">
        <w:rPr>
          <w:rFonts w:ascii="Times New Roman" w:hAnsi="Times New Roman"/>
          <w:sz w:val="24"/>
          <w:szCs w:val="24"/>
          <w:shd w:val="clear" w:color="auto" w:fill="FFFFFF"/>
        </w:rPr>
        <w:t>.</w:t>
      </w:r>
    </w:p>
    <w:p w14:paraId="560CCE40" w14:textId="77777777" w:rsidR="00562E58" w:rsidRPr="00253627" w:rsidRDefault="00562E58" w:rsidP="00562E58">
      <w:pPr>
        <w:pStyle w:val="rvps2"/>
        <w:shd w:val="clear" w:color="auto" w:fill="FFFFFF"/>
        <w:spacing w:before="0" w:beforeAutospacing="0" w:after="0" w:afterAutospacing="0"/>
        <w:ind w:firstLine="567"/>
        <w:jc w:val="both"/>
        <w:rPr>
          <w:lang w:val="uk-UA"/>
        </w:rPr>
      </w:pPr>
      <w:r w:rsidRPr="00253627">
        <w:rPr>
          <w:shd w:val="clear" w:color="auto" w:fill="FFFFFF"/>
          <w:lang w:val="uk-UA"/>
        </w:rPr>
        <w:t>6.</w:t>
      </w:r>
      <w:r w:rsidRPr="00253627">
        <w:rPr>
          <w:lang w:val="uk-UA"/>
        </w:rPr>
        <w:t xml:space="preserve"> У формі орієнтовного граничного сукупного обсягу публічних інвестицій зазначається розподіл орієнтовного граничного сукупного обсягу публічних інвестицій на середньостроковий період.</w:t>
      </w:r>
    </w:p>
    <w:p w14:paraId="4451606A" w14:textId="77777777" w:rsidR="00562E58" w:rsidRPr="00253627" w:rsidRDefault="00562E58" w:rsidP="00562E58">
      <w:pPr>
        <w:pStyle w:val="rvps2"/>
        <w:shd w:val="clear" w:color="auto" w:fill="FFFFFF"/>
        <w:spacing w:before="0" w:beforeAutospacing="0" w:after="0" w:afterAutospacing="0"/>
        <w:ind w:firstLine="567"/>
        <w:jc w:val="both"/>
      </w:pPr>
      <w:r w:rsidRPr="00253627">
        <w:rPr>
          <w:lang w:val="uk-UA"/>
        </w:rPr>
        <w:t>7</w:t>
      </w:r>
      <w:r w:rsidRPr="00253627">
        <w:t xml:space="preserve">. </w:t>
      </w:r>
      <w:proofErr w:type="gramStart"/>
      <w:r w:rsidRPr="00253627">
        <w:t>У формах</w:t>
      </w:r>
      <w:proofErr w:type="gramEnd"/>
      <w:r w:rsidRPr="00253627">
        <w:t xml:space="preserve"> </w:t>
      </w:r>
      <w:proofErr w:type="spellStart"/>
      <w:r w:rsidRPr="00253627">
        <w:t>бюджетної</w:t>
      </w:r>
      <w:proofErr w:type="spellEnd"/>
      <w:r w:rsidRPr="00253627">
        <w:t xml:space="preserve"> </w:t>
      </w:r>
      <w:proofErr w:type="spellStart"/>
      <w:r w:rsidRPr="00253627">
        <w:t>пропозиції</w:t>
      </w:r>
      <w:proofErr w:type="spellEnd"/>
      <w:r w:rsidRPr="00253627">
        <w:t xml:space="preserve"> </w:t>
      </w:r>
      <w:proofErr w:type="spellStart"/>
      <w:r w:rsidRPr="00253627">
        <w:t>зазначаються</w:t>
      </w:r>
      <w:proofErr w:type="spellEnd"/>
      <w:r w:rsidRPr="00253627">
        <w:t>:</w:t>
      </w:r>
    </w:p>
    <w:p w14:paraId="00ECA352" w14:textId="77777777" w:rsidR="00562E58" w:rsidRPr="00253627" w:rsidRDefault="00562E58" w:rsidP="00562E58">
      <w:pPr>
        <w:pStyle w:val="rvps2"/>
        <w:shd w:val="clear" w:color="auto" w:fill="FFFFFF"/>
        <w:spacing w:before="0" w:beforeAutospacing="0" w:after="0" w:afterAutospacing="0"/>
        <w:ind w:firstLine="567"/>
        <w:jc w:val="both"/>
      </w:pPr>
      <w:bookmarkStart w:id="9" w:name="n28"/>
      <w:bookmarkEnd w:id="9"/>
      <w:r w:rsidRPr="00253627">
        <w:t xml:space="preserve">за </w:t>
      </w:r>
      <w:proofErr w:type="spellStart"/>
      <w:r w:rsidRPr="00253627">
        <w:t>попередній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 xml:space="preserve"> (</w:t>
      </w:r>
      <w:proofErr w:type="spellStart"/>
      <w:r w:rsidRPr="00253627">
        <w:t>звіт</w:t>
      </w:r>
      <w:proofErr w:type="spellEnd"/>
      <w:r w:rsidRPr="00253627">
        <w:t xml:space="preserve">) - </w:t>
      </w:r>
      <w:proofErr w:type="spellStart"/>
      <w:r w:rsidRPr="00253627">
        <w:t>дані</w:t>
      </w:r>
      <w:proofErr w:type="spellEnd"/>
      <w:r w:rsidRPr="00253627">
        <w:t xml:space="preserve"> </w:t>
      </w:r>
      <w:proofErr w:type="spellStart"/>
      <w:r w:rsidRPr="00253627">
        <w:t>річного</w:t>
      </w:r>
      <w:proofErr w:type="spellEnd"/>
      <w:r w:rsidRPr="00253627">
        <w:t xml:space="preserve"> </w:t>
      </w:r>
      <w:proofErr w:type="spellStart"/>
      <w:r w:rsidRPr="00253627">
        <w:t>звіту</w:t>
      </w:r>
      <w:proofErr w:type="spellEnd"/>
      <w:r w:rsidRPr="00253627">
        <w:t xml:space="preserve"> за </w:t>
      </w:r>
      <w:proofErr w:type="spellStart"/>
      <w:r w:rsidRPr="00253627">
        <w:t>попередній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 xml:space="preserve">, </w:t>
      </w:r>
      <w:proofErr w:type="spellStart"/>
      <w:r w:rsidRPr="00253627">
        <w:t>наданого</w:t>
      </w:r>
      <w:proofErr w:type="spellEnd"/>
      <w:r w:rsidRPr="00253627">
        <w:t xml:space="preserve"> органами Казначейства (</w:t>
      </w:r>
      <w:proofErr w:type="spellStart"/>
      <w:r w:rsidRPr="00253627">
        <w:t>далі</w:t>
      </w:r>
      <w:proofErr w:type="spellEnd"/>
      <w:r w:rsidRPr="00253627">
        <w:t xml:space="preserve"> - </w:t>
      </w:r>
      <w:proofErr w:type="spellStart"/>
      <w:r w:rsidRPr="00253627">
        <w:t>показники</w:t>
      </w:r>
      <w:proofErr w:type="spellEnd"/>
      <w:r w:rsidRPr="00253627">
        <w:t xml:space="preserve"> </w:t>
      </w:r>
      <w:proofErr w:type="spellStart"/>
      <w:r w:rsidRPr="00253627">
        <w:t>відповідно</w:t>
      </w:r>
      <w:proofErr w:type="spellEnd"/>
      <w:r w:rsidRPr="00253627">
        <w:t xml:space="preserve"> до </w:t>
      </w:r>
      <w:proofErr w:type="spellStart"/>
      <w:r w:rsidRPr="00253627">
        <w:t>річного</w:t>
      </w:r>
      <w:proofErr w:type="spellEnd"/>
      <w:r w:rsidRPr="00253627">
        <w:t xml:space="preserve"> </w:t>
      </w:r>
      <w:proofErr w:type="spellStart"/>
      <w:r w:rsidRPr="00253627">
        <w:t>звіту</w:t>
      </w:r>
      <w:proofErr w:type="spellEnd"/>
      <w:r w:rsidRPr="00253627">
        <w:t xml:space="preserve"> за </w:t>
      </w:r>
      <w:proofErr w:type="spellStart"/>
      <w:r w:rsidRPr="00253627">
        <w:t>попередній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114227FB" w14:textId="77777777" w:rsidR="00562E58" w:rsidRPr="00253627" w:rsidRDefault="00562E58" w:rsidP="00562E58">
      <w:pPr>
        <w:pStyle w:val="rvps2"/>
        <w:shd w:val="clear" w:color="auto" w:fill="FFFFFF"/>
        <w:spacing w:before="0" w:beforeAutospacing="0" w:after="0" w:afterAutospacing="0"/>
        <w:ind w:firstLine="567"/>
        <w:jc w:val="both"/>
      </w:pPr>
      <w:bookmarkStart w:id="10" w:name="n29"/>
      <w:bookmarkEnd w:id="10"/>
      <w:r w:rsidRPr="00253627">
        <w:t xml:space="preserve">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 xml:space="preserve"> (</w:t>
      </w:r>
      <w:proofErr w:type="spellStart"/>
      <w:r w:rsidRPr="00253627">
        <w:t>затверджено</w:t>
      </w:r>
      <w:proofErr w:type="spellEnd"/>
      <w:r w:rsidRPr="00253627">
        <w:t xml:space="preserve">) - </w:t>
      </w:r>
      <w:proofErr w:type="spellStart"/>
      <w:r w:rsidRPr="00253627">
        <w:t>показники</w:t>
      </w:r>
      <w:proofErr w:type="spellEnd"/>
      <w:r w:rsidRPr="00253627">
        <w:t xml:space="preserve">, </w:t>
      </w:r>
      <w:proofErr w:type="spellStart"/>
      <w:r w:rsidRPr="00253627">
        <w:t>затверджені</w:t>
      </w:r>
      <w:proofErr w:type="spellEnd"/>
      <w:r w:rsidRPr="00253627">
        <w:t xml:space="preserve"> </w:t>
      </w:r>
      <w:proofErr w:type="spellStart"/>
      <w:r w:rsidRPr="00253627">
        <w:t>розписом</w:t>
      </w:r>
      <w:proofErr w:type="spellEnd"/>
      <w:r w:rsidRPr="00253627">
        <w:t xml:space="preserve"> </w:t>
      </w:r>
      <w:proofErr w:type="spellStart"/>
      <w:r w:rsidRPr="00253627">
        <w:t>місцевого</w:t>
      </w:r>
      <w:proofErr w:type="spellEnd"/>
      <w:r w:rsidRPr="00253627">
        <w:t xml:space="preserve"> бюджету 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 xml:space="preserve"> (з </w:t>
      </w:r>
      <w:proofErr w:type="spellStart"/>
      <w:r w:rsidRPr="00253627">
        <w:t>урахуванням</w:t>
      </w:r>
      <w:proofErr w:type="spellEnd"/>
      <w:r w:rsidRPr="00253627">
        <w:t xml:space="preserve"> </w:t>
      </w:r>
      <w:proofErr w:type="spellStart"/>
      <w:r w:rsidRPr="00253627">
        <w:t>усіх</w:t>
      </w:r>
      <w:proofErr w:type="spellEnd"/>
      <w:r w:rsidRPr="00253627">
        <w:t xml:space="preserve"> </w:t>
      </w:r>
      <w:proofErr w:type="spellStart"/>
      <w:r w:rsidRPr="00253627">
        <w:t>внесених</w:t>
      </w:r>
      <w:proofErr w:type="spellEnd"/>
      <w:r w:rsidRPr="00253627">
        <w:t xml:space="preserve"> </w:t>
      </w:r>
      <w:proofErr w:type="spellStart"/>
      <w:r w:rsidRPr="00253627">
        <w:t>змін</w:t>
      </w:r>
      <w:proofErr w:type="spellEnd"/>
      <w:r w:rsidRPr="00253627">
        <w:t xml:space="preserve"> станом на 01 липня року</w:t>
      </w:r>
      <w:r>
        <w:rPr>
          <w:lang w:val="uk-UA"/>
        </w:rPr>
        <w:t xml:space="preserve"> 2026 року</w:t>
      </w:r>
      <w:r w:rsidRPr="00253627">
        <w:t>) (</w:t>
      </w:r>
      <w:proofErr w:type="spellStart"/>
      <w:r w:rsidRPr="00253627">
        <w:t>далі</w:t>
      </w:r>
      <w:proofErr w:type="spellEnd"/>
      <w:r w:rsidRPr="00253627">
        <w:t xml:space="preserve"> - </w:t>
      </w:r>
      <w:proofErr w:type="spellStart"/>
      <w:r w:rsidRPr="00253627">
        <w:t>показники</w:t>
      </w:r>
      <w:proofErr w:type="spellEnd"/>
      <w:r w:rsidRPr="00253627">
        <w:t xml:space="preserve">, </w:t>
      </w:r>
      <w:proofErr w:type="spellStart"/>
      <w:r w:rsidRPr="00253627">
        <w:t>затверджені</w:t>
      </w:r>
      <w:proofErr w:type="spellEnd"/>
      <w:r w:rsidRPr="00253627">
        <w:t xml:space="preserve"> </w:t>
      </w:r>
      <w:proofErr w:type="spellStart"/>
      <w:r w:rsidRPr="00253627">
        <w:t>розписом</w:t>
      </w:r>
      <w:proofErr w:type="spellEnd"/>
      <w:r w:rsidRPr="00253627">
        <w:t xml:space="preserve"> 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32047B96"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11" w:name="n30"/>
      <w:bookmarkEnd w:id="11"/>
      <w:r w:rsidRPr="00253627">
        <w:rPr>
          <w:lang w:val="uk-UA"/>
        </w:rPr>
        <w:t xml:space="preserve">на середньостроковий період (план) - показники за видами надходжень, видатків та надання кредитів з місцевого бюджету на плановий та наступні за плановим два бюджетні періоди, визначених на основі орієнтовних граничних показників видатків місцевого бюджету та надання кредитів з місцевого бюджету, які є основою для складання прогнозу місцевого бюджету та </w:t>
      </w:r>
      <w:proofErr w:type="spellStart"/>
      <w:r w:rsidRPr="00253627">
        <w:rPr>
          <w:lang w:val="uk-UA"/>
        </w:rPr>
        <w:t>проєкту</w:t>
      </w:r>
      <w:proofErr w:type="spellEnd"/>
      <w:r w:rsidRPr="00253627">
        <w:rPr>
          <w:lang w:val="uk-UA"/>
        </w:rPr>
        <w:t xml:space="preserve"> розпорядження начальника Дружківської міської військової адміністрації Краматорського району Донецької області про бюджет громади на наступний бюджетний період (далі - розподіл орієнтовних граничних показників на середньостроковий бюджетний період)</w:t>
      </w:r>
    </w:p>
    <w:p w14:paraId="7105FFB2" w14:textId="77777777" w:rsidR="00562E58" w:rsidRPr="00253627" w:rsidRDefault="00562E58" w:rsidP="00562E58">
      <w:pPr>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lang w:val="uk-UA"/>
        </w:rPr>
        <w:t xml:space="preserve">8. У формах, визначених цією Інструкцією, зазначаються код та найменування місцевого бюджету: бюджет громади (код бюджету </w:t>
      </w:r>
      <w:r w:rsidRPr="00253627">
        <w:rPr>
          <w:rFonts w:ascii="Times New Roman" w:hAnsi="Times New Roman"/>
          <w:b/>
          <w:bCs/>
          <w:sz w:val="24"/>
          <w:szCs w:val="24"/>
          <w:u w:val="single"/>
          <w:lang w:val="uk-UA"/>
        </w:rPr>
        <w:t>0552000000</w:t>
      </w:r>
      <w:r w:rsidRPr="00253627">
        <w:rPr>
          <w:rFonts w:ascii="Times New Roman" w:hAnsi="Times New Roman"/>
          <w:b/>
          <w:i/>
          <w:noProof/>
          <w:sz w:val="24"/>
          <w:szCs w:val="24"/>
          <w:u w:val="single"/>
          <w:lang w:val="uk-UA"/>
        </w:rPr>
        <w:t>)</w:t>
      </w:r>
      <w:r w:rsidRPr="00253627">
        <w:rPr>
          <w:rFonts w:ascii="Times New Roman" w:hAnsi="Times New Roman"/>
          <w:b/>
          <w:i/>
          <w:noProof/>
          <w:sz w:val="24"/>
          <w:szCs w:val="24"/>
          <w:lang w:val="uk-UA"/>
        </w:rPr>
        <w:t xml:space="preserve"> -</w:t>
      </w:r>
      <w:r w:rsidRPr="00253627">
        <w:rPr>
          <w:rFonts w:ascii="Times New Roman" w:hAnsi="Times New Roman"/>
          <w:sz w:val="24"/>
          <w:szCs w:val="24"/>
          <w:lang w:val="uk-UA"/>
        </w:rPr>
        <w:t xml:space="preserve"> відповідно до Довідника місцевих бюджетів, затвердженого наказом Міністерства фінансів України від 28 грудня 2009 року № 1539 (</w:t>
      </w:r>
      <w:r>
        <w:rPr>
          <w:rFonts w:ascii="Times New Roman" w:hAnsi="Times New Roman"/>
          <w:sz w:val="24"/>
          <w:szCs w:val="24"/>
          <w:lang w:val="uk-UA"/>
        </w:rPr>
        <w:t>зі змінами</w:t>
      </w:r>
      <w:r w:rsidRPr="00253627">
        <w:rPr>
          <w:rFonts w:ascii="Times New Roman" w:hAnsi="Times New Roman"/>
          <w:sz w:val="24"/>
          <w:szCs w:val="24"/>
          <w:lang w:val="uk-UA"/>
        </w:rPr>
        <w:t>) (далі — код бюджету);</w:t>
      </w:r>
    </w:p>
    <w:p w14:paraId="0E2F3BD4"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lang w:val="uk-UA"/>
        </w:rPr>
        <w:t>видів надходжень місцевого бюджету - відповідно до Класифікації доходів бюджету, Класифікації фінансування бюджету за типом кредитора, Класифікації фінансування бюджету за типом боргового зобов’язання, затверджених наказом Міністерства фінансів України від 14 січня 2011 року № 11, та відповідно до Типової програмної класифікації видатків та кредитування місцевого бюджету, затвердженої наказом Міністерства фінансів України від 20 вересня 2017 року №</w:t>
      </w:r>
      <w:r w:rsidRPr="00253627">
        <w:rPr>
          <w:rFonts w:ascii="Times New Roman" w:hAnsi="Times New Roman"/>
          <w:sz w:val="24"/>
          <w:szCs w:val="24"/>
        </w:rPr>
        <w:t> </w:t>
      </w:r>
      <w:r w:rsidRPr="00253627">
        <w:rPr>
          <w:rFonts w:ascii="Times New Roman" w:hAnsi="Times New Roman"/>
          <w:sz w:val="24"/>
          <w:szCs w:val="24"/>
          <w:lang w:val="uk-UA"/>
        </w:rPr>
        <w:t>793 (</w:t>
      </w:r>
      <w:r>
        <w:rPr>
          <w:rFonts w:ascii="Times New Roman" w:hAnsi="Times New Roman"/>
          <w:sz w:val="24"/>
          <w:szCs w:val="24"/>
          <w:lang w:val="uk-UA"/>
        </w:rPr>
        <w:t>зі змінами</w:t>
      </w:r>
      <w:r w:rsidRPr="00253627">
        <w:rPr>
          <w:rFonts w:ascii="Times New Roman" w:hAnsi="Times New Roman"/>
          <w:sz w:val="24"/>
          <w:szCs w:val="24"/>
          <w:lang w:val="uk-UA"/>
        </w:rPr>
        <w:t>) (у частині повернення кредитів до бюджету);</w:t>
      </w:r>
    </w:p>
    <w:p w14:paraId="4516DBF4"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lang w:val="uk-UA"/>
        </w:rPr>
        <w:t>видатків та надання кредитів з місцевого бюджету - відповідно до Типової програмної класифікації видатків та кредитування місцевого бюджету, затвердженої наказом Міністерства фінансів України від 20 вересня 2017 року №</w:t>
      </w:r>
      <w:r w:rsidRPr="00253627">
        <w:rPr>
          <w:rFonts w:ascii="Times New Roman" w:hAnsi="Times New Roman"/>
          <w:sz w:val="24"/>
          <w:szCs w:val="24"/>
        </w:rPr>
        <w:t> </w:t>
      </w:r>
      <w:r w:rsidRPr="00253627">
        <w:rPr>
          <w:rFonts w:ascii="Times New Roman" w:hAnsi="Times New Roman"/>
          <w:sz w:val="24"/>
          <w:szCs w:val="24"/>
          <w:lang w:val="uk-UA"/>
        </w:rPr>
        <w:t>793 (</w:t>
      </w:r>
      <w:r>
        <w:rPr>
          <w:rFonts w:ascii="Times New Roman" w:hAnsi="Times New Roman"/>
          <w:sz w:val="24"/>
          <w:szCs w:val="24"/>
          <w:lang w:val="uk-UA"/>
        </w:rPr>
        <w:t>зі змінами</w:t>
      </w:r>
      <w:r w:rsidRPr="00253627">
        <w:rPr>
          <w:rFonts w:ascii="Times New Roman" w:hAnsi="Times New Roman"/>
          <w:sz w:val="24"/>
          <w:szCs w:val="24"/>
          <w:lang w:val="uk-UA"/>
        </w:rPr>
        <w:t>), функціональної класифікації видатків та кредитування бюджету, економічної класифікації видатків бюджету та класифікації кредитування бюджету, затверджених наказом Міністерства фінансів України від 14 січня 2011 року № 11</w:t>
      </w:r>
      <w:r>
        <w:rPr>
          <w:rFonts w:ascii="Times New Roman" w:hAnsi="Times New Roman"/>
          <w:sz w:val="24"/>
          <w:szCs w:val="24"/>
          <w:lang w:val="uk-UA"/>
        </w:rPr>
        <w:t xml:space="preserve"> (зі змінами)</w:t>
      </w:r>
      <w:r w:rsidRPr="00253627">
        <w:rPr>
          <w:rFonts w:ascii="Times New Roman" w:hAnsi="Times New Roman"/>
          <w:sz w:val="24"/>
          <w:szCs w:val="24"/>
          <w:lang w:val="uk-UA"/>
        </w:rPr>
        <w:t>;</w:t>
      </w:r>
    </w:p>
    <w:p w14:paraId="1900F25D"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lang w:val="uk-UA"/>
        </w:rPr>
        <w:t>головних розпорядників - відповідно до Типової відомчої класифікації видатків та кредитування місцевого бюджету, затвердженої наказом Міністерства фінансів України від 20 вересня 2017 року № 793, та установчих документів.</w:t>
      </w:r>
    </w:p>
    <w:p w14:paraId="545EA1A4" w14:textId="77777777" w:rsidR="00562E58" w:rsidRPr="00253627" w:rsidRDefault="00562E58" w:rsidP="00562E58">
      <w:pPr>
        <w:tabs>
          <w:tab w:val="left" w:pos="993"/>
        </w:tabs>
        <w:spacing w:after="0" w:line="240" w:lineRule="auto"/>
        <w:ind w:firstLine="567"/>
        <w:jc w:val="both"/>
        <w:rPr>
          <w:rFonts w:ascii="Times New Roman" w:hAnsi="Times New Roman"/>
          <w:b/>
          <w:sz w:val="24"/>
          <w:szCs w:val="24"/>
          <w:lang w:val="uk-UA"/>
        </w:rPr>
      </w:pPr>
    </w:p>
    <w:p w14:paraId="4D6BF1D6" w14:textId="77777777" w:rsidR="00562E58" w:rsidRPr="00253627" w:rsidRDefault="00562E58" w:rsidP="00562E58">
      <w:pPr>
        <w:tabs>
          <w:tab w:val="left" w:pos="993"/>
        </w:tabs>
        <w:spacing w:after="0" w:line="240" w:lineRule="auto"/>
        <w:ind w:firstLine="567"/>
        <w:jc w:val="center"/>
        <w:rPr>
          <w:rFonts w:ascii="Times New Roman" w:hAnsi="Times New Roman"/>
          <w:b/>
          <w:sz w:val="24"/>
          <w:szCs w:val="24"/>
        </w:rPr>
      </w:pPr>
      <w:r w:rsidRPr="00253627">
        <w:rPr>
          <w:rFonts w:ascii="Times New Roman" w:hAnsi="Times New Roman"/>
          <w:b/>
          <w:sz w:val="24"/>
          <w:szCs w:val="24"/>
        </w:rPr>
        <w:lastRenderedPageBreak/>
        <w:t xml:space="preserve">II. </w:t>
      </w:r>
      <w:proofErr w:type="spellStart"/>
      <w:r w:rsidRPr="00253627">
        <w:rPr>
          <w:rFonts w:ascii="Times New Roman" w:hAnsi="Times New Roman"/>
          <w:b/>
          <w:sz w:val="24"/>
          <w:szCs w:val="24"/>
        </w:rPr>
        <w:t>Основні</w:t>
      </w:r>
      <w:proofErr w:type="spellEnd"/>
      <w:r w:rsidRPr="00253627">
        <w:rPr>
          <w:rFonts w:ascii="Times New Roman" w:hAnsi="Times New Roman"/>
          <w:b/>
          <w:sz w:val="24"/>
          <w:szCs w:val="24"/>
        </w:rPr>
        <w:t xml:space="preserve"> </w:t>
      </w:r>
      <w:proofErr w:type="spellStart"/>
      <w:r w:rsidRPr="00253627">
        <w:rPr>
          <w:rFonts w:ascii="Times New Roman" w:hAnsi="Times New Roman"/>
          <w:b/>
          <w:sz w:val="24"/>
          <w:szCs w:val="24"/>
        </w:rPr>
        <w:t>положення</w:t>
      </w:r>
      <w:proofErr w:type="spellEnd"/>
      <w:r w:rsidRPr="00253627">
        <w:rPr>
          <w:rFonts w:ascii="Times New Roman" w:hAnsi="Times New Roman"/>
          <w:b/>
          <w:sz w:val="24"/>
          <w:szCs w:val="24"/>
        </w:rPr>
        <w:t xml:space="preserve"> </w:t>
      </w:r>
      <w:proofErr w:type="spellStart"/>
      <w:r w:rsidRPr="00253627">
        <w:rPr>
          <w:rFonts w:ascii="Times New Roman" w:hAnsi="Times New Roman"/>
          <w:b/>
          <w:sz w:val="24"/>
          <w:szCs w:val="24"/>
        </w:rPr>
        <w:t>щодо</w:t>
      </w:r>
      <w:proofErr w:type="spellEnd"/>
      <w:r w:rsidRPr="00253627">
        <w:rPr>
          <w:rFonts w:ascii="Times New Roman" w:hAnsi="Times New Roman"/>
          <w:b/>
          <w:sz w:val="24"/>
          <w:szCs w:val="24"/>
        </w:rPr>
        <w:t xml:space="preserve"> </w:t>
      </w:r>
      <w:proofErr w:type="spellStart"/>
      <w:r w:rsidRPr="00253627">
        <w:rPr>
          <w:rFonts w:ascii="Times New Roman" w:hAnsi="Times New Roman"/>
          <w:b/>
          <w:sz w:val="24"/>
          <w:szCs w:val="24"/>
        </w:rPr>
        <w:t>розрахунку</w:t>
      </w:r>
      <w:proofErr w:type="spellEnd"/>
      <w:r w:rsidRPr="00253627">
        <w:rPr>
          <w:rFonts w:ascii="Times New Roman" w:hAnsi="Times New Roman"/>
          <w:b/>
          <w:sz w:val="24"/>
          <w:szCs w:val="24"/>
        </w:rPr>
        <w:t xml:space="preserve"> </w:t>
      </w:r>
      <w:proofErr w:type="spellStart"/>
      <w:r w:rsidRPr="00253627">
        <w:rPr>
          <w:rFonts w:ascii="Times New Roman" w:hAnsi="Times New Roman"/>
          <w:b/>
          <w:sz w:val="24"/>
          <w:szCs w:val="24"/>
        </w:rPr>
        <w:t>орієнтовних</w:t>
      </w:r>
      <w:proofErr w:type="spellEnd"/>
      <w:r w:rsidRPr="00253627">
        <w:rPr>
          <w:rFonts w:ascii="Times New Roman" w:hAnsi="Times New Roman"/>
          <w:b/>
          <w:sz w:val="24"/>
          <w:szCs w:val="24"/>
        </w:rPr>
        <w:t xml:space="preserve"> </w:t>
      </w:r>
      <w:proofErr w:type="spellStart"/>
      <w:r w:rsidRPr="00253627">
        <w:rPr>
          <w:rFonts w:ascii="Times New Roman" w:hAnsi="Times New Roman"/>
          <w:b/>
          <w:sz w:val="24"/>
          <w:szCs w:val="24"/>
        </w:rPr>
        <w:t>граничних</w:t>
      </w:r>
      <w:proofErr w:type="spellEnd"/>
      <w:r w:rsidRPr="00253627">
        <w:rPr>
          <w:rFonts w:ascii="Times New Roman" w:hAnsi="Times New Roman"/>
          <w:b/>
          <w:sz w:val="24"/>
          <w:szCs w:val="24"/>
        </w:rPr>
        <w:t xml:space="preserve"> </w:t>
      </w:r>
      <w:proofErr w:type="spellStart"/>
      <w:r w:rsidRPr="00253627">
        <w:rPr>
          <w:rFonts w:ascii="Times New Roman" w:hAnsi="Times New Roman"/>
          <w:b/>
          <w:sz w:val="24"/>
          <w:szCs w:val="24"/>
        </w:rPr>
        <w:t>показників</w:t>
      </w:r>
      <w:proofErr w:type="spellEnd"/>
    </w:p>
    <w:p w14:paraId="41296FBD"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bookmarkStart w:id="12" w:name="n3500"/>
      <w:bookmarkEnd w:id="12"/>
      <w:r w:rsidRPr="00253627">
        <w:rPr>
          <w:rFonts w:ascii="Times New Roman" w:hAnsi="Times New Roman"/>
          <w:sz w:val="24"/>
          <w:szCs w:val="24"/>
        </w:rPr>
        <w:t>1.</w:t>
      </w:r>
      <w:r w:rsidRPr="00253627">
        <w:rPr>
          <w:rFonts w:ascii="Times New Roman" w:hAnsi="Times New Roman"/>
          <w:sz w:val="24"/>
          <w:szCs w:val="24"/>
        </w:rPr>
        <w:tab/>
      </w:r>
      <w:proofErr w:type="spellStart"/>
      <w:r w:rsidRPr="00253627">
        <w:rPr>
          <w:rFonts w:ascii="Times New Roman" w:hAnsi="Times New Roman"/>
          <w:sz w:val="24"/>
          <w:szCs w:val="24"/>
        </w:rPr>
        <w:t>Міське</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фінансове</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управління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Дружківської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міської</w:t>
      </w:r>
      <w:proofErr w:type="spellEnd"/>
      <w:r w:rsidRPr="00253627">
        <w:rPr>
          <w:rFonts w:ascii="Times New Roman" w:hAnsi="Times New Roman"/>
          <w:sz w:val="24"/>
          <w:szCs w:val="24"/>
        </w:rPr>
        <w:t xml:space="preserve"> ради (</w:t>
      </w:r>
      <w:proofErr w:type="spellStart"/>
      <w:r w:rsidRPr="00253627">
        <w:rPr>
          <w:rFonts w:ascii="Times New Roman" w:hAnsi="Times New Roman"/>
          <w:sz w:val="24"/>
          <w:szCs w:val="24"/>
        </w:rPr>
        <w:t>далі</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фінуправління</w:t>
      </w:r>
      <w:proofErr w:type="spellEnd"/>
      <w:r w:rsidRPr="00253627">
        <w:rPr>
          <w:rFonts w:ascii="Times New Roman" w:hAnsi="Times New Roman"/>
          <w:sz w:val="24"/>
          <w:szCs w:val="24"/>
        </w:rPr>
        <w:t xml:space="preserve">) на </w:t>
      </w:r>
      <w:proofErr w:type="spellStart"/>
      <w:r w:rsidRPr="00253627">
        <w:rPr>
          <w:rFonts w:ascii="Times New Roman" w:hAnsi="Times New Roman"/>
          <w:sz w:val="24"/>
          <w:szCs w:val="24"/>
        </w:rPr>
        <w:t>підставі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основних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прогнозних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макропоказників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економічного</w:t>
      </w:r>
      <w:proofErr w:type="spellEnd"/>
      <w:r w:rsidRPr="00253627">
        <w:rPr>
          <w:rFonts w:ascii="Times New Roman" w:hAnsi="Times New Roman"/>
          <w:sz w:val="24"/>
          <w:szCs w:val="24"/>
        </w:rPr>
        <w:t xml:space="preserve"> і </w:t>
      </w:r>
      <w:proofErr w:type="spellStart"/>
      <w:r w:rsidRPr="00253627">
        <w:rPr>
          <w:rFonts w:ascii="Times New Roman" w:hAnsi="Times New Roman"/>
          <w:sz w:val="24"/>
          <w:szCs w:val="24"/>
        </w:rPr>
        <w:t>соціального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розвитку</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України</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основних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прогнозних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економічного</w:t>
      </w:r>
      <w:proofErr w:type="spellEnd"/>
      <w:r w:rsidRPr="00253627">
        <w:rPr>
          <w:rFonts w:ascii="Times New Roman" w:hAnsi="Times New Roman"/>
          <w:sz w:val="24"/>
          <w:szCs w:val="24"/>
        </w:rPr>
        <w:t xml:space="preserve"> і </w:t>
      </w:r>
      <w:proofErr w:type="spellStart"/>
      <w:r w:rsidRPr="00253627">
        <w:rPr>
          <w:rFonts w:ascii="Times New Roman" w:hAnsi="Times New Roman"/>
          <w:sz w:val="24"/>
          <w:szCs w:val="24"/>
        </w:rPr>
        <w:t>соціального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розвитку</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громади</w:t>
      </w:r>
      <w:proofErr w:type="spellEnd"/>
      <w:r w:rsidRPr="00253627">
        <w:rPr>
          <w:rFonts w:ascii="Times New Roman" w:hAnsi="Times New Roman"/>
          <w:sz w:val="24"/>
          <w:szCs w:val="24"/>
        </w:rPr>
        <w:t xml:space="preserve"> на </w:t>
      </w:r>
      <w:proofErr w:type="spellStart"/>
      <w:r w:rsidRPr="00253627">
        <w:rPr>
          <w:rFonts w:ascii="Times New Roman" w:hAnsi="Times New Roman"/>
          <w:sz w:val="24"/>
          <w:szCs w:val="24"/>
        </w:rPr>
        <w:t>середньостроковий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Бюджетної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декларації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особливостей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складання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розрахунків</w:t>
      </w:r>
      <w:proofErr w:type="spellEnd"/>
      <w:r w:rsidRPr="00253627">
        <w:rPr>
          <w:rFonts w:ascii="Times New Roman" w:hAnsi="Times New Roman"/>
          <w:sz w:val="24"/>
          <w:szCs w:val="24"/>
        </w:rPr>
        <w:t xml:space="preserve"> до </w:t>
      </w:r>
      <w:proofErr w:type="spellStart"/>
      <w:r w:rsidRPr="00253627">
        <w:rPr>
          <w:rFonts w:ascii="Times New Roman" w:hAnsi="Times New Roman"/>
          <w:sz w:val="24"/>
          <w:szCs w:val="24"/>
        </w:rPr>
        <w:t>прогнозів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місцевих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доведених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Міністерством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фінансів</w:t>
      </w:r>
      <w:proofErr w:type="spellEnd"/>
      <w:r w:rsidRPr="00253627">
        <w:rPr>
          <w:rFonts w:ascii="Times New Roman" w:hAnsi="Times New Roman"/>
          <w:sz w:val="24"/>
          <w:szCs w:val="24"/>
        </w:rPr>
        <w:t xml:space="preserve"> </w:t>
      </w:r>
      <w:proofErr w:type="spellStart"/>
      <w:proofErr w:type="gramStart"/>
      <w:r w:rsidRPr="00253627">
        <w:rPr>
          <w:rFonts w:ascii="Times New Roman" w:hAnsi="Times New Roman"/>
          <w:sz w:val="24"/>
          <w:szCs w:val="24"/>
        </w:rPr>
        <w:t>України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аналізу</w:t>
      </w:r>
      <w:proofErr w:type="spellEnd"/>
      <w:proofErr w:type="gramEnd"/>
      <w:r w:rsidRPr="00253627">
        <w:rPr>
          <w:rFonts w:ascii="Times New Roman" w:hAnsi="Times New Roman"/>
          <w:sz w:val="24"/>
          <w:szCs w:val="24"/>
        </w:rPr>
        <w:t xml:space="preserve"> </w:t>
      </w:r>
      <w:proofErr w:type="spellStart"/>
      <w:r w:rsidRPr="00253627">
        <w:rPr>
          <w:rFonts w:ascii="Times New Roman" w:hAnsi="Times New Roman"/>
          <w:sz w:val="24"/>
          <w:szCs w:val="24"/>
        </w:rPr>
        <w:t>виконання</w:t>
      </w:r>
      <w:proofErr w:type="spellEnd"/>
      <w:r w:rsidRPr="00253627">
        <w:rPr>
          <w:rFonts w:ascii="Times New Roman" w:hAnsi="Times New Roman"/>
          <w:sz w:val="24"/>
          <w:szCs w:val="24"/>
        </w:rPr>
        <w:t xml:space="preserve"> бюджету у </w:t>
      </w:r>
      <w:proofErr w:type="spellStart"/>
      <w:r w:rsidRPr="00253627">
        <w:rPr>
          <w:rFonts w:ascii="Times New Roman" w:hAnsi="Times New Roman"/>
          <w:sz w:val="24"/>
          <w:szCs w:val="24"/>
        </w:rPr>
        <w:t>попередніх</w:t>
      </w:r>
      <w:proofErr w:type="spellEnd"/>
      <w:r w:rsidRPr="00253627">
        <w:rPr>
          <w:rFonts w:ascii="Times New Roman" w:hAnsi="Times New Roman"/>
          <w:sz w:val="24"/>
          <w:szCs w:val="24"/>
        </w:rPr>
        <w:t xml:space="preserve"> та поточному </w:t>
      </w:r>
      <w:proofErr w:type="spellStart"/>
      <w:r w:rsidRPr="00253627">
        <w:rPr>
          <w:rFonts w:ascii="Times New Roman" w:hAnsi="Times New Roman"/>
          <w:sz w:val="24"/>
          <w:szCs w:val="24"/>
        </w:rPr>
        <w:t>бюджетних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періодах</w:t>
      </w:r>
      <w:proofErr w:type="spellEnd"/>
      <w:r w:rsidRPr="00253627">
        <w:rPr>
          <w:rFonts w:ascii="Times New Roman" w:hAnsi="Times New Roman"/>
          <w:sz w:val="24"/>
          <w:szCs w:val="24"/>
        </w:rPr>
        <w:t>:</w:t>
      </w:r>
    </w:p>
    <w:p w14:paraId="6DB08D0F"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здійснює</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прогнозування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доходів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з </w:t>
      </w:r>
      <w:proofErr w:type="spellStart"/>
      <w:r w:rsidRPr="00253627">
        <w:rPr>
          <w:rFonts w:ascii="Times New Roman" w:hAnsi="Times New Roman"/>
          <w:sz w:val="24"/>
          <w:szCs w:val="24"/>
        </w:rPr>
        <w:t>урахуванням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вимог</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Податкового</w:t>
      </w:r>
      <w:proofErr w:type="spellEnd"/>
      <w:r w:rsidRPr="00253627">
        <w:rPr>
          <w:rFonts w:ascii="Times New Roman" w:hAnsi="Times New Roman"/>
          <w:sz w:val="24"/>
          <w:szCs w:val="24"/>
        </w:rPr>
        <w:t xml:space="preserve"> та Бюджетного </w:t>
      </w:r>
      <w:proofErr w:type="spellStart"/>
      <w:r w:rsidRPr="00253627">
        <w:rPr>
          <w:rFonts w:ascii="Times New Roman" w:hAnsi="Times New Roman"/>
          <w:sz w:val="24"/>
          <w:szCs w:val="24"/>
        </w:rPr>
        <w:t>кодексів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України</w:t>
      </w:r>
      <w:proofErr w:type="spellEnd"/>
      <w:r w:rsidRPr="00253627">
        <w:rPr>
          <w:rFonts w:ascii="Times New Roman" w:hAnsi="Times New Roman"/>
          <w:sz w:val="24"/>
          <w:szCs w:val="24"/>
        </w:rPr>
        <w:t xml:space="preserve">, у тому </w:t>
      </w:r>
      <w:proofErr w:type="spellStart"/>
      <w:r w:rsidRPr="00253627">
        <w:rPr>
          <w:rFonts w:ascii="Times New Roman" w:hAnsi="Times New Roman"/>
          <w:sz w:val="24"/>
          <w:szCs w:val="24"/>
        </w:rPr>
        <w:t>числі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міжбюджетних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трансфертів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обсягів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фінансування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w:t>
      </w:r>
      <w:proofErr w:type="spellStart"/>
      <w:r w:rsidRPr="00253627">
        <w:rPr>
          <w:rFonts w:ascii="Times New Roman" w:hAnsi="Times New Roman"/>
          <w:sz w:val="24"/>
          <w:szCs w:val="24"/>
        </w:rPr>
        <w:t>повернення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кредитів</w:t>
      </w:r>
      <w:proofErr w:type="spellEnd"/>
      <w:r w:rsidRPr="00253627">
        <w:rPr>
          <w:rFonts w:ascii="Times New Roman" w:hAnsi="Times New Roman"/>
          <w:sz w:val="24"/>
          <w:szCs w:val="24"/>
        </w:rPr>
        <w:t xml:space="preserve"> до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w:t>
      </w:r>
    </w:p>
    <w:p w14:paraId="29206BC4"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розраховує</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загальні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орієнтовні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граничні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видатків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та </w:t>
      </w:r>
      <w:proofErr w:type="spellStart"/>
      <w:r w:rsidRPr="00253627">
        <w:rPr>
          <w:rFonts w:ascii="Times New Roman" w:hAnsi="Times New Roman"/>
          <w:sz w:val="24"/>
          <w:szCs w:val="24"/>
        </w:rPr>
        <w:t>надання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кредитів</w:t>
      </w:r>
      <w:proofErr w:type="spellEnd"/>
      <w:r w:rsidRPr="00253627">
        <w:rPr>
          <w:rFonts w:ascii="Times New Roman" w:hAnsi="Times New Roman"/>
          <w:sz w:val="24"/>
          <w:szCs w:val="24"/>
        </w:rPr>
        <w:t xml:space="preserve"> з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на </w:t>
      </w:r>
      <w:proofErr w:type="spellStart"/>
      <w:r w:rsidRPr="00253627">
        <w:rPr>
          <w:rFonts w:ascii="Times New Roman" w:hAnsi="Times New Roman"/>
          <w:sz w:val="24"/>
          <w:szCs w:val="24"/>
        </w:rPr>
        <w:t>середньостроковий</w:t>
      </w:r>
      <w:proofErr w:type="spellEnd"/>
      <w:r w:rsidRPr="00253627">
        <w:rPr>
          <w:rFonts w:ascii="Times New Roman" w:hAnsi="Times New Roman"/>
          <w:sz w:val="24"/>
          <w:szCs w:val="24"/>
        </w:rPr>
        <w:t xml:space="preserve"> </w:t>
      </w:r>
      <w:proofErr w:type="spellStart"/>
      <w:proofErr w:type="gramStart"/>
      <w:r w:rsidRPr="00253627">
        <w:rPr>
          <w:rFonts w:ascii="Times New Roman" w:hAnsi="Times New Roman"/>
          <w:sz w:val="24"/>
          <w:szCs w:val="24"/>
        </w:rPr>
        <w:t>період</w:t>
      </w:r>
      <w:proofErr w:type="spellEnd"/>
      <w:r w:rsidRPr="00253627">
        <w:rPr>
          <w:rFonts w:ascii="Times New Roman" w:hAnsi="Times New Roman"/>
          <w:sz w:val="24"/>
          <w:szCs w:val="24"/>
        </w:rPr>
        <w:t xml:space="preserve">  та</w:t>
      </w:r>
      <w:proofErr w:type="gramEnd"/>
      <w:r w:rsidRPr="00253627">
        <w:rPr>
          <w:rFonts w:ascii="Times New Roman" w:hAnsi="Times New Roman"/>
          <w:sz w:val="24"/>
          <w:szCs w:val="24"/>
        </w:rPr>
        <w:t xml:space="preserve"> </w:t>
      </w:r>
      <w:proofErr w:type="spellStart"/>
      <w:r w:rsidRPr="00253627">
        <w:rPr>
          <w:rFonts w:ascii="Times New Roman" w:hAnsi="Times New Roman"/>
          <w:sz w:val="24"/>
          <w:szCs w:val="24"/>
        </w:rPr>
        <w:t>орієнтовний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граничний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сукупний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обсяг</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далі</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орієнтовний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сукупний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обсяг</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w:t>
      </w:r>
      <w:proofErr w:type="spellEnd"/>
      <w:r w:rsidRPr="00253627">
        <w:rPr>
          <w:rFonts w:ascii="Times New Roman" w:hAnsi="Times New Roman"/>
          <w:sz w:val="24"/>
          <w:szCs w:val="24"/>
        </w:rPr>
        <w:t>);</w:t>
      </w:r>
    </w:p>
    <w:p w14:paraId="5BD306A8"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розподіляє</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між</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головними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розпорядниками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коштів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далі</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головні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розпорядники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орієнтовні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граничні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видатків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та </w:t>
      </w:r>
      <w:proofErr w:type="spellStart"/>
      <w:r w:rsidRPr="00253627">
        <w:rPr>
          <w:rFonts w:ascii="Times New Roman" w:hAnsi="Times New Roman"/>
          <w:sz w:val="24"/>
          <w:szCs w:val="24"/>
        </w:rPr>
        <w:t>надання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кредитів</w:t>
      </w:r>
      <w:proofErr w:type="spellEnd"/>
      <w:r w:rsidRPr="00253627">
        <w:rPr>
          <w:rFonts w:ascii="Times New Roman" w:hAnsi="Times New Roman"/>
          <w:sz w:val="24"/>
          <w:szCs w:val="24"/>
        </w:rPr>
        <w:t xml:space="preserve"> з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на </w:t>
      </w:r>
      <w:proofErr w:type="spellStart"/>
      <w:r w:rsidRPr="00253627">
        <w:rPr>
          <w:rFonts w:ascii="Times New Roman" w:hAnsi="Times New Roman"/>
          <w:sz w:val="24"/>
          <w:szCs w:val="24"/>
        </w:rPr>
        <w:t>середньостроковий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далі</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орієнтовні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граничні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показники</w:t>
      </w:r>
      <w:proofErr w:type="spellEnd"/>
      <w:r w:rsidRPr="00253627">
        <w:rPr>
          <w:rFonts w:ascii="Times New Roman" w:hAnsi="Times New Roman"/>
          <w:sz w:val="24"/>
          <w:szCs w:val="24"/>
        </w:rPr>
        <w:t>);</w:t>
      </w:r>
    </w:p>
    <w:p w14:paraId="49B34DAC"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розробляє</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інструкції</w:t>
      </w:r>
      <w:proofErr w:type="spellEnd"/>
      <w:r w:rsidRPr="00253627">
        <w:rPr>
          <w:rFonts w:ascii="Times New Roman" w:hAnsi="Times New Roman"/>
          <w:sz w:val="24"/>
          <w:szCs w:val="24"/>
        </w:rPr>
        <w:t xml:space="preserve"> з </w:t>
      </w:r>
      <w:proofErr w:type="spellStart"/>
      <w:r w:rsidRPr="00253627">
        <w:rPr>
          <w:rFonts w:ascii="Times New Roman" w:hAnsi="Times New Roman"/>
          <w:sz w:val="24"/>
          <w:szCs w:val="24"/>
        </w:rPr>
        <w:t>підготовки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пропозицій</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інші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форми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відповідно</w:t>
      </w:r>
      <w:proofErr w:type="spellEnd"/>
      <w:r w:rsidRPr="00253627">
        <w:rPr>
          <w:rFonts w:ascii="Times New Roman" w:hAnsi="Times New Roman"/>
          <w:sz w:val="24"/>
          <w:szCs w:val="24"/>
        </w:rPr>
        <w:t xml:space="preserve"> до </w:t>
      </w:r>
      <w:proofErr w:type="spellStart"/>
      <w:r w:rsidRPr="00253627">
        <w:rPr>
          <w:rFonts w:ascii="Times New Roman" w:hAnsi="Times New Roman"/>
          <w:sz w:val="24"/>
          <w:szCs w:val="24"/>
        </w:rPr>
        <w:t>яких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складається</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подається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інформація</w:t>
      </w:r>
      <w:proofErr w:type="spellEnd"/>
      <w:r w:rsidRPr="00253627">
        <w:rPr>
          <w:rFonts w:ascii="Times New Roman" w:hAnsi="Times New Roman"/>
          <w:sz w:val="24"/>
          <w:szCs w:val="24"/>
        </w:rPr>
        <w:t xml:space="preserve"> разом з бюджетною </w:t>
      </w:r>
      <w:proofErr w:type="spellStart"/>
      <w:r w:rsidRPr="00253627">
        <w:rPr>
          <w:rFonts w:ascii="Times New Roman" w:hAnsi="Times New Roman"/>
          <w:sz w:val="24"/>
          <w:szCs w:val="24"/>
        </w:rPr>
        <w:t>пропозицією</w:t>
      </w:r>
      <w:proofErr w:type="spellEnd"/>
      <w:r w:rsidRPr="00253627">
        <w:rPr>
          <w:rFonts w:ascii="Times New Roman" w:hAnsi="Times New Roman"/>
          <w:sz w:val="24"/>
          <w:szCs w:val="24"/>
        </w:rPr>
        <w:t>;</w:t>
      </w:r>
    </w:p>
    <w:p w14:paraId="7EB795E0"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rPr>
        <w:t xml:space="preserve"> доводить до </w:t>
      </w:r>
      <w:proofErr w:type="spellStart"/>
      <w:r w:rsidRPr="00253627">
        <w:rPr>
          <w:rFonts w:ascii="Times New Roman" w:hAnsi="Times New Roman"/>
          <w:sz w:val="24"/>
          <w:szCs w:val="24"/>
        </w:rPr>
        <w:t>головних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розпорядників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орієнтовні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граничні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інструкції</w:t>
      </w:r>
      <w:proofErr w:type="spellEnd"/>
      <w:r w:rsidRPr="00253627">
        <w:rPr>
          <w:rFonts w:ascii="Times New Roman" w:hAnsi="Times New Roman"/>
          <w:sz w:val="24"/>
          <w:szCs w:val="24"/>
        </w:rPr>
        <w:t xml:space="preserve"> з </w:t>
      </w:r>
      <w:proofErr w:type="spellStart"/>
      <w:r w:rsidRPr="00253627">
        <w:rPr>
          <w:rFonts w:ascii="Times New Roman" w:hAnsi="Times New Roman"/>
          <w:sz w:val="24"/>
          <w:szCs w:val="24"/>
        </w:rPr>
        <w:t>підготовки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пропозицій</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інші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форми</w:t>
      </w:r>
      <w:proofErr w:type="spellEnd"/>
      <w:r w:rsidRPr="00253627">
        <w:rPr>
          <w:rFonts w:ascii="Times New Roman" w:hAnsi="Times New Roman"/>
          <w:sz w:val="24"/>
          <w:szCs w:val="24"/>
        </w:rPr>
        <w:t>.</w:t>
      </w:r>
    </w:p>
    <w:p w14:paraId="63FD9CC5"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rPr>
        <w:t xml:space="preserve">2. </w:t>
      </w:r>
      <w:proofErr w:type="spellStart"/>
      <w:r w:rsidRPr="00253627">
        <w:rPr>
          <w:rFonts w:ascii="Times New Roman" w:hAnsi="Times New Roman"/>
          <w:sz w:val="24"/>
          <w:szCs w:val="24"/>
        </w:rPr>
        <w:t>Орієнтовні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граничні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доводяться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фінуправлінням</w:t>
      </w:r>
      <w:proofErr w:type="spellEnd"/>
      <w:r w:rsidRPr="00253627">
        <w:rPr>
          <w:rFonts w:ascii="Times New Roman" w:hAnsi="Times New Roman"/>
          <w:sz w:val="24"/>
          <w:szCs w:val="24"/>
        </w:rPr>
        <w:t xml:space="preserve"> до головного </w:t>
      </w:r>
      <w:proofErr w:type="spellStart"/>
      <w:r w:rsidRPr="00253627">
        <w:rPr>
          <w:rFonts w:ascii="Times New Roman" w:hAnsi="Times New Roman"/>
          <w:sz w:val="24"/>
          <w:szCs w:val="24"/>
        </w:rPr>
        <w:t>розпорядника</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загальними</w:t>
      </w:r>
      <w:proofErr w:type="spellEnd"/>
      <w:r w:rsidRPr="00253627">
        <w:rPr>
          <w:rFonts w:ascii="Times New Roman" w:hAnsi="Times New Roman"/>
          <w:sz w:val="24"/>
          <w:szCs w:val="24"/>
        </w:rPr>
        <w:t xml:space="preserve"> сумами на </w:t>
      </w:r>
      <w:proofErr w:type="spellStart"/>
      <w:r w:rsidRPr="00253627">
        <w:rPr>
          <w:rFonts w:ascii="Times New Roman" w:hAnsi="Times New Roman"/>
          <w:sz w:val="24"/>
          <w:szCs w:val="24"/>
        </w:rPr>
        <w:t>кожний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рік</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середньострокового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періоду</w:t>
      </w:r>
      <w:proofErr w:type="spellEnd"/>
      <w:r w:rsidRPr="00253627">
        <w:rPr>
          <w:rFonts w:ascii="Times New Roman" w:hAnsi="Times New Roman"/>
          <w:sz w:val="24"/>
          <w:szCs w:val="24"/>
        </w:rPr>
        <w:t xml:space="preserve"> за формою, </w:t>
      </w:r>
      <w:proofErr w:type="spellStart"/>
      <w:r w:rsidRPr="00253627">
        <w:rPr>
          <w:rFonts w:ascii="Times New Roman" w:hAnsi="Times New Roman"/>
          <w:sz w:val="24"/>
          <w:szCs w:val="24"/>
        </w:rPr>
        <w:t>затвердженою</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цією</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Інструкцією</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додаток</w:t>
      </w:r>
      <w:proofErr w:type="spellEnd"/>
      <w:r w:rsidRPr="00253627">
        <w:rPr>
          <w:rFonts w:ascii="Times New Roman" w:hAnsi="Times New Roman"/>
          <w:sz w:val="24"/>
          <w:szCs w:val="24"/>
        </w:rPr>
        <w:t xml:space="preserve"> 1), та </w:t>
      </w:r>
      <w:proofErr w:type="spellStart"/>
      <w:r w:rsidRPr="00253627">
        <w:rPr>
          <w:rFonts w:ascii="Times New Roman" w:hAnsi="Times New Roman"/>
          <w:sz w:val="24"/>
          <w:szCs w:val="24"/>
        </w:rPr>
        <w:t>із</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зазначенням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окремо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обсягів</w:t>
      </w:r>
      <w:proofErr w:type="spellEnd"/>
      <w:r w:rsidRPr="00253627">
        <w:rPr>
          <w:rFonts w:ascii="Times New Roman" w:hAnsi="Times New Roman"/>
          <w:sz w:val="24"/>
          <w:szCs w:val="24"/>
        </w:rPr>
        <w:t>:</w:t>
      </w:r>
    </w:p>
    <w:p w14:paraId="13742F13"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видатків</w:t>
      </w:r>
      <w:proofErr w:type="spellEnd"/>
      <w:r w:rsidRPr="00253627">
        <w:rPr>
          <w:rFonts w:ascii="Times New Roman" w:hAnsi="Times New Roman"/>
          <w:sz w:val="24"/>
          <w:szCs w:val="24"/>
        </w:rPr>
        <w:t xml:space="preserve"> за </w:t>
      </w:r>
      <w:proofErr w:type="spellStart"/>
      <w:r w:rsidRPr="00253627">
        <w:rPr>
          <w:rFonts w:ascii="Times New Roman" w:hAnsi="Times New Roman"/>
          <w:sz w:val="24"/>
          <w:szCs w:val="24"/>
        </w:rPr>
        <w:t>загальним</w:t>
      </w:r>
      <w:proofErr w:type="spellEnd"/>
      <w:r w:rsidRPr="00253627">
        <w:rPr>
          <w:rFonts w:ascii="Times New Roman" w:hAnsi="Times New Roman"/>
          <w:sz w:val="24"/>
          <w:szCs w:val="24"/>
        </w:rPr>
        <w:t xml:space="preserve"> фондом, </w:t>
      </w:r>
      <w:proofErr w:type="spellStart"/>
      <w:r w:rsidRPr="00253627">
        <w:rPr>
          <w:rFonts w:ascii="Times New Roman" w:hAnsi="Times New Roman"/>
          <w:sz w:val="24"/>
          <w:szCs w:val="24"/>
        </w:rPr>
        <w:t>джерелом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яких</w:t>
      </w:r>
      <w:proofErr w:type="spellEnd"/>
      <w:r w:rsidRPr="00253627">
        <w:rPr>
          <w:rFonts w:ascii="Times New Roman" w:hAnsi="Times New Roman"/>
          <w:sz w:val="24"/>
          <w:szCs w:val="24"/>
        </w:rPr>
        <w:t xml:space="preserve"> є </w:t>
      </w:r>
      <w:proofErr w:type="spellStart"/>
      <w:r w:rsidRPr="00253627">
        <w:rPr>
          <w:rFonts w:ascii="Times New Roman" w:hAnsi="Times New Roman"/>
          <w:sz w:val="24"/>
          <w:szCs w:val="24"/>
        </w:rPr>
        <w:t>трансферти</w:t>
      </w:r>
      <w:proofErr w:type="spellEnd"/>
      <w:r w:rsidRPr="00253627">
        <w:rPr>
          <w:rFonts w:ascii="Times New Roman" w:hAnsi="Times New Roman"/>
          <w:sz w:val="24"/>
          <w:szCs w:val="24"/>
        </w:rPr>
        <w:t xml:space="preserve"> з державного та </w:t>
      </w:r>
      <w:proofErr w:type="spellStart"/>
      <w:r w:rsidRPr="00253627">
        <w:rPr>
          <w:rFonts w:ascii="Times New Roman" w:hAnsi="Times New Roman"/>
          <w:sz w:val="24"/>
          <w:szCs w:val="24"/>
        </w:rPr>
        <w:t>місцевих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бюджетів</w:t>
      </w:r>
      <w:proofErr w:type="spellEnd"/>
      <w:r w:rsidRPr="00253627">
        <w:rPr>
          <w:rFonts w:ascii="Times New Roman" w:hAnsi="Times New Roman"/>
          <w:sz w:val="24"/>
          <w:szCs w:val="24"/>
        </w:rPr>
        <w:t>;</w:t>
      </w:r>
    </w:p>
    <w:p w14:paraId="6B3EA8E4"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видатків</w:t>
      </w:r>
      <w:proofErr w:type="spellEnd"/>
      <w:r w:rsidRPr="00253627">
        <w:rPr>
          <w:rFonts w:ascii="Times New Roman" w:hAnsi="Times New Roman"/>
          <w:sz w:val="24"/>
          <w:szCs w:val="24"/>
        </w:rPr>
        <w:t xml:space="preserve"> за </w:t>
      </w:r>
      <w:proofErr w:type="spellStart"/>
      <w:r w:rsidRPr="00253627">
        <w:rPr>
          <w:rFonts w:ascii="Times New Roman" w:hAnsi="Times New Roman"/>
          <w:sz w:val="24"/>
          <w:szCs w:val="24"/>
        </w:rPr>
        <w:t>спеціальним</w:t>
      </w:r>
      <w:proofErr w:type="spellEnd"/>
      <w:r w:rsidRPr="00253627">
        <w:rPr>
          <w:rFonts w:ascii="Times New Roman" w:hAnsi="Times New Roman"/>
          <w:sz w:val="24"/>
          <w:szCs w:val="24"/>
        </w:rPr>
        <w:t xml:space="preserve"> фондом </w:t>
      </w:r>
      <w:proofErr w:type="spellStart"/>
      <w:r w:rsidRPr="00253627">
        <w:rPr>
          <w:rFonts w:ascii="Times New Roman" w:hAnsi="Times New Roman"/>
          <w:sz w:val="24"/>
          <w:szCs w:val="24"/>
        </w:rPr>
        <w:t>із</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зазначенням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джерела</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їх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надходжень</w:t>
      </w:r>
      <w:proofErr w:type="spellEnd"/>
      <w:r w:rsidRPr="00253627">
        <w:rPr>
          <w:rFonts w:ascii="Times New Roman" w:hAnsi="Times New Roman"/>
          <w:sz w:val="24"/>
          <w:szCs w:val="24"/>
        </w:rPr>
        <w:t>;</w:t>
      </w:r>
    </w:p>
    <w:p w14:paraId="5DE22D7C"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надання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кредитів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із</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загального</w:t>
      </w:r>
      <w:proofErr w:type="spellEnd"/>
      <w:r w:rsidRPr="00253627">
        <w:rPr>
          <w:rFonts w:ascii="Times New Roman" w:hAnsi="Times New Roman"/>
          <w:sz w:val="24"/>
          <w:szCs w:val="24"/>
        </w:rPr>
        <w:t xml:space="preserve"> фонду;</w:t>
      </w:r>
    </w:p>
    <w:p w14:paraId="48F7D539"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надання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кредитів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із</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спеціального</w:t>
      </w:r>
      <w:proofErr w:type="spellEnd"/>
      <w:r w:rsidRPr="00253627">
        <w:rPr>
          <w:rFonts w:ascii="Times New Roman" w:hAnsi="Times New Roman"/>
          <w:sz w:val="24"/>
          <w:szCs w:val="24"/>
        </w:rPr>
        <w:t xml:space="preserve"> фонду.</w:t>
      </w:r>
    </w:p>
    <w:p w14:paraId="66BBCA1D" w14:textId="77777777" w:rsidR="00562E58" w:rsidRPr="00562E58" w:rsidRDefault="00562E58" w:rsidP="00562E58">
      <w:pPr>
        <w:tabs>
          <w:tab w:val="left" w:pos="851"/>
        </w:tabs>
        <w:spacing w:after="0" w:line="240" w:lineRule="auto"/>
        <w:ind w:firstLine="567"/>
        <w:jc w:val="both"/>
        <w:rPr>
          <w:rFonts w:ascii="Times New Roman" w:hAnsi="Times New Roman"/>
          <w:sz w:val="24"/>
          <w:szCs w:val="24"/>
        </w:rPr>
      </w:pPr>
      <w:r w:rsidRPr="00562E58">
        <w:rPr>
          <w:rFonts w:ascii="Times New Roman" w:hAnsi="Times New Roman"/>
          <w:sz w:val="24"/>
          <w:szCs w:val="24"/>
        </w:rPr>
        <w:t xml:space="preserve">3. </w:t>
      </w:r>
      <w:proofErr w:type="spellStart"/>
      <w:r w:rsidRPr="00562E58">
        <w:rPr>
          <w:rFonts w:ascii="Times New Roman" w:hAnsi="Times New Roman"/>
          <w:sz w:val="24"/>
          <w:szCs w:val="24"/>
        </w:rPr>
        <w:t>Орієнтовний</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сукупний</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обсяг</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публічних</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інвестицій</w:t>
      </w:r>
      <w:proofErr w:type="spellEnd"/>
      <w:r w:rsidRPr="00562E58">
        <w:rPr>
          <w:rFonts w:ascii="Times New Roman" w:hAnsi="Times New Roman"/>
          <w:sz w:val="24"/>
          <w:szCs w:val="24"/>
        </w:rPr>
        <w:t xml:space="preserve"> доводиться </w:t>
      </w:r>
      <w:proofErr w:type="spellStart"/>
      <w:r w:rsidRPr="00562E58">
        <w:rPr>
          <w:rFonts w:ascii="Times New Roman" w:hAnsi="Times New Roman"/>
          <w:sz w:val="24"/>
          <w:szCs w:val="24"/>
        </w:rPr>
        <w:t>фінуправлінням</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в</w:t>
      </w:r>
      <w:r w:rsidRPr="00562E58">
        <w:rPr>
          <w:rFonts w:ascii="Times New Roman" w:hAnsi="Times New Roman"/>
          <w:bCs/>
          <w:sz w:val="24"/>
          <w:szCs w:val="24"/>
        </w:rPr>
        <w:t>ідділу</w:t>
      </w:r>
      <w:proofErr w:type="spellEnd"/>
      <w:r w:rsidRPr="00562E58">
        <w:rPr>
          <w:rFonts w:ascii="Times New Roman" w:hAnsi="Times New Roman"/>
          <w:bCs/>
          <w:sz w:val="24"/>
          <w:szCs w:val="24"/>
        </w:rPr>
        <w:t xml:space="preserve"> </w:t>
      </w:r>
      <w:proofErr w:type="spellStart"/>
      <w:r w:rsidRPr="00562E58">
        <w:rPr>
          <w:rFonts w:ascii="Times New Roman" w:hAnsi="Times New Roman"/>
          <w:bCs/>
          <w:sz w:val="24"/>
          <w:szCs w:val="24"/>
        </w:rPr>
        <w:t>економічного</w:t>
      </w:r>
      <w:proofErr w:type="spellEnd"/>
      <w:r w:rsidRPr="00562E58">
        <w:rPr>
          <w:rFonts w:ascii="Times New Roman" w:hAnsi="Times New Roman"/>
          <w:bCs/>
          <w:sz w:val="24"/>
          <w:szCs w:val="24"/>
        </w:rPr>
        <w:t xml:space="preserve"> </w:t>
      </w:r>
      <w:proofErr w:type="spellStart"/>
      <w:r w:rsidRPr="00562E58">
        <w:rPr>
          <w:rFonts w:ascii="Times New Roman" w:hAnsi="Times New Roman"/>
          <w:bCs/>
          <w:sz w:val="24"/>
          <w:szCs w:val="24"/>
        </w:rPr>
        <w:t>розвитку</w:t>
      </w:r>
      <w:proofErr w:type="spellEnd"/>
      <w:r w:rsidRPr="00562E58">
        <w:rPr>
          <w:rFonts w:ascii="Times New Roman" w:hAnsi="Times New Roman"/>
          <w:bCs/>
          <w:sz w:val="24"/>
          <w:szCs w:val="24"/>
        </w:rPr>
        <w:t xml:space="preserve"> </w:t>
      </w:r>
      <w:proofErr w:type="spellStart"/>
      <w:r w:rsidRPr="00562E58">
        <w:rPr>
          <w:rFonts w:ascii="Times New Roman" w:hAnsi="Times New Roman"/>
          <w:bCs/>
          <w:sz w:val="24"/>
          <w:szCs w:val="24"/>
        </w:rPr>
        <w:t>Дружківської</w:t>
      </w:r>
      <w:proofErr w:type="spellEnd"/>
      <w:r w:rsidRPr="00562E58">
        <w:rPr>
          <w:rFonts w:ascii="Times New Roman" w:hAnsi="Times New Roman"/>
          <w:bCs/>
          <w:sz w:val="24"/>
          <w:szCs w:val="24"/>
        </w:rPr>
        <w:t xml:space="preserve"> </w:t>
      </w:r>
      <w:proofErr w:type="spellStart"/>
      <w:r w:rsidRPr="00562E58">
        <w:rPr>
          <w:rFonts w:ascii="Times New Roman" w:hAnsi="Times New Roman"/>
          <w:bCs/>
          <w:sz w:val="24"/>
          <w:szCs w:val="24"/>
        </w:rPr>
        <w:t>міської</w:t>
      </w:r>
      <w:proofErr w:type="spellEnd"/>
      <w:r w:rsidRPr="00562E58">
        <w:rPr>
          <w:rFonts w:ascii="Times New Roman" w:hAnsi="Times New Roman"/>
          <w:bCs/>
          <w:sz w:val="24"/>
          <w:szCs w:val="24"/>
        </w:rPr>
        <w:t xml:space="preserve"> </w:t>
      </w:r>
      <w:proofErr w:type="spellStart"/>
      <w:r w:rsidRPr="00562E58">
        <w:rPr>
          <w:rFonts w:ascii="Times New Roman" w:hAnsi="Times New Roman"/>
          <w:bCs/>
          <w:sz w:val="24"/>
          <w:szCs w:val="24"/>
        </w:rPr>
        <w:t>військової</w:t>
      </w:r>
      <w:proofErr w:type="spellEnd"/>
      <w:r w:rsidRPr="00562E58">
        <w:rPr>
          <w:rFonts w:ascii="Times New Roman" w:hAnsi="Times New Roman"/>
          <w:bCs/>
          <w:sz w:val="24"/>
          <w:szCs w:val="24"/>
        </w:rPr>
        <w:t xml:space="preserve"> </w:t>
      </w:r>
      <w:proofErr w:type="spellStart"/>
      <w:r w:rsidRPr="00562E58">
        <w:rPr>
          <w:rFonts w:ascii="Times New Roman" w:hAnsi="Times New Roman"/>
          <w:bCs/>
          <w:sz w:val="24"/>
          <w:szCs w:val="24"/>
        </w:rPr>
        <w:t>адміністрації</w:t>
      </w:r>
      <w:proofErr w:type="spellEnd"/>
      <w:r w:rsidRPr="00562E58">
        <w:rPr>
          <w:rFonts w:ascii="Times New Roman" w:hAnsi="Times New Roman"/>
          <w:bCs/>
          <w:sz w:val="24"/>
          <w:szCs w:val="24"/>
        </w:rPr>
        <w:t xml:space="preserve"> </w:t>
      </w:r>
      <w:proofErr w:type="spellStart"/>
      <w:r w:rsidRPr="00562E58">
        <w:rPr>
          <w:rFonts w:ascii="Times New Roman" w:hAnsi="Times New Roman"/>
          <w:bCs/>
          <w:sz w:val="24"/>
          <w:szCs w:val="24"/>
        </w:rPr>
        <w:t>Краматорського</w:t>
      </w:r>
      <w:proofErr w:type="spellEnd"/>
      <w:r w:rsidRPr="00562E58">
        <w:rPr>
          <w:rFonts w:ascii="Times New Roman" w:hAnsi="Times New Roman"/>
          <w:bCs/>
          <w:sz w:val="24"/>
          <w:szCs w:val="24"/>
        </w:rPr>
        <w:t xml:space="preserve"> району </w:t>
      </w:r>
      <w:proofErr w:type="spellStart"/>
      <w:r w:rsidRPr="00562E58">
        <w:rPr>
          <w:rFonts w:ascii="Times New Roman" w:hAnsi="Times New Roman"/>
          <w:bCs/>
          <w:sz w:val="24"/>
          <w:szCs w:val="24"/>
        </w:rPr>
        <w:t>Донецької</w:t>
      </w:r>
      <w:proofErr w:type="spellEnd"/>
      <w:r w:rsidRPr="00562E58">
        <w:rPr>
          <w:rFonts w:ascii="Times New Roman" w:hAnsi="Times New Roman"/>
          <w:bCs/>
          <w:sz w:val="24"/>
          <w:szCs w:val="24"/>
        </w:rPr>
        <w:t xml:space="preserve"> </w:t>
      </w:r>
      <w:proofErr w:type="spellStart"/>
      <w:r w:rsidRPr="00562E58">
        <w:rPr>
          <w:rFonts w:ascii="Times New Roman" w:hAnsi="Times New Roman"/>
          <w:bCs/>
          <w:sz w:val="24"/>
          <w:szCs w:val="24"/>
        </w:rPr>
        <w:t>області</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відповідальному</w:t>
      </w:r>
      <w:proofErr w:type="spellEnd"/>
      <w:r w:rsidRPr="00562E58">
        <w:rPr>
          <w:rFonts w:ascii="Times New Roman" w:hAnsi="Times New Roman"/>
          <w:sz w:val="24"/>
          <w:szCs w:val="24"/>
        </w:rPr>
        <w:t xml:space="preserve"> структурному </w:t>
      </w:r>
      <w:proofErr w:type="spellStart"/>
      <w:r w:rsidRPr="00562E58">
        <w:rPr>
          <w:rFonts w:ascii="Times New Roman" w:hAnsi="Times New Roman"/>
          <w:sz w:val="24"/>
          <w:szCs w:val="24"/>
        </w:rPr>
        <w:t>підрозділу</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що</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забезпечує</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реалізацію</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повноважень</w:t>
      </w:r>
      <w:proofErr w:type="spellEnd"/>
      <w:r w:rsidRPr="00562E58">
        <w:rPr>
          <w:rFonts w:ascii="Times New Roman" w:hAnsi="Times New Roman"/>
          <w:sz w:val="24"/>
          <w:szCs w:val="24"/>
        </w:rPr>
        <w:t xml:space="preserve"> у </w:t>
      </w:r>
      <w:proofErr w:type="spellStart"/>
      <w:r w:rsidRPr="00562E58">
        <w:rPr>
          <w:rFonts w:ascii="Times New Roman" w:hAnsi="Times New Roman"/>
          <w:sz w:val="24"/>
          <w:szCs w:val="24"/>
        </w:rPr>
        <w:t>сфері</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економічного</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розвитку</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громади</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загальними</w:t>
      </w:r>
      <w:proofErr w:type="spellEnd"/>
      <w:r w:rsidRPr="00562E58">
        <w:rPr>
          <w:rFonts w:ascii="Times New Roman" w:hAnsi="Times New Roman"/>
          <w:sz w:val="24"/>
          <w:szCs w:val="24"/>
        </w:rPr>
        <w:t xml:space="preserve"> сумами на </w:t>
      </w:r>
      <w:proofErr w:type="spellStart"/>
      <w:r w:rsidRPr="00562E58">
        <w:rPr>
          <w:rFonts w:ascii="Times New Roman" w:hAnsi="Times New Roman"/>
          <w:sz w:val="24"/>
          <w:szCs w:val="24"/>
        </w:rPr>
        <w:t>кожний</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рік</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середньострокового</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періоду</w:t>
      </w:r>
      <w:proofErr w:type="spellEnd"/>
      <w:r w:rsidRPr="00562E58">
        <w:rPr>
          <w:rFonts w:ascii="Times New Roman" w:hAnsi="Times New Roman"/>
          <w:sz w:val="24"/>
          <w:szCs w:val="24"/>
        </w:rPr>
        <w:t xml:space="preserve"> за формою, </w:t>
      </w:r>
      <w:proofErr w:type="spellStart"/>
      <w:r w:rsidRPr="00562E58">
        <w:rPr>
          <w:rFonts w:ascii="Times New Roman" w:hAnsi="Times New Roman"/>
          <w:sz w:val="24"/>
          <w:szCs w:val="24"/>
        </w:rPr>
        <w:t>затвердженою</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цією</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Інструкцією</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додаток</w:t>
      </w:r>
      <w:proofErr w:type="spellEnd"/>
      <w:r w:rsidRPr="00562E58">
        <w:rPr>
          <w:rFonts w:ascii="Times New Roman" w:hAnsi="Times New Roman"/>
          <w:sz w:val="24"/>
          <w:szCs w:val="24"/>
        </w:rPr>
        <w:t xml:space="preserve"> </w:t>
      </w:r>
      <w:r w:rsidRPr="00562E58">
        <w:rPr>
          <w:rFonts w:ascii="Times New Roman" w:hAnsi="Times New Roman"/>
          <w:sz w:val="24"/>
          <w:szCs w:val="24"/>
          <w:lang w:val="uk-UA"/>
        </w:rPr>
        <w:t>6</w:t>
      </w:r>
      <w:r w:rsidRPr="00562E58">
        <w:rPr>
          <w:rFonts w:ascii="Times New Roman" w:hAnsi="Times New Roman"/>
          <w:sz w:val="24"/>
          <w:szCs w:val="24"/>
        </w:rPr>
        <w:t xml:space="preserve">), </w:t>
      </w:r>
      <w:proofErr w:type="spellStart"/>
      <w:r w:rsidRPr="00562E58">
        <w:rPr>
          <w:rFonts w:ascii="Times New Roman" w:hAnsi="Times New Roman"/>
          <w:sz w:val="24"/>
          <w:szCs w:val="24"/>
        </w:rPr>
        <w:t>із</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зазначенням</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окремо</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обсягів</w:t>
      </w:r>
      <w:proofErr w:type="spellEnd"/>
      <w:r w:rsidRPr="00562E58">
        <w:rPr>
          <w:rFonts w:ascii="Times New Roman" w:hAnsi="Times New Roman"/>
          <w:sz w:val="24"/>
          <w:szCs w:val="24"/>
        </w:rPr>
        <w:t xml:space="preserve">: </w:t>
      </w:r>
    </w:p>
    <w:p w14:paraId="4D45B5A4" w14:textId="77777777" w:rsidR="00562E58" w:rsidRPr="00562E58" w:rsidRDefault="00562E58" w:rsidP="00562E58">
      <w:pPr>
        <w:tabs>
          <w:tab w:val="left" w:pos="993"/>
        </w:tabs>
        <w:spacing w:after="0" w:line="240" w:lineRule="auto"/>
        <w:ind w:firstLine="567"/>
        <w:jc w:val="both"/>
        <w:rPr>
          <w:rFonts w:ascii="Times New Roman" w:hAnsi="Times New Roman"/>
          <w:sz w:val="24"/>
          <w:szCs w:val="24"/>
        </w:rPr>
      </w:pPr>
      <w:proofErr w:type="spellStart"/>
      <w:r w:rsidRPr="00562E58">
        <w:rPr>
          <w:rFonts w:ascii="Times New Roman" w:hAnsi="Times New Roman"/>
          <w:sz w:val="24"/>
          <w:szCs w:val="24"/>
        </w:rPr>
        <w:t>коштів</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місцевого</w:t>
      </w:r>
      <w:proofErr w:type="spellEnd"/>
      <w:r w:rsidRPr="00562E58">
        <w:rPr>
          <w:rFonts w:ascii="Times New Roman" w:hAnsi="Times New Roman"/>
          <w:sz w:val="24"/>
          <w:szCs w:val="24"/>
        </w:rPr>
        <w:t xml:space="preserve"> бюджету, у тому </w:t>
      </w:r>
      <w:proofErr w:type="spellStart"/>
      <w:proofErr w:type="gramStart"/>
      <w:r w:rsidRPr="00562E58">
        <w:rPr>
          <w:rFonts w:ascii="Times New Roman" w:hAnsi="Times New Roman"/>
          <w:sz w:val="24"/>
          <w:szCs w:val="24"/>
        </w:rPr>
        <w:t>числі</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співфінансування</w:t>
      </w:r>
      <w:proofErr w:type="spellEnd"/>
      <w:proofErr w:type="gramEnd"/>
      <w:r w:rsidRPr="00562E58">
        <w:rPr>
          <w:rFonts w:ascii="Times New Roman" w:hAnsi="Times New Roman"/>
          <w:sz w:val="24"/>
          <w:szCs w:val="24"/>
        </w:rPr>
        <w:t xml:space="preserve"> </w:t>
      </w:r>
      <w:proofErr w:type="spellStart"/>
      <w:r w:rsidRPr="00562E58">
        <w:rPr>
          <w:rFonts w:ascii="Times New Roman" w:hAnsi="Times New Roman"/>
          <w:sz w:val="24"/>
          <w:szCs w:val="24"/>
        </w:rPr>
        <w:t>заходів</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щодо</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підготовки</w:t>
      </w:r>
      <w:proofErr w:type="spellEnd"/>
      <w:r w:rsidRPr="00562E58">
        <w:rPr>
          <w:rFonts w:ascii="Times New Roman" w:hAnsi="Times New Roman"/>
          <w:sz w:val="24"/>
          <w:szCs w:val="24"/>
        </w:rPr>
        <w:t xml:space="preserve"> та </w:t>
      </w:r>
      <w:proofErr w:type="spellStart"/>
      <w:r w:rsidRPr="00562E58">
        <w:rPr>
          <w:rFonts w:ascii="Times New Roman" w:hAnsi="Times New Roman"/>
          <w:sz w:val="24"/>
          <w:szCs w:val="24"/>
        </w:rPr>
        <w:t>реалізації</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публічних</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інвестиційних</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проектів</w:t>
      </w:r>
      <w:proofErr w:type="spellEnd"/>
      <w:r w:rsidRPr="00562E58">
        <w:rPr>
          <w:rFonts w:ascii="Times New Roman" w:hAnsi="Times New Roman"/>
          <w:sz w:val="24"/>
          <w:szCs w:val="24"/>
        </w:rPr>
        <w:t xml:space="preserve"> та </w:t>
      </w:r>
      <w:proofErr w:type="spellStart"/>
      <w:r w:rsidRPr="00562E58">
        <w:rPr>
          <w:rFonts w:ascii="Times New Roman" w:hAnsi="Times New Roman"/>
          <w:sz w:val="24"/>
          <w:szCs w:val="24"/>
        </w:rPr>
        <w:t>програм</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публічних</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інвестицій</w:t>
      </w:r>
      <w:proofErr w:type="spellEnd"/>
      <w:r w:rsidRPr="00562E58">
        <w:rPr>
          <w:rFonts w:ascii="Times New Roman" w:hAnsi="Times New Roman"/>
          <w:sz w:val="24"/>
          <w:szCs w:val="24"/>
          <w:lang w:val="uk-UA"/>
        </w:rPr>
        <w:t xml:space="preserve">, </w:t>
      </w:r>
      <w:proofErr w:type="spellStart"/>
      <w:r w:rsidRPr="00562E58">
        <w:rPr>
          <w:rFonts w:ascii="Times New Roman" w:hAnsi="Times New Roman"/>
          <w:sz w:val="24"/>
          <w:szCs w:val="24"/>
        </w:rPr>
        <w:t>міжбюджетних</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трансфертів</w:t>
      </w:r>
      <w:proofErr w:type="spellEnd"/>
      <w:r w:rsidRPr="00562E58">
        <w:rPr>
          <w:rFonts w:ascii="Times New Roman" w:hAnsi="Times New Roman"/>
          <w:sz w:val="24"/>
          <w:szCs w:val="24"/>
        </w:rPr>
        <w:t xml:space="preserve"> з державного бюджету</w:t>
      </w:r>
      <w:r w:rsidRPr="00562E58">
        <w:rPr>
          <w:rFonts w:ascii="Times New Roman" w:hAnsi="Times New Roman"/>
          <w:sz w:val="24"/>
          <w:szCs w:val="24"/>
          <w:lang w:val="uk-UA"/>
        </w:rPr>
        <w:t>,</w:t>
      </w:r>
      <w:r w:rsidRPr="00562E58">
        <w:rPr>
          <w:rFonts w:ascii="Times New Roman" w:hAnsi="Times New Roman"/>
          <w:sz w:val="24"/>
          <w:szCs w:val="24"/>
        </w:rPr>
        <w:t xml:space="preserve"> </w:t>
      </w:r>
      <w:proofErr w:type="spellStart"/>
      <w:r w:rsidRPr="00562E58">
        <w:rPr>
          <w:rFonts w:ascii="Times New Roman" w:hAnsi="Times New Roman"/>
          <w:sz w:val="24"/>
          <w:szCs w:val="24"/>
        </w:rPr>
        <w:t>міжбюджетних</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трансфертів</w:t>
      </w:r>
      <w:proofErr w:type="spellEnd"/>
      <w:r w:rsidRPr="00562E58">
        <w:rPr>
          <w:rFonts w:ascii="Times New Roman" w:hAnsi="Times New Roman"/>
          <w:sz w:val="24"/>
          <w:szCs w:val="24"/>
        </w:rPr>
        <w:t xml:space="preserve"> з </w:t>
      </w:r>
      <w:proofErr w:type="spellStart"/>
      <w:r w:rsidRPr="00562E58">
        <w:rPr>
          <w:rFonts w:ascii="Times New Roman" w:hAnsi="Times New Roman"/>
          <w:sz w:val="24"/>
          <w:szCs w:val="24"/>
        </w:rPr>
        <w:t>інших</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місцевих</w:t>
      </w:r>
      <w:proofErr w:type="spellEnd"/>
      <w:r w:rsidRPr="00562E58">
        <w:rPr>
          <w:rFonts w:ascii="Times New Roman" w:hAnsi="Times New Roman"/>
          <w:sz w:val="24"/>
          <w:szCs w:val="24"/>
        </w:rPr>
        <w:t xml:space="preserve"> </w:t>
      </w:r>
      <w:proofErr w:type="spellStart"/>
      <w:r w:rsidRPr="00562E58">
        <w:rPr>
          <w:rFonts w:ascii="Times New Roman" w:hAnsi="Times New Roman"/>
          <w:sz w:val="24"/>
          <w:szCs w:val="24"/>
        </w:rPr>
        <w:t>бюджетів</w:t>
      </w:r>
      <w:proofErr w:type="spellEnd"/>
      <w:r w:rsidRPr="00562E58">
        <w:rPr>
          <w:rFonts w:ascii="Times New Roman" w:hAnsi="Times New Roman"/>
          <w:sz w:val="24"/>
          <w:szCs w:val="24"/>
        </w:rPr>
        <w:t>;</w:t>
      </w:r>
    </w:p>
    <w:p w14:paraId="06563F21" w14:textId="77777777" w:rsidR="00562E58" w:rsidRPr="00562E58" w:rsidRDefault="00562E58" w:rsidP="00562E58">
      <w:pPr>
        <w:tabs>
          <w:tab w:val="left" w:pos="993"/>
        </w:tabs>
        <w:spacing w:after="0" w:line="240" w:lineRule="auto"/>
        <w:ind w:firstLine="567"/>
        <w:jc w:val="both"/>
        <w:rPr>
          <w:rFonts w:ascii="Times New Roman" w:hAnsi="Times New Roman"/>
          <w:sz w:val="24"/>
          <w:szCs w:val="24"/>
          <w:lang w:val="uk-UA"/>
        </w:rPr>
      </w:pPr>
      <w:r w:rsidRPr="00562E58">
        <w:rPr>
          <w:rFonts w:ascii="Times New Roman" w:hAnsi="Times New Roman"/>
          <w:sz w:val="24"/>
          <w:szCs w:val="24"/>
          <w:lang w:val="uk-UA"/>
        </w:rPr>
        <w:t>місцевих запозичень;</w:t>
      </w:r>
    </w:p>
    <w:p w14:paraId="35C093B4" w14:textId="77777777" w:rsidR="00562E58" w:rsidRPr="00562E58" w:rsidRDefault="00562E58" w:rsidP="00562E58">
      <w:pPr>
        <w:tabs>
          <w:tab w:val="left" w:pos="993"/>
        </w:tabs>
        <w:spacing w:after="0" w:line="240" w:lineRule="auto"/>
        <w:ind w:firstLine="567"/>
        <w:jc w:val="both"/>
        <w:rPr>
          <w:rFonts w:ascii="Times New Roman" w:hAnsi="Times New Roman"/>
          <w:sz w:val="24"/>
          <w:szCs w:val="24"/>
          <w:lang w:val="uk-UA"/>
        </w:rPr>
      </w:pPr>
      <w:r w:rsidRPr="00562E58">
        <w:rPr>
          <w:rFonts w:ascii="Times New Roman" w:hAnsi="Times New Roman"/>
          <w:sz w:val="24"/>
          <w:szCs w:val="24"/>
          <w:lang w:val="uk-UA"/>
        </w:rPr>
        <w:t>інших джерел.</w:t>
      </w:r>
    </w:p>
    <w:p w14:paraId="37EF3B81" w14:textId="77777777" w:rsidR="00562E58" w:rsidRPr="00010AD0" w:rsidRDefault="00562E58" w:rsidP="00562E58">
      <w:pPr>
        <w:spacing w:after="0" w:line="240" w:lineRule="auto"/>
        <w:ind w:firstLine="567"/>
        <w:jc w:val="both"/>
        <w:rPr>
          <w:rFonts w:ascii="Times New Roman" w:hAnsi="Times New Roman"/>
          <w:sz w:val="24"/>
          <w:szCs w:val="24"/>
          <w:lang w:val="uk-UA"/>
        </w:rPr>
      </w:pPr>
      <w:r w:rsidRPr="00562E58">
        <w:rPr>
          <w:rFonts w:ascii="Times New Roman" w:hAnsi="Times New Roman"/>
          <w:sz w:val="24"/>
          <w:szCs w:val="24"/>
          <w:lang w:val="uk-UA"/>
        </w:rPr>
        <w:t>4. Фінуправління,  після отримання середньострокового плану пріоритетних публічних інвестицій громади, схваленого місцевою інвестиційною радою, доводить до головних розпорядників обсяг публічних інвестицій на підготовку та реалізацію публічних інвестиційних проектів та програм публічних інвестицій на середньостроковий період з урахуванням середньострокового плану пріоритетних публічних інвестицій громади, схваленого місцевою інвестиційною радою за формою, наведеною в додатку 7 до цієї Інструкції.</w:t>
      </w:r>
    </w:p>
    <w:p w14:paraId="6FCA98E8" w14:textId="77777777" w:rsidR="00562E58" w:rsidRDefault="00562E58" w:rsidP="00562E58">
      <w:pPr>
        <w:tabs>
          <w:tab w:val="left" w:pos="993"/>
        </w:tabs>
        <w:spacing w:after="0" w:line="240" w:lineRule="auto"/>
        <w:ind w:firstLine="567"/>
        <w:jc w:val="both"/>
        <w:rPr>
          <w:rStyle w:val="rvts23"/>
          <w:rFonts w:ascii="Times New Roman" w:hAnsi="Times New Roman"/>
          <w:b/>
          <w:bCs/>
          <w:sz w:val="24"/>
          <w:szCs w:val="24"/>
          <w:lang w:val="uk-UA"/>
        </w:rPr>
      </w:pPr>
    </w:p>
    <w:p w14:paraId="4A58DC57" w14:textId="77777777" w:rsidR="00562E58" w:rsidRPr="00253627" w:rsidRDefault="00562E58" w:rsidP="00562E58">
      <w:pPr>
        <w:tabs>
          <w:tab w:val="left" w:pos="993"/>
        </w:tabs>
        <w:spacing w:after="0" w:line="240" w:lineRule="auto"/>
        <w:ind w:firstLine="567"/>
        <w:jc w:val="center"/>
        <w:rPr>
          <w:rStyle w:val="rvts23"/>
          <w:rFonts w:ascii="Times New Roman" w:hAnsi="Times New Roman"/>
          <w:b/>
          <w:bCs/>
          <w:sz w:val="24"/>
          <w:szCs w:val="24"/>
          <w:lang w:val="uk-UA"/>
        </w:rPr>
      </w:pPr>
      <w:r w:rsidRPr="00253627">
        <w:rPr>
          <w:rStyle w:val="rvts23"/>
          <w:rFonts w:ascii="Times New Roman" w:hAnsi="Times New Roman"/>
          <w:b/>
          <w:bCs/>
          <w:sz w:val="24"/>
          <w:szCs w:val="24"/>
          <w:lang w:val="uk-UA"/>
        </w:rPr>
        <w:lastRenderedPageBreak/>
        <w:t>ІІІ.   Складання, розгляд та аналіз пропозицій до прогнозу бюджету</w:t>
      </w:r>
    </w:p>
    <w:p w14:paraId="4E09CA59" w14:textId="77777777" w:rsidR="00562E58" w:rsidRPr="00253627" w:rsidRDefault="00562E58" w:rsidP="00562E58">
      <w:pPr>
        <w:pStyle w:val="rvps6"/>
        <w:numPr>
          <w:ilvl w:val="0"/>
          <w:numId w:val="5"/>
        </w:numPr>
        <w:shd w:val="clear" w:color="auto" w:fill="FFFFFF"/>
        <w:tabs>
          <w:tab w:val="left" w:pos="993"/>
        </w:tabs>
        <w:spacing w:before="0" w:beforeAutospacing="0" w:after="0" w:afterAutospacing="0"/>
        <w:ind w:left="0" w:firstLine="567"/>
        <w:jc w:val="both"/>
        <w:rPr>
          <w:lang w:val="uk-UA"/>
        </w:rPr>
      </w:pPr>
      <w:r w:rsidRPr="00253627">
        <w:rPr>
          <w:lang w:val="uk-UA"/>
        </w:rPr>
        <w:t>Бюджетна пропозиція складається головними розпорядниками на середньостроковий період (плановий та наступні за плановим два бюджетні періоди) з урахуванням положень цієї Інструкції, а також містить інформацію за попередній та поточний бюджетні періоди.</w:t>
      </w:r>
    </w:p>
    <w:p w14:paraId="68A4A2E1" w14:textId="77777777" w:rsidR="00562E58" w:rsidRPr="00253627" w:rsidRDefault="00562E58" w:rsidP="00562E58">
      <w:pPr>
        <w:pStyle w:val="rvps2"/>
        <w:numPr>
          <w:ilvl w:val="0"/>
          <w:numId w:val="5"/>
        </w:numPr>
        <w:shd w:val="clear" w:color="auto" w:fill="FFFFFF"/>
        <w:spacing w:before="0" w:beforeAutospacing="0" w:after="0" w:afterAutospacing="0"/>
        <w:ind w:left="0" w:firstLine="567"/>
        <w:jc w:val="both"/>
        <w:rPr>
          <w:shd w:val="clear" w:color="auto" w:fill="FFFFFF"/>
          <w:lang w:val="uk-UA"/>
        </w:rPr>
      </w:pPr>
      <w:r w:rsidRPr="00253627">
        <w:rPr>
          <w:shd w:val="clear" w:color="auto" w:fill="FFFFFF"/>
          <w:lang w:val="uk-UA"/>
        </w:rPr>
        <w:t xml:space="preserve">Головні розпорядники організовують та забезпечують складання бюджетної пропозиції і подають її до фінуправління з використанням форм, визначених цією Інструкцією до </w:t>
      </w:r>
      <w:r w:rsidRPr="00253627">
        <w:rPr>
          <w:b/>
          <w:bCs/>
          <w:u w:val="single"/>
          <w:shd w:val="clear" w:color="auto" w:fill="FFFFFF"/>
          <w:lang w:val="uk-UA"/>
        </w:rPr>
        <w:t>25 липня 2026 року</w:t>
      </w:r>
      <w:r w:rsidRPr="00253627">
        <w:rPr>
          <w:shd w:val="clear" w:color="auto" w:fill="FFFFFF"/>
          <w:lang w:val="uk-UA"/>
        </w:rPr>
        <w:t>.</w:t>
      </w:r>
    </w:p>
    <w:p w14:paraId="0F0976D2" w14:textId="77777777" w:rsidR="00562E58" w:rsidRPr="00253627" w:rsidRDefault="00562E58" w:rsidP="00562E58">
      <w:pPr>
        <w:pStyle w:val="rvps2"/>
        <w:numPr>
          <w:ilvl w:val="0"/>
          <w:numId w:val="5"/>
        </w:numPr>
        <w:shd w:val="clear" w:color="auto" w:fill="FFFFFF"/>
        <w:spacing w:before="0" w:beforeAutospacing="0" w:after="0" w:afterAutospacing="0"/>
        <w:ind w:left="0" w:firstLine="567"/>
        <w:jc w:val="both"/>
        <w:rPr>
          <w:lang w:val="uk-UA"/>
        </w:rPr>
      </w:pPr>
      <w:bookmarkStart w:id="13" w:name="n17"/>
      <w:bookmarkStart w:id="14" w:name="n368"/>
      <w:bookmarkStart w:id="15" w:name="n20"/>
      <w:bookmarkEnd w:id="13"/>
      <w:bookmarkEnd w:id="14"/>
      <w:bookmarkEnd w:id="15"/>
      <w:r w:rsidRPr="00253627">
        <w:rPr>
          <w:shd w:val="clear" w:color="auto" w:fill="FFFFFF"/>
          <w:lang w:val="uk-UA"/>
        </w:rPr>
        <w:t xml:space="preserve">Форми бюджетної пропозиції заповнюються послідовно: Форма БП-2 заповнюється на підставі показників Форми БП-1 і лише після заповнення зазначених форм та за потреби заповнюється Форма БП-3. </w:t>
      </w:r>
      <w:r w:rsidRPr="00253627">
        <w:rPr>
          <w:lang w:val="uk-UA"/>
        </w:rPr>
        <w:t>В окремих пунктах форм зазначається необхідна кількість показників, визначена головним розпорядником.</w:t>
      </w:r>
    </w:p>
    <w:p w14:paraId="79200B09"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eastAsia="Times New Roman" w:hAnsi="Times New Roman"/>
          <w:sz w:val="24"/>
          <w:szCs w:val="24"/>
          <w:lang w:eastAsia="ru-RU"/>
        </w:rPr>
        <w:t xml:space="preserve">4. </w:t>
      </w:r>
      <w:r w:rsidRPr="00253627">
        <w:rPr>
          <w:rFonts w:ascii="Times New Roman" w:eastAsia="Times New Roman" w:hAnsi="Times New Roman"/>
          <w:sz w:val="24"/>
          <w:szCs w:val="24"/>
          <w:lang w:eastAsia="ru-RU"/>
        </w:rPr>
        <w:tab/>
      </w:r>
      <w:proofErr w:type="spellStart"/>
      <w:r w:rsidRPr="00253627">
        <w:rPr>
          <w:rFonts w:ascii="Times New Roman" w:hAnsi="Times New Roman"/>
          <w:sz w:val="24"/>
          <w:szCs w:val="24"/>
        </w:rPr>
        <w:t>Джерелами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інформації</w:t>
      </w:r>
      <w:proofErr w:type="spellEnd"/>
      <w:r w:rsidRPr="00253627">
        <w:rPr>
          <w:rFonts w:ascii="Times New Roman" w:hAnsi="Times New Roman"/>
          <w:sz w:val="24"/>
          <w:szCs w:val="24"/>
        </w:rPr>
        <w:t xml:space="preserve"> для </w:t>
      </w:r>
      <w:proofErr w:type="spellStart"/>
      <w:r w:rsidRPr="00253627">
        <w:rPr>
          <w:rFonts w:ascii="Times New Roman" w:hAnsi="Times New Roman"/>
          <w:sz w:val="24"/>
          <w:szCs w:val="24"/>
        </w:rPr>
        <w:t>заповнення</w:t>
      </w:r>
      <w:proofErr w:type="spellEnd"/>
      <w:r w:rsidRPr="00253627">
        <w:rPr>
          <w:rFonts w:ascii="Times New Roman" w:hAnsi="Times New Roman"/>
          <w:sz w:val="24"/>
          <w:szCs w:val="24"/>
        </w:rPr>
        <w:t xml:space="preserve"> форм </w:t>
      </w:r>
      <w:proofErr w:type="spellStart"/>
      <w:r w:rsidRPr="00253627">
        <w:rPr>
          <w:rFonts w:ascii="Times New Roman" w:hAnsi="Times New Roman"/>
          <w:sz w:val="24"/>
          <w:szCs w:val="24"/>
        </w:rPr>
        <w:t>бюджетної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пропозиції</w:t>
      </w:r>
      <w:proofErr w:type="spellEnd"/>
      <w:r w:rsidRPr="00253627">
        <w:rPr>
          <w:rFonts w:ascii="Times New Roman" w:hAnsi="Times New Roman"/>
          <w:sz w:val="24"/>
          <w:szCs w:val="24"/>
        </w:rPr>
        <w:t xml:space="preserve"> є:</w:t>
      </w:r>
    </w:p>
    <w:p w14:paraId="5D5453AD"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Державна</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стратегія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регіонального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розвитку</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України</w:t>
      </w:r>
      <w:proofErr w:type="spellEnd"/>
      <w:r w:rsidRPr="00253627">
        <w:rPr>
          <w:rFonts w:ascii="Times New Roman" w:hAnsi="Times New Roman"/>
          <w:sz w:val="24"/>
          <w:szCs w:val="24"/>
        </w:rPr>
        <w:t xml:space="preserve">, план </w:t>
      </w:r>
      <w:proofErr w:type="spellStart"/>
      <w:r w:rsidRPr="00253627">
        <w:rPr>
          <w:rFonts w:ascii="Times New Roman" w:hAnsi="Times New Roman"/>
          <w:sz w:val="24"/>
          <w:szCs w:val="24"/>
        </w:rPr>
        <w:t>заходів</w:t>
      </w:r>
      <w:proofErr w:type="spellEnd"/>
      <w:r w:rsidRPr="00253627">
        <w:rPr>
          <w:rFonts w:ascii="Times New Roman" w:hAnsi="Times New Roman"/>
          <w:sz w:val="24"/>
          <w:szCs w:val="24"/>
        </w:rPr>
        <w:t xml:space="preserve"> з </w:t>
      </w:r>
      <w:proofErr w:type="spellStart"/>
      <w:r w:rsidRPr="00253627">
        <w:rPr>
          <w:rFonts w:ascii="Times New Roman" w:hAnsi="Times New Roman"/>
          <w:sz w:val="24"/>
          <w:szCs w:val="24"/>
        </w:rPr>
        <w:t>Державної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стратегії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регіонального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розвитку</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України</w:t>
      </w:r>
      <w:proofErr w:type="spellEnd"/>
      <w:r w:rsidRPr="00253627">
        <w:rPr>
          <w:rFonts w:ascii="Times New Roman" w:hAnsi="Times New Roman"/>
          <w:sz w:val="24"/>
          <w:szCs w:val="24"/>
        </w:rPr>
        <w:t>;</w:t>
      </w:r>
    </w:p>
    <w:p w14:paraId="071AF3FC"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програма</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економічного</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соціального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розвитку</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громади</w:t>
      </w:r>
      <w:proofErr w:type="spellEnd"/>
      <w:r w:rsidRPr="00253627">
        <w:rPr>
          <w:rFonts w:ascii="Times New Roman" w:hAnsi="Times New Roman"/>
          <w:sz w:val="24"/>
          <w:szCs w:val="24"/>
        </w:rPr>
        <w:t>;</w:t>
      </w:r>
    </w:p>
    <w:p w14:paraId="300EBFBF"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цільові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програми</w:t>
      </w:r>
      <w:proofErr w:type="spellEnd"/>
      <w:r w:rsidRPr="00253627">
        <w:rPr>
          <w:rFonts w:ascii="Times New Roman" w:hAnsi="Times New Roman"/>
          <w:sz w:val="24"/>
          <w:szCs w:val="24"/>
        </w:rPr>
        <w:t xml:space="preserve"> з </w:t>
      </w:r>
      <w:proofErr w:type="spellStart"/>
      <w:r w:rsidRPr="00253627">
        <w:rPr>
          <w:rFonts w:ascii="Times New Roman" w:hAnsi="Times New Roman"/>
          <w:sz w:val="24"/>
          <w:szCs w:val="24"/>
        </w:rPr>
        <w:t>інших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питань</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самоврядування</w:t>
      </w:r>
      <w:proofErr w:type="spellEnd"/>
      <w:r w:rsidRPr="00253627">
        <w:rPr>
          <w:rFonts w:ascii="Times New Roman" w:hAnsi="Times New Roman"/>
          <w:sz w:val="24"/>
          <w:szCs w:val="24"/>
        </w:rPr>
        <w:t>;</w:t>
      </w:r>
    </w:p>
    <w:p w14:paraId="40DEDAE1"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місцеві</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регіональні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програми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розвитку</w:t>
      </w:r>
      <w:proofErr w:type="spellEnd"/>
      <w:r w:rsidRPr="00253627">
        <w:rPr>
          <w:rFonts w:ascii="Times New Roman" w:hAnsi="Times New Roman"/>
          <w:sz w:val="24"/>
          <w:szCs w:val="24"/>
        </w:rPr>
        <w:t>;</w:t>
      </w:r>
    </w:p>
    <w:p w14:paraId="407FB112"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середньострокові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плани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пріоритетних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w:t>
      </w:r>
      <w:proofErr w:type="spellEnd"/>
      <w:r w:rsidRPr="00253627">
        <w:rPr>
          <w:rFonts w:ascii="Times New Roman" w:hAnsi="Times New Roman"/>
          <w:sz w:val="24"/>
          <w:szCs w:val="24"/>
        </w:rPr>
        <w:t>;</w:t>
      </w:r>
    </w:p>
    <w:p w14:paraId="7DB8D661"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програми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w:t>
      </w:r>
      <w:proofErr w:type="spellEnd"/>
      <w:r w:rsidRPr="00253627">
        <w:rPr>
          <w:rFonts w:ascii="Times New Roman" w:hAnsi="Times New Roman"/>
          <w:sz w:val="24"/>
          <w:szCs w:val="24"/>
        </w:rPr>
        <w:t>;</w:t>
      </w:r>
    </w:p>
    <w:p w14:paraId="37053516"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річний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звіт</w:t>
      </w:r>
      <w:proofErr w:type="spellEnd"/>
      <w:r w:rsidRPr="00253627">
        <w:rPr>
          <w:rFonts w:ascii="Times New Roman" w:hAnsi="Times New Roman"/>
          <w:sz w:val="24"/>
          <w:szCs w:val="24"/>
        </w:rPr>
        <w:t xml:space="preserve"> про </w:t>
      </w:r>
      <w:proofErr w:type="spellStart"/>
      <w:r w:rsidRPr="00253627">
        <w:rPr>
          <w:rFonts w:ascii="Times New Roman" w:hAnsi="Times New Roman"/>
          <w:sz w:val="24"/>
          <w:szCs w:val="24"/>
        </w:rPr>
        <w:t>виконання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за </w:t>
      </w:r>
      <w:proofErr w:type="spellStart"/>
      <w:r w:rsidRPr="00253627">
        <w:rPr>
          <w:rFonts w:ascii="Times New Roman" w:hAnsi="Times New Roman"/>
          <w:sz w:val="24"/>
          <w:szCs w:val="24"/>
        </w:rPr>
        <w:t>попередній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w:t>
      </w:r>
      <w:proofErr w:type="spellEnd"/>
      <w:r w:rsidRPr="00253627">
        <w:rPr>
          <w:rFonts w:ascii="Times New Roman" w:hAnsi="Times New Roman"/>
          <w:sz w:val="24"/>
          <w:szCs w:val="24"/>
        </w:rPr>
        <w:t>;</w:t>
      </w:r>
    </w:p>
    <w:p w14:paraId="5DD24B8E"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інформація</w:t>
      </w:r>
      <w:proofErr w:type="spellEnd"/>
      <w:r w:rsidRPr="00253627">
        <w:rPr>
          <w:rFonts w:ascii="Times New Roman" w:hAnsi="Times New Roman"/>
          <w:sz w:val="24"/>
          <w:szCs w:val="24"/>
        </w:rPr>
        <w:t xml:space="preserve"> про </w:t>
      </w:r>
      <w:proofErr w:type="spellStart"/>
      <w:r w:rsidRPr="00253627">
        <w:rPr>
          <w:rFonts w:ascii="Times New Roman" w:hAnsi="Times New Roman"/>
          <w:sz w:val="24"/>
          <w:szCs w:val="24"/>
        </w:rPr>
        <w:t>досягнення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цілей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державної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регіональної</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місцевої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політик</w:t>
      </w:r>
      <w:proofErr w:type="spellEnd"/>
      <w:r w:rsidRPr="00253627">
        <w:rPr>
          <w:rFonts w:ascii="Times New Roman" w:hAnsi="Times New Roman"/>
          <w:sz w:val="24"/>
          <w:szCs w:val="24"/>
        </w:rPr>
        <w:t xml:space="preserve"> з </w:t>
      </w:r>
      <w:proofErr w:type="spellStart"/>
      <w:r w:rsidRPr="00253627">
        <w:rPr>
          <w:rFonts w:ascii="Times New Roman" w:hAnsi="Times New Roman"/>
          <w:sz w:val="24"/>
          <w:szCs w:val="24"/>
        </w:rPr>
        <w:t>показниками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досягнення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цілей</w:t>
      </w:r>
      <w:proofErr w:type="spellEnd"/>
      <w:r w:rsidRPr="00253627">
        <w:rPr>
          <w:rFonts w:ascii="Times New Roman" w:hAnsi="Times New Roman"/>
          <w:sz w:val="24"/>
          <w:szCs w:val="24"/>
        </w:rPr>
        <w:t xml:space="preserve"> за результатами </w:t>
      </w:r>
      <w:proofErr w:type="spellStart"/>
      <w:r w:rsidRPr="00253627">
        <w:rPr>
          <w:rFonts w:ascii="Times New Roman" w:hAnsi="Times New Roman"/>
          <w:sz w:val="24"/>
          <w:szCs w:val="24"/>
        </w:rPr>
        <w:t>попереднього</w:t>
      </w:r>
      <w:proofErr w:type="spellEnd"/>
      <w:r w:rsidRPr="00253627">
        <w:rPr>
          <w:rFonts w:ascii="Times New Roman" w:hAnsi="Times New Roman"/>
          <w:sz w:val="24"/>
          <w:szCs w:val="24"/>
        </w:rPr>
        <w:t xml:space="preserve"> бюджетного </w:t>
      </w:r>
      <w:proofErr w:type="spellStart"/>
      <w:r w:rsidRPr="00253627">
        <w:rPr>
          <w:rFonts w:ascii="Times New Roman" w:hAnsi="Times New Roman"/>
          <w:sz w:val="24"/>
          <w:szCs w:val="24"/>
        </w:rPr>
        <w:t>періоду</w:t>
      </w:r>
      <w:proofErr w:type="spellEnd"/>
      <w:r w:rsidRPr="00253627">
        <w:rPr>
          <w:rFonts w:ascii="Times New Roman" w:hAnsi="Times New Roman"/>
          <w:sz w:val="24"/>
          <w:szCs w:val="24"/>
        </w:rPr>
        <w:t>;</w:t>
      </w:r>
    </w:p>
    <w:p w14:paraId="67A97A20"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звіти</w:t>
      </w:r>
      <w:proofErr w:type="spellEnd"/>
      <w:r w:rsidRPr="00253627">
        <w:rPr>
          <w:rFonts w:ascii="Times New Roman" w:hAnsi="Times New Roman"/>
          <w:sz w:val="24"/>
          <w:szCs w:val="24"/>
        </w:rPr>
        <w:t xml:space="preserve"> про </w:t>
      </w:r>
      <w:proofErr w:type="spellStart"/>
      <w:r w:rsidRPr="00253627">
        <w:rPr>
          <w:rFonts w:ascii="Times New Roman" w:hAnsi="Times New Roman"/>
          <w:sz w:val="24"/>
          <w:szCs w:val="24"/>
        </w:rPr>
        <w:t>виконання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паспортів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програм</w:t>
      </w:r>
      <w:proofErr w:type="spellEnd"/>
      <w:r w:rsidRPr="00253627">
        <w:rPr>
          <w:rFonts w:ascii="Times New Roman" w:hAnsi="Times New Roman"/>
          <w:sz w:val="24"/>
          <w:szCs w:val="24"/>
        </w:rPr>
        <w:t xml:space="preserve"> за </w:t>
      </w:r>
      <w:proofErr w:type="spellStart"/>
      <w:r w:rsidRPr="00253627">
        <w:rPr>
          <w:rFonts w:ascii="Times New Roman" w:hAnsi="Times New Roman"/>
          <w:sz w:val="24"/>
          <w:szCs w:val="24"/>
        </w:rPr>
        <w:t>попередній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w:t>
      </w:r>
      <w:proofErr w:type="spellEnd"/>
      <w:r w:rsidRPr="00253627">
        <w:rPr>
          <w:rFonts w:ascii="Times New Roman" w:hAnsi="Times New Roman"/>
          <w:sz w:val="24"/>
          <w:szCs w:val="24"/>
        </w:rPr>
        <w:t>;</w:t>
      </w:r>
    </w:p>
    <w:p w14:paraId="6BBEFAE9"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розпис</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на </w:t>
      </w:r>
      <w:proofErr w:type="spellStart"/>
      <w:r w:rsidRPr="00253627">
        <w:rPr>
          <w:rFonts w:ascii="Times New Roman" w:hAnsi="Times New Roman"/>
          <w:sz w:val="24"/>
          <w:szCs w:val="24"/>
        </w:rPr>
        <w:t>поточний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w:t>
      </w:r>
      <w:proofErr w:type="spellEnd"/>
      <w:r w:rsidRPr="00253627">
        <w:rPr>
          <w:rFonts w:ascii="Times New Roman" w:hAnsi="Times New Roman"/>
          <w:sz w:val="24"/>
          <w:szCs w:val="24"/>
        </w:rPr>
        <w:t xml:space="preserve"> (з </w:t>
      </w:r>
      <w:proofErr w:type="spellStart"/>
      <w:r w:rsidRPr="00253627">
        <w:rPr>
          <w:rFonts w:ascii="Times New Roman" w:hAnsi="Times New Roman"/>
          <w:sz w:val="24"/>
          <w:szCs w:val="24"/>
        </w:rPr>
        <w:t>урахуванням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усіх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внесених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змін</w:t>
      </w:r>
      <w:proofErr w:type="spellEnd"/>
      <w:r w:rsidRPr="00253627">
        <w:rPr>
          <w:rFonts w:ascii="Times New Roman" w:hAnsi="Times New Roman"/>
          <w:sz w:val="24"/>
          <w:szCs w:val="24"/>
        </w:rPr>
        <w:t xml:space="preserve"> станом на 01 липня року, </w:t>
      </w:r>
      <w:proofErr w:type="spellStart"/>
      <w:r w:rsidRPr="00253627">
        <w:rPr>
          <w:rFonts w:ascii="Times New Roman" w:hAnsi="Times New Roman"/>
          <w:sz w:val="24"/>
          <w:szCs w:val="24"/>
        </w:rPr>
        <w:t>що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передує</w:t>
      </w:r>
      <w:proofErr w:type="spellEnd"/>
      <w:r w:rsidRPr="00253627">
        <w:rPr>
          <w:rFonts w:ascii="Times New Roman" w:hAnsi="Times New Roman"/>
          <w:sz w:val="24"/>
          <w:szCs w:val="24"/>
        </w:rPr>
        <w:t xml:space="preserve"> плановому); </w:t>
      </w:r>
    </w:p>
    <w:p w14:paraId="18AC9BF5"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паспорти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програм</w:t>
      </w:r>
      <w:proofErr w:type="spellEnd"/>
      <w:r w:rsidRPr="00253627">
        <w:rPr>
          <w:rFonts w:ascii="Times New Roman" w:hAnsi="Times New Roman"/>
          <w:sz w:val="24"/>
          <w:szCs w:val="24"/>
        </w:rPr>
        <w:t xml:space="preserve"> на </w:t>
      </w:r>
      <w:proofErr w:type="spellStart"/>
      <w:r w:rsidRPr="00253627">
        <w:rPr>
          <w:rFonts w:ascii="Times New Roman" w:hAnsi="Times New Roman"/>
          <w:sz w:val="24"/>
          <w:szCs w:val="24"/>
        </w:rPr>
        <w:t>поточний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w:t>
      </w:r>
      <w:proofErr w:type="spellEnd"/>
      <w:r w:rsidRPr="00253627">
        <w:rPr>
          <w:rFonts w:ascii="Times New Roman" w:hAnsi="Times New Roman"/>
          <w:sz w:val="24"/>
          <w:szCs w:val="24"/>
        </w:rPr>
        <w:t>;</w:t>
      </w:r>
    </w:p>
    <w:p w14:paraId="30E7BB47"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rPr>
        <w:t xml:space="preserve">план </w:t>
      </w:r>
      <w:proofErr w:type="spellStart"/>
      <w:r w:rsidRPr="00253627">
        <w:rPr>
          <w:rFonts w:ascii="Times New Roman" w:hAnsi="Times New Roman"/>
          <w:sz w:val="24"/>
          <w:szCs w:val="24"/>
        </w:rPr>
        <w:t>діяльності</w:t>
      </w:r>
      <w:proofErr w:type="spellEnd"/>
      <w:r w:rsidRPr="00253627">
        <w:rPr>
          <w:rFonts w:ascii="Times New Roman" w:hAnsi="Times New Roman"/>
          <w:sz w:val="24"/>
          <w:szCs w:val="24"/>
        </w:rPr>
        <w:t xml:space="preserve"> головного </w:t>
      </w:r>
      <w:proofErr w:type="spellStart"/>
      <w:r w:rsidRPr="00253627">
        <w:rPr>
          <w:rFonts w:ascii="Times New Roman" w:hAnsi="Times New Roman"/>
          <w:sz w:val="24"/>
          <w:szCs w:val="24"/>
        </w:rPr>
        <w:t>розпорядника</w:t>
      </w:r>
      <w:proofErr w:type="spellEnd"/>
      <w:r w:rsidRPr="00253627">
        <w:rPr>
          <w:rFonts w:ascii="Times New Roman" w:hAnsi="Times New Roman"/>
          <w:sz w:val="24"/>
          <w:szCs w:val="24"/>
        </w:rPr>
        <w:t xml:space="preserve"> на </w:t>
      </w:r>
      <w:proofErr w:type="spellStart"/>
      <w:r w:rsidRPr="00253627">
        <w:rPr>
          <w:rFonts w:ascii="Times New Roman" w:hAnsi="Times New Roman"/>
          <w:sz w:val="24"/>
          <w:szCs w:val="24"/>
        </w:rPr>
        <w:t>середньостроковий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включаючи</w:t>
      </w:r>
      <w:proofErr w:type="spellEnd"/>
      <w:r w:rsidRPr="00253627">
        <w:rPr>
          <w:rFonts w:ascii="Times New Roman" w:hAnsi="Times New Roman"/>
          <w:sz w:val="24"/>
          <w:szCs w:val="24"/>
        </w:rPr>
        <w:t xml:space="preserve"> заходи </w:t>
      </w:r>
      <w:proofErr w:type="spellStart"/>
      <w:r w:rsidRPr="00253627">
        <w:rPr>
          <w:rFonts w:ascii="Times New Roman" w:hAnsi="Times New Roman"/>
          <w:sz w:val="24"/>
          <w:szCs w:val="24"/>
        </w:rPr>
        <w:t>щодо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підготовки</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реалізації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проектів</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програм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w:t>
      </w:r>
      <w:proofErr w:type="spellEnd"/>
      <w:r w:rsidRPr="00253627">
        <w:rPr>
          <w:rFonts w:ascii="Times New Roman" w:hAnsi="Times New Roman"/>
          <w:sz w:val="24"/>
          <w:szCs w:val="24"/>
        </w:rPr>
        <w:t>);</w:t>
      </w:r>
    </w:p>
    <w:p w14:paraId="45087240"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прогнозні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макропоказники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економічного</w:t>
      </w:r>
      <w:proofErr w:type="spellEnd"/>
      <w:r w:rsidRPr="00253627">
        <w:rPr>
          <w:rFonts w:ascii="Times New Roman" w:hAnsi="Times New Roman"/>
          <w:sz w:val="24"/>
          <w:szCs w:val="24"/>
        </w:rPr>
        <w:t xml:space="preserve"> і </w:t>
      </w:r>
      <w:proofErr w:type="spellStart"/>
      <w:r w:rsidRPr="00253627">
        <w:rPr>
          <w:rFonts w:ascii="Times New Roman" w:hAnsi="Times New Roman"/>
          <w:sz w:val="24"/>
          <w:szCs w:val="24"/>
        </w:rPr>
        <w:t>соціального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розвитку</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України</w:t>
      </w:r>
      <w:proofErr w:type="spellEnd"/>
      <w:r w:rsidRPr="00253627">
        <w:rPr>
          <w:rFonts w:ascii="Times New Roman" w:hAnsi="Times New Roman"/>
          <w:sz w:val="24"/>
          <w:szCs w:val="24"/>
        </w:rPr>
        <w:t>;</w:t>
      </w:r>
    </w:p>
    <w:p w14:paraId="7013EAD2" w14:textId="77777777" w:rsidR="00562E58" w:rsidRPr="004B4DD3" w:rsidRDefault="00562E58" w:rsidP="00562E58">
      <w:pPr>
        <w:tabs>
          <w:tab w:val="left" w:pos="993"/>
        </w:tabs>
        <w:spacing w:after="0" w:line="240" w:lineRule="auto"/>
        <w:ind w:firstLine="567"/>
        <w:jc w:val="both"/>
        <w:rPr>
          <w:rFonts w:ascii="Times New Roman" w:hAnsi="Times New Roman"/>
          <w:sz w:val="24"/>
          <w:szCs w:val="24"/>
        </w:rPr>
      </w:pPr>
      <w:proofErr w:type="spellStart"/>
      <w:r w:rsidRPr="004B4DD3">
        <w:rPr>
          <w:rFonts w:ascii="Times New Roman" w:hAnsi="Times New Roman"/>
          <w:sz w:val="24"/>
          <w:szCs w:val="24"/>
        </w:rPr>
        <w:t>основні</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прогнозні</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показники</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економічного</w:t>
      </w:r>
      <w:proofErr w:type="spellEnd"/>
      <w:r w:rsidRPr="004B4DD3">
        <w:rPr>
          <w:rFonts w:ascii="Times New Roman" w:hAnsi="Times New Roman"/>
          <w:sz w:val="24"/>
          <w:szCs w:val="24"/>
        </w:rPr>
        <w:t xml:space="preserve"> і </w:t>
      </w:r>
      <w:proofErr w:type="spellStart"/>
      <w:r w:rsidRPr="004B4DD3">
        <w:rPr>
          <w:rFonts w:ascii="Times New Roman" w:hAnsi="Times New Roman"/>
          <w:sz w:val="24"/>
          <w:szCs w:val="24"/>
        </w:rPr>
        <w:t>соціального</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розвитку</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громади</w:t>
      </w:r>
      <w:proofErr w:type="spellEnd"/>
      <w:r w:rsidRPr="004B4DD3">
        <w:rPr>
          <w:rFonts w:ascii="Times New Roman" w:hAnsi="Times New Roman"/>
          <w:sz w:val="24"/>
          <w:szCs w:val="24"/>
        </w:rPr>
        <w:t xml:space="preserve">; </w:t>
      </w:r>
    </w:p>
    <w:p w14:paraId="472477DE" w14:textId="77777777" w:rsidR="00562E58" w:rsidRPr="004B4DD3" w:rsidRDefault="00562E58" w:rsidP="00562E58">
      <w:pPr>
        <w:tabs>
          <w:tab w:val="left" w:pos="993"/>
        </w:tabs>
        <w:spacing w:after="0" w:line="240" w:lineRule="auto"/>
        <w:ind w:firstLine="567"/>
        <w:jc w:val="both"/>
        <w:rPr>
          <w:rFonts w:ascii="Times New Roman" w:hAnsi="Times New Roman"/>
          <w:sz w:val="24"/>
          <w:szCs w:val="24"/>
        </w:rPr>
      </w:pPr>
      <w:proofErr w:type="spellStart"/>
      <w:r w:rsidRPr="004B4DD3">
        <w:rPr>
          <w:rFonts w:ascii="Times New Roman" w:hAnsi="Times New Roman"/>
          <w:sz w:val="24"/>
          <w:szCs w:val="24"/>
        </w:rPr>
        <w:t>Бюджетна</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декларація</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затверджена</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постановою</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Кабінету</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Міністрів</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України</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від</w:t>
      </w:r>
      <w:proofErr w:type="spellEnd"/>
      <w:r w:rsidRPr="004B4DD3">
        <w:rPr>
          <w:rFonts w:ascii="Times New Roman" w:hAnsi="Times New Roman"/>
          <w:sz w:val="24"/>
          <w:szCs w:val="24"/>
        </w:rPr>
        <w:t xml:space="preserve"> </w:t>
      </w:r>
      <w:r w:rsidRPr="004B4DD3">
        <w:rPr>
          <w:rFonts w:ascii="Times New Roman" w:hAnsi="Times New Roman"/>
          <w:sz w:val="24"/>
          <w:szCs w:val="24"/>
          <w:lang w:val="uk-UA"/>
        </w:rPr>
        <w:t>1</w:t>
      </w:r>
      <w:r w:rsidRPr="004B4DD3">
        <w:rPr>
          <w:rFonts w:ascii="Times New Roman" w:eastAsia="Times New Roman" w:hAnsi="Times New Roman"/>
          <w:kern w:val="36"/>
          <w:sz w:val="24"/>
          <w:szCs w:val="24"/>
          <w:lang w:eastAsia="uk-UA"/>
        </w:rPr>
        <w:t>7 червня 202</w:t>
      </w:r>
      <w:r w:rsidRPr="004B4DD3">
        <w:rPr>
          <w:rFonts w:ascii="Times New Roman" w:eastAsia="Times New Roman" w:hAnsi="Times New Roman"/>
          <w:kern w:val="36"/>
          <w:sz w:val="24"/>
          <w:szCs w:val="24"/>
          <w:lang w:val="uk-UA" w:eastAsia="uk-UA"/>
        </w:rPr>
        <w:t>6</w:t>
      </w:r>
      <w:r w:rsidRPr="004B4DD3">
        <w:rPr>
          <w:rFonts w:ascii="Times New Roman" w:eastAsia="Times New Roman" w:hAnsi="Times New Roman"/>
          <w:kern w:val="36"/>
          <w:sz w:val="24"/>
          <w:szCs w:val="24"/>
          <w:lang w:eastAsia="uk-UA"/>
        </w:rPr>
        <w:t xml:space="preserve"> р. № 793 «</w:t>
      </w:r>
      <w:r w:rsidRPr="004B4DD3">
        <w:rPr>
          <w:rFonts w:ascii="Times New Roman" w:eastAsia="Times New Roman" w:hAnsi="Times New Roman"/>
          <w:sz w:val="24"/>
          <w:szCs w:val="24"/>
          <w:lang w:eastAsia="uk-UA"/>
        </w:rPr>
        <w:t xml:space="preserve">Про </w:t>
      </w:r>
      <w:proofErr w:type="spellStart"/>
      <w:r w:rsidRPr="004B4DD3">
        <w:rPr>
          <w:rFonts w:ascii="Times New Roman" w:eastAsia="Times New Roman" w:hAnsi="Times New Roman"/>
          <w:sz w:val="24"/>
          <w:szCs w:val="24"/>
          <w:lang w:eastAsia="uk-UA"/>
        </w:rPr>
        <w:t>схвалення</w:t>
      </w:r>
      <w:proofErr w:type="spellEnd"/>
      <w:r w:rsidRPr="004B4DD3">
        <w:rPr>
          <w:rFonts w:ascii="Times New Roman" w:eastAsia="Times New Roman" w:hAnsi="Times New Roman"/>
          <w:sz w:val="24"/>
          <w:szCs w:val="24"/>
          <w:lang w:eastAsia="uk-UA"/>
        </w:rPr>
        <w:t xml:space="preserve"> </w:t>
      </w:r>
      <w:proofErr w:type="spellStart"/>
      <w:r w:rsidRPr="004B4DD3">
        <w:rPr>
          <w:rFonts w:ascii="Times New Roman" w:eastAsia="Times New Roman" w:hAnsi="Times New Roman"/>
          <w:sz w:val="24"/>
          <w:szCs w:val="24"/>
          <w:lang w:eastAsia="uk-UA"/>
        </w:rPr>
        <w:t>Бюджетної</w:t>
      </w:r>
      <w:proofErr w:type="spellEnd"/>
      <w:r w:rsidRPr="004B4DD3">
        <w:rPr>
          <w:rFonts w:ascii="Times New Roman" w:eastAsia="Times New Roman" w:hAnsi="Times New Roman"/>
          <w:sz w:val="24"/>
          <w:szCs w:val="24"/>
          <w:lang w:eastAsia="uk-UA"/>
        </w:rPr>
        <w:t xml:space="preserve"> </w:t>
      </w:r>
      <w:proofErr w:type="spellStart"/>
      <w:r w:rsidRPr="004B4DD3">
        <w:rPr>
          <w:rFonts w:ascii="Times New Roman" w:eastAsia="Times New Roman" w:hAnsi="Times New Roman"/>
          <w:sz w:val="24"/>
          <w:szCs w:val="24"/>
          <w:lang w:eastAsia="uk-UA"/>
        </w:rPr>
        <w:t>декларації</w:t>
      </w:r>
      <w:proofErr w:type="spellEnd"/>
      <w:r w:rsidRPr="004B4DD3">
        <w:rPr>
          <w:rFonts w:ascii="Times New Roman" w:eastAsia="Times New Roman" w:hAnsi="Times New Roman"/>
          <w:sz w:val="24"/>
          <w:szCs w:val="24"/>
          <w:lang w:eastAsia="uk-UA"/>
        </w:rPr>
        <w:t xml:space="preserve"> на 202</w:t>
      </w:r>
      <w:r w:rsidRPr="004B4DD3">
        <w:rPr>
          <w:rFonts w:ascii="Times New Roman" w:eastAsia="Times New Roman" w:hAnsi="Times New Roman"/>
          <w:sz w:val="24"/>
          <w:szCs w:val="24"/>
          <w:lang w:val="uk-UA" w:eastAsia="uk-UA"/>
        </w:rPr>
        <w:t>7</w:t>
      </w:r>
      <w:r w:rsidRPr="004B4DD3">
        <w:rPr>
          <w:rFonts w:ascii="Times New Roman" w:eastAsia="Times New Roman" w:hAnsi="Times New Roman"/>
          <w:sz w:val="24"/>
          <w:szCs w:val="24"/>
          <w:lang w:eastAsia="uk-UA"/>
        </w:rPr>
        <w:t xml:space="preserve"> - 202</w:t>
      </w:r>
      <w:r w:rsidRPr="004B4DD3">
        <w:rPr>
          <w:rFonts w:ascii="Times New Roman" w:eastAsia="Times New Roman" w:hAnsi="Times New Roman"/>
          <w:sz w:val="24"/>
          <w:szCs w:val="24"/>
          <w:lang w:val="uk-UA" w:eastAsia="uk-UA"/>
        </w:rPr>
        <w:t>9</w:t>
      </w:r>
      <w:r w:rsidRPr="004B4DD3">
        <w:rPr>
          <w:rFonts w:ascii="Times New Roman" w:eastAsia="Times New Roman" w:hAnsi="Times New Roman"/>
          <w:sz w:val="24"/>
          <w:szCs w:val="24"/>
          <w:lang w:eastAsia="uk-UA"/>
        </w:rPr>
        <w:t xml:space="preserve"> роки»</w:t>
      </w:r>
      <w:r w:rsidRPr="004B4DD3">
        <w:rPr>
          <w:rFonts w:ascii="Times New Roman" w:hAnsi="Times New Roman"/>
          <w:sz w:val="24"/>
          <w:szCs w:val="24"/>
        </w:rPr>
        <w:t>;</w:t>
      </w:r>
    </w:p>
    <w:p w14:paraId="5D1769F8"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4B4DD3">
        <w:rPr>
          <w:rFonts w:ascii="Times New Roman" w:hAnsi="Times New Roman"/>
          <w:sz w:val="24"/>
          <w:szCs w:val="24"/>
        </w:rPr>
        <w:t>особливості</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складання</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розрахунків</w:t>
      </w:r>
      <w:proofErr w:type="spellEnd"/>
      <w:r w:rsidRPr="004B4DD3">
        <w:rPr>
          <w:rFonts w:ascii="Times New Roman" w:hAnsi="Times New Roman"/>
          <w:sz w:val="24"/>
          <w:szCs w:val="24"/>
        </w:rPr>
        <w:t xml:space="preserve"> до </w:t>
      </w:r>
      <w:proofErr w:type="spellStart"/>
      <w:r w:rsidRPr="004B4DD3">
        <w:rPr>
          <w:rFonts w:ascii="Times New Roman" w:hAnsi="Times New Roman"/>
          <w:sz w:val="24"/>
          <w:szCs w:val="24"/>
        </w:rPr>
        <w:t>прогнозів</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місцевих</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бюджетів</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доведених</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Міністерством</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фінансів</w:t>
      </w:r>
      <w:proofErr w:type="spellEnd"/>
      <w:r w:rsidRPr="004B4DD3">
        <w:rPr>
          <w:rFonts w:ascii="Times New Roman" w:hAnsi="Times New Roman"/>
          <w:sz w:val="24"/>
          <w:szCs w:val="24"/>
        </w:rPr>
        <w:t xml:space="preserve"> </w:t>
      </w:r>
      <w:proofErr w:type="spellStart"/>
      <w:r w:rsidRPr="004B4DD3">
        <w:rPr>
          <w:rFonts w:ascii="Times New Roman" w:hAnsi="Times New Roman"/>
          <w:sz w:val="24"/>
          <w:szCs w:val="24"/>
        </w:rPr>
        <w:t>України</w:t>
      </w:r>
      <w:proofErr w:type="spellEnd"/>
      <w:r w:rsidRPr="004B4DD3">
        <w:rPr>
          <w:rFonts w:ascii="Times New Roman" w:hAnsi="Times New Roman"/>
          <w:sz w:val="24"/>
          <w:szCs w:val="24"/>
        </w:rPr>
        <w:t>;</w:t>
      </w:r>
      <w:r w:rsidRPr="00253627">
        <w:rPr>
          <w:rFonts w:ascii="Times New Roman" w:hAnsi="Times New Roman"/>
          <w:sz w:val="24"/>
          <w:szCs w:val="24"/>
        </w:rPr>
        <w:t xml:space="preserve"> </w:t>
      </w:r>
    </w:p>
    <w:p w14:paraId="664945A1"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інша</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інформація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визначена</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фінуправлінням</w:t>
      </w:r>
      <w:proofErr w:type="spellEnd"/>
      <w:r w:rsidRPr="00253627">
        <w:rPr>
          <w:rFonts w:ascii="Times New Roman" w:hAnsi="Times New Roman"/>
          <w:sz w:val="24"/>
          <w:szCs w:val="24"/>
        </w:rPr>
        <w:t>;</w:t>
      </w:r>
    </w:p>
    <w:p w14:paraId="240118F7" w14:textId="77777777" w:rsidR="00562E58" w:rsidRPr="00253627" w:rsidRDefault="00562E58" w:rsidP="00562E58">
      <w:pPr>
        <w:pStyle w:val="Web"/>
        <w:shd w:val="clear" w:color="auto" w:fill="FFFFFF"/>
        <w:tabs>
          <w:tab w:val="left" w:pos="1134"/>
        </w:tabs>
        <w:spacing w:before="0" w:beforeAutospacing="0" w:after="0" w:afterAutospacing="0"/>
        <w:ind w:firstLine="567"/>
        <w:jc w:val="both"/>
        <w:rPr>
          <w:lang w:eastAsia="ru-RU"/>
        </w:rPr>
      </w:pPr>
      <w:r w:rsidRPr="00253627">
        <w:rPr>
          <w:lang w:eastAsia="ru-RU"/>
        </w:rPr>
        <w:t xml:space="preserve">5. </w:t>
      </w:r>
      <w:bookmarkStart w:id="16" w:name="n40"/>
      <w:bookmarkEnd w:id="16"/>
      <w:r w:rsidRPr="00253627">
        <w:rPr>
          <w:lang w:eastAsia="ru-RU"/>
        </w:rPr>
        <w:tab/>
        <w:t xml:space="preserve">З метою зіставлення показників за бюджетними програмами у разі змін у структурі бюджетних програм головного розпорядника звітні показники за попередній бюджетний період та показники поточного бюджетного періоду приводяться у відповідність до </w:t>
      </w:r>
      <w:hyperlink r:id="rId5" w:anchor="n6" w:tgtFrame="_blank" w:history="1">
        <w:r w:rsidRPr="00253627">
          <w:rPr>
            <w:rStyle w:val="af6"/>
            <w:lang w:eastAsia="ru-RU"/>
          </w:rPr>
          <w:t>Програмної класифікації видатків та кредитування місцевого бюджету</w:t>
        </w:r>
      </w:hyperlink>
      <w:r w:rsidRPr="00253627">
        <w:rPr>
          <w:lang w:eastAsia="ru-RU"/>
        </w:rPr>
        <w:t xml:space="preserve">, що формується у пропозиції до прогнозу бюджету на середньостроковий період згідно з Типовою </w:t>
      </w:r>
      <w:hyperlink r:id="rId6" w:anchor="n6" w:tgtFrame="_blank" w:history="1">
        <w:r w:rsidRPr="00253627">
          <w:rPr>
            <w:rStyle w:val="af6"/>
            <w:lang w:eastAsia="ru-RU"/>
          </w:rPr>
          <w:t>програмною класифікацією видатків та кредитування місцевого бюджету</w:t>
        </w:r>
      </w:hyperlink>
      <w:r w:rsidRPr="00253627">
        <w:rPr>
          <w:lang w:eastAsia="ru-RU"/>
        </w:rPr>
        <w:t>, затвердженої Мінфіном.</w:t>
      </w:r>
    </w:p>
    <w:p w14:paraId="59278FA6" w14:textId="77777777" w:rsidR="00562E58" w:rsidRPr="00253627" w:rsidRDefault="00562E58" w:rsidP="00562E58">
      <w:pPr>
        <w:pStyle w:val="rvps2"/>
        <w:shd w:val="clear" w:color="auto" w:fill="FFFFFF"/>
        <w:tabs>
          <w:tab w:val="left" w:pos="851"/>
        </w:tabs>
        <w:spacing w:before="0" w:beforeAutospacing="0" w:after="0" w:afterAutospacing="0"/>
        <w:ind w:firstLine="567"/>
        <w:jc w:val="both"/>
      </w:pPr>
      <w:r w:rsidRPr="00253627">
        <w:rPr>
          <w:lang w:val="uk-UA"/>
        </w:rPr>
        <w:t>6</w:t>
      </w:r>
      <w:r w:rsidRPr="00253627">
        <w:t>.</w:t>
      </w:r>
      <w:r w:rsidRPr="00253627">
        <w:tab/>
        <w:t xml:space="preserve">У </w:t>
      </w:r>
      <w:proofErr w:type="spellStart"/>
      <w:r w:rsidRPr="00253627">
        <w:t>разі</w:t>
      </w:r>
      <w:proofErr w:type="spellEnd"/>
      <w:r w:rsidRPr="00253627">
        <w:t xml:space="preserve">, </w:t>
      </w:r>
      <w:proofErr w:type="spellStart"/>
      <w:r w:rsidRPr="00253627">
        <w:t>якщо</w:t>
      </w:r>
      <w:proofErr w:type="spellEnd"/>
      <w:r w:rsidRPr="00253627">
        <w:t xml:space="preserve"> </w:t>
      </w:r>
      <w:proofErr w:type="spellStart"/>
      <w:r w:rsidRPr="00253627">
        <w:t>бюджетна</w:t>
      </w:r>
      <w:proofErr w:type="spellEnd"/>
      <w:r w:rsidRPr="00253627">
        <w:t xml:space="preserve"> </w:t>
      </w:r>
      <w:proofErr w:type="spellStart"/>
      <w:r w:rsidRPr="00253627">
        <w:t>програма</w:t>
      </w:r>
      <w:proofErr w:type="spellEnd"/>
      <w:r w:rsidRPr="00253627">
        <w:t xml:space="preserve"> не </w:t>
      </w:r>
      <w:proofErr w:type="spellStart"/>
      <w:r w:rsidRPr="00253627">
        <w:t>передбачається</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період</w:t>
      </w:r>
      <w:proofErr w:type="spellEnd"/>
      <w:r w:rsidRPr="00253627">
        <w:t>:</w:t>
      </w:r>
    </w:p>
    <w:p w14:paraId="5DBEBDED" w14:textId="77777777" w:rsidR="00562E58" w:rsidRPr="00253627" w:rsidRDefault="00562E58" w:rsidP="00562E58">
      <w:pPr>
        <w:pStyle w:val="rvps2"/>
        <w:shd w:val="clear" w:color="auto" w:fill="FFFFFF"/>
        <w:spacing w:before="0" w:beforeAutospacing="0" w:after="0" w:afterAutospacing="0"/>
        <w:ind w:firstLine="567"/>
        <w:jc w:val="both"/>
      </w:pPr>
      <w:bookmarkStart w:id="17" w:name="n65"/>
      <w:bookmarkEnd w:id="17"/>
      <w:proofErr w:type="spellStart"/>
      <w:r w:rsidRPr="00253627">
        <w:t>показники</w:t>
      </w:r>
      <w:proofErr w:type="spellEnd"/>
      <w:r w:rsidRPr="00253627">
        <w:t xml:space="preserve"> за бюджетною </w:t>
      </w:r>
      <w:proofErr w:type="spellStart"/>
      <w:r w:rsidRPr="00253627">
        <w:t>програмою</w:t>
      </w:r>
      <w:proofErr w:type="spellEnd"/>
      <w:r w:rsidRPr="00253627">
        <w:t xml:space="preserve"> поточного бюджетного </w:t>
      </w:r>
      <w:proofErr w:type="spellStart"/>
      <w:r w:rsidRPr="00253627">
        <w:t>періоду</w:t>
      </w:r>
      <w:proofErr w:type="spellEnd"/>
      <w:r w:rsidRPr="00253627">
        <w:t xml:space="preserve"> </w:t>
      </w:r>
      <w:proofErr w:type="spellStart"/>
      <w:r w:rsidRPr="00253627">
        <w:t>зазначаються</w:t>
      </w:r>
      <w:proofErr w:type="spellEnd"/>
      <w:r w:rsidRPr="00253627">
        <w:t xml:space="preserve"> </w:t>
      </w:r>
      <w:proofErr w:type="spellStart"/>
      <w:r w:rsidRPr="00253627">
        <w:t>окремим</w:t>
      </w:r>
      <w:proofErr w:type="spellEnd"/>
      <w:r w:rsidRPr="00253627">
        <w:t xml:space="preserve"> рядком у </w:t>
      </w:r>
      <w:proofErr w:type="spellStart"/>
      <w:r w:rsidRPr="00253627">
        <w:t>формі</w:t>
      </w:r>
      <w:proofErr w:type="spellEnd"/>
      <w:r w:rsidRPr="00253627">
        <w:t xml:space="preserve"> БП-1;</w:t>
      </w:r>
    </w:p>
    <w:p w14:paraId="79891924" w14:textId="77777777" w:rsidR="00562E58" w:rsidRPr="00253627" w:rsidRDefault="00562E58" w:rsidP="00562E58">
      <w:pPr>
        <w:pStyle w:val="rvps2"/>
        <w:shd w:val="clear" w:color="auto" w:fill="FFFFFF"/>
        <w:spacing w:before="0" w:beforeAutospacing="0" w:after="0" w:afterAutospacing="0"/>
        <w:ind w:firstLine="567"/>
        <w:jc w:val="both"/>
      </w:pPr>
      <w:bookmarkStart w:id="18" w:name="n66"/>
      <w:bookmarkEnd w:id="18"/>
      <w:proofErr w:type="spellStart"/>
      <w:r w:rsidRPr="00253627">
        <w:t>показники</w:t>
      </w:r>
      <w:proofErr w:type="spellEnd"/>
      <w:r w:rsidRPr="00253627">
        <w:t xml:space="preserve"> за бюджетною </w:t>
      </w:r>
      <w:proofErr w:type="spellStart"/>
      <w:r w:rsidRPr="00253627">
        <w:t>програмою</w:t>
      </w:r>
      <w:proofErr w:type="spellEnd"/>
      <w:r w:rsidRPr="00253627">
        <w:t xml:space="preserve"> </w:t>
      </w:r>
      <w:proofErr w:type="spellStart"/>
      <w:r w:rsidRPr="00253627">
        <w:t>попереднього</w:t>
      </w:r>
      <w:proofErr w:type="spellEnd"/>
      <w:r w:rsidRPr="00253627">
        <w:t xml:space="preserve"> бюджетного </w:t>
      </w:r>
      <w:proofErr w:type="spellStart"/>
      <w:r w:rsidRPr="00253627">
        <w:t>періоду</w:t>
      </w:r>
      <w:proofErr w:type="spellEnd"/>
      <w:r w:rsidRPr="00253627">
        <w:t xml:space="preserve"> </w:t>
      </w:r>
      <w:proofErr w:type="spellStart"/>
      <w:r w:rsidRPr="00253627">
        <w:t>приводяться</w:t>
      </w:r>
      <w:proofErr w:type="spellEnd"/>
      <w:r w:rsidRPr="00253627">
        <w:t xml:space="preserve"> у </w:t>
      </w:r>
      <w:proofErr w:type="spellStart"/>
      <w:r w:rsidRPr="00253627">
        <w:t>відповідність</w:t>
      </w:r>
      <w:proofErr w:type="spellEnd"/>
      <w:r w:rsidRPr="00253627">
        <w:t xml:space="preserve"> до </w:t>
      </w:r>
      <w:proofErr w:type="spellStart"/>
      <w:r w:rsidRPr="00253627">
        <w:t>Програмної</w:t>
      </w:r>
      <w:proofErr w:type="spellEnd"/>
      <w:r w:rsidRPr="00253627">
        <w:t xml:space="preserve"> </w:t>
      </w:r>
      <w:proofErr w:type="spellStart"/>
      <w:r w:rsidRPr="00253627">
        <w:t>класифікації</w:t>
      </w:r>
      <w:proofErr w:type="spellEnd"/>
      <w:r w:rsidRPr="00253627">
        <w:t xml:space="preserve"> </w:t>
      </w:r>
      <w:proofErr w:type="spellStart"/>
      <w:r w:rsidRPr="00253627">
        <w:t>видатків</w:t>
      </w:r>
      <w:proofErr w:type="spellEnd"/>
      <w:r w:rsidRPr="00253627">
        <w:t xml:space="preserve"> та </w:t>
      </w:r>
      <w:proofErr w:type="spellStart"/>
      <w:r w:rsidRPr="00253627">
        <w:t>кредитування</w:t>
      </w:r>
      <w:proofErr w:type="spellEnd"/>
      <w:r w:rsidRPr="00253627">
        <w:t xml:space="preserve"> </w:t>
      </w:r>
      <w:proofErr w:type="spellStart"/>
      <w:r w:rsidRPr="00253627">
        <w:t>місцевого</w:t>
      </w:r>
      <w:proofErr w:type="spellEnd"/>
      <w:r w:rsidRPr="00253627">
        <w:t xml:space="preserve"> бюджету поточного бюджетного </w:t>
      </w:r>
      <w:proofErr w:type="spellStart"/>
      <w:r w:rsidRPr="00253627">
        <w:t>періоду</w:t>
      </w:r>
      <w:proofErr w:type="spellEnd"/>
      <w:r w:rsidRPr="00253627">
        <w:t xml:space="preserve">, а у </w:t>
      </w:r>
      <w:proofErr w:type="spellStart"/>
      <w:r w:rsidRPr="00253627">
        <w:t>разі</w:t>
      </w:r>
      <w:proofErr w:type="spellEnd"/>
      <w:r w:rsidRPr="00253627">
        <w:t xml:space="preserve">, </w:t>
      </w:r>
      <w:proofErr w:type="spellStart"/>
      <w:r w:rsidRPr="00253627">
        <w:t>якщо</w:t>
      </w:r>
      <w:proofErr w:type="spellEnd"/>
      <w:r w:rsidRPr="00253627">
        <w:t xml:space="preserve"> </w:t>
      </w:r>
      <w:proofErr w:type="spellStart"/>
      <w:r w:rsidRPr="00253627">
        <w:t>бюджетної</w:t>
      </w:r>
      <w:proofErr w:type="spellEnd"/>
      <w:r w:rsidRPr="00253627">
        <w:t xml:space="preserve"> </w:t>
      </w:r>
      <w:proofErr w:type="spellStart"/>
      <w:r w:rsidRPr="00253627">
        <w:t>програми</w:t>
      </w:r>
      <w:proofErr w:type="spellEnd"/>
      <w:r w:rsidRPr="00253627">
        <w:t xml:space="preserve"> у поточному </w:t>
      </w:r>
      <w:r w:rsidRPr="00253627">
        <w:lastRenderedPageBreak/>
        <w:t xml:space="preserve">бюджетному </w:t>
      </w:r>
      <w:proofErr w:type="spellStart"/>
      <w:r w:rsidRPr="00253627">
        <w:t>періоді</w:t>
      </w:r>
      <w:proofErr w:type="spellEnd"/>
      <w:r w:rsidRPr="00253627">
        <w:t xml:space="preserve"> не </w:t>
      </w:r>
      <w:proofErr w:type="spellStart"/>
      <w:r w:rsidRPr="00253627">
        <w:t>передбачено</w:t>
      </w:r>
      <w:proofErr w:type="spellEnd"/>
      <w:r w:rsidRPr="00253627">
        <w:t xml:space="preserve">, то </w:t>
      </w:r>
      <w:proofErr w:type="spellStart"/>
      <w:r w:rsidRPr="00253627">
        <w:t>такі</w:t>
      </w:r>
      <w:proofErr w:type="spellEnd"/>
      <w:r w:rsidRPr="00253627">
        <w:t xml:space="preserve"> </w:t>
      </w:r>
      <w:proofErr w:type="spellStart"/>
      <w:r w:rsidRPr="00253627">
        <w:t>показники</w:t>
      </w:r>
      <w:proofErr w:type="spellEnd"/>
      <w:r w:rsidRPr="00253627">
        <w:t xml:space="preserve"> </w:t>
      </w:r>
      <w:proofErr w:type="spellStart"/>
      <w:r w:rsidRPr="00253627">
        <w:t>зазначаються</w:t>
      </w:r>
      <w:proofErr w:type="spellEnd"/>
      <w:r w:rsidRPr="00253627">
        <w:t xml:space="preserve"> </w:t>
      </w:r>
      <w:proofErr w:type="spellStart"/>
      <w:r w:rsidRPr="00253627">
        <w:t>окремим</w:t>
      </w:r>
      <w:proofErr w:type="spellEnd"/>
      <w:r w:rsidRPr="00253627">
        <w:t xml:space="preserve"> рядком у </w:t>
      </w:r>
      <w:proofErr w:type="spellStart"/>
      <w:r w:rsidRPr="00253627">
        <w:t>формі</w:t>
      </w:r>
      <w:proofErr w:type="spellEnd"/>
      <w:r w:rsidRPr="00253627">
        <w:t xml:space="preserve"> БП-1.</w:t>
      </w:r>
    </w:p>
    <w:p w14:paraId="1B967770"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rPr>
        <w:t>7.</w:t>
      </w:r>
      <w:r w:rsidRPr="00253627">
        <w:rPr>
          <w:rFonts w:ascii="Times New Roman" w:hAnsi="Times New Roman"/>
          <w:sz w:val="24"/>
          <w:szCs w:val="24"/>
        </w:rPr>
        <w:tab/>
        <w:t xml:space="preserve">Разом з бюджетною </w:t>
      </w:r>
      <w:proofErr w:type="spellStart"/>
      <w:r w:rsidRPr="00253627">
        <w:rPr>
          <w:rFonts w:ascii="Times New Roman" w:hAnsi="Times New Roman"/>
          <w:sz w:val="24"/>
          <w:szCs w:val="24"/>
        </w:rPr>
        <w:t>пропозицією</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головний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розпорядник</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подає</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необхідні</w:t>
      </w:r>
      <w:proofErr w:type="spellEnd"/>
      <w:r w:rsidRPr="00253627">
        <w:rPr>
          <w:rFonts w:ascii="Times New Roman" w:hAnsi="Times New Roman"/>
          <w:sz w:val="24"/>
          <w:szCs w:val="24"/>
        </w:rPr>
        <w:t xml:space="preserve"> для </w:t>
      </w:r>
      <w:proofErr w:type="spellStart"/>
      <w:r w:rsidRPr="00253627">
        <w:rPr>
          <w:rFonts w:ascii="Times New Roman" w:hAnsi="Times New Roman"/>
          <w:sz w:val="24"/>
          <w:szCs w:val="24"/>
        </w:rPr>
        <w:t>здійснення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фінуправлінням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аналізу</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документи</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матеріали</w:t>
      </w:r>
      <w:proofErr w:type="spellEnd"/>
      <w:r w:rsidRPr="00253627">
        <w:rPr>
          <w:rFonts w:ascii="Times New Roman" w:hAnsi="Times New Roman"/>
          <w:sz w:val="24"/>
          <w:szCs w:val="24"/>
        </w:rPr>
        <w:t xml:space="preserve">, </w:t>
      </w:r>
      <w:proofErr w:type="gramStart"/>
      <w:r w:rsidRPr="00253627">
        <w:rPr>
          <w:rFonts w:ascii="Times New Roman" w:hAnsi="Times New Roman"/>
          <w:sz w:val="24"/>
          <w:szCs w:val="24"/>
        </w:rPr>
        <w:t>до складу</w:t>
      </w:r>
      <w:proofErr w:type="gramEnd"/>
      <w:r w:rsidRPr="00253627">
        <w:rPr>
          <w:rFonts w:ascii="Times New Roman" w:hAnsi="Times New Roman"/>
          <w:sz w:val="24"/>
          <w:szCs w:val="24"/>
        </w:rPr>
        <w:t xml:space="preserve"> </w:t>
      </w:r>
      <w:proofErr w:type="spellStart"/>
      <w:r w:rsidRPr="00253627">
        <w:rPr>
          <w:rFonts w:ascii="Times New Roman" w:hAnsi="Times New Roman"/>
          <w:sz w:val="24"/>
          <w:szCs w:val="24"/>
        </w:rPr>
        <w:t>яких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входять</w:t>
      </w:r>
      <w:proofErr w:type="spellEnd"/>
      <w:r w:rsidRPr="00253627">
        <w:rPr>
          <w:rFonts w:ascii="Times New Roman" w:hAnsi="Times New Roman"/>
          <w:sz w:val="24"/>
          <w:szCs w:val="24"/>
        </w:rPr>
        <w:t>:</w:t>
      </w:r>
    </w:p>
    <w:p w14:paraId="7670B2D0"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розрахунки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включених</w:t>
      </w:r>
      <w:proofErr w:type="spellEnd"/>
      <w:r w:rsidRPr="00253627">
        <w:rPr>
          <w:rFonts w:ascii="Times New Roman" w:hAnsi="Times New Roman"/>
          <w:sz w:val="24"/>
          <w:szCs w:val="24"/>
        </w:rPr>
        <w:t xml:space="preserve"> до </w:t>
      </w:r>
      <w:proofErr w:type="spellStart"/>
      <w:r w:rsidRPr="00253627">
        <w:rPr>
          <w:rFonts w:ascii="Times New Roman" w:hAnsi="Times New Roman"/>
          <w:sz w:val="24"/>
          <w:szCs w:val="24"/>
        </w:rPr>
        <w:t>бюджетної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пропозиції</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зокрема</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щодо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капітальних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видатків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із</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зазначенням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факторів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що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впливають</w:t>
      </w:r>
      <w:proofErr w:type="spellEnd"/>
      <w:r w:rsidRPr="00253627">
        <w:rPr>
          <w:rFonts w:ascii="Times New Roman" w:hAnsi="Times New Roman"/>
          <w:sz w:val="24"/>
          <w:szCs w:val="24"/>
        </w:rPr>
        <w:t xml:space="preserve"> на </w:t>
      </w:r>
      <w:proofErr w:type="spellStart"/>
      <w:r w:rsidRPr="00253627">
        <w:rPr>
          <w:rFonts w:ascii="Times New Roman" w:hAnsi="Times New Roman"/>
          <w:sz w:val="24"/>
          <w:szCs w:val="24"/>
        </w:rPr>
        <w:t>обсяг</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видатків</w:t>
      </w:r>
      <w:proofErr w:type="spellEnd"/>
      <w:r w:rsidRPr="00253627">
        <w:rPr>
          <w:rFonts w:ascii="Times New Roman" w:hAnsi="Times New Roman"/>
          <w:sz w:val="24"/>
          <w:szCs w:val="24"/>
        </w:rPr>
        <w:t xml:space="preserve"> та </w:t>
      </w:r>
      <w:proofErr w:type="spellStart"/>
      <w:r w:rsidRPr="00253627">
        <w:rPr>
          <w:rFonts w:ascii="Times New Roman" w:hAnsi="Times New Roman"/>
          <w:sz w:val="24"/>
          <w:szCs w:val="24"/>
        </w:rPr>
        <w:t>надання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кредитів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визначених</w:t>
      </w:r>
      <w:proofErr w:type="spellEnd"/>
      <w:r w:rsidRPr="00253627">
        <w:rPr>
          <w:rFonts w:ascii="Times New Roman" w:hAnsi="Times New Roman"/>
          <w:sz w:val="24"/>
          <w:szCs w:val="24"/>
        </w:rPr>
        <w:t xml:space="preserve"> з </w:t>
      </w:r>
      <w:proofErr w:type="spellStart"/>
      <w:r w:rsidRPr="00253627">
        <w:rPr>
          <w:rFonts w:ascii="Times New Roman" w:hAnsi="Times New Roman"/>
          <w:sz w:val="24"/>
          <w:szCs w:val="24"/>
        </w:rPr>
        <w:t>урахуванням</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галузевих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особливостей</w:t>
      </w:r>
      <w:proofErr w:type="spellEnd"/>
      <w:r w:rsidRPr="00253627">
        <w:rPr>
          <w:rFonts w:ascii="Times New Roman" w:hAnsi="Times New Roman"/>
          <w:sz w:val="24"/>
          <w:szCs w:val="24"/>
        </w:rPr>
        <w:t>;</w:t>
      </w:r>
    </w:p>
    <w:p w14:paraId="5C88DF6E"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spellStart"/>
      <w:r w:rsidRPr="00253627">
        <w:rPr>
          <w:rFonts w:ascii="Times New Roman" w:hAnsi="Times New Roman"/>
          <w:sz w:val="24"/>
          <w:szCs w:val="24"/>
        </w:rPr>
        <w:t>інформація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щодо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врахування</w:t>
      </w:r>
      <w:proofErr w:type="spellEnd"/>
      <w:r w:rsidRPr="00253627">
        <w:rPr>
          <w:rFonts w:ascii="Times New Roman" w:hAnsi="Times New Roman"/>
          <w:sz w:val="24"/>
          <w:szCs w:val="24"/>
        </w:rPr>
        <w:t xml:space="preserve"> гендерного та </w:t>
      </w:r>
      <w:proofErr w:type="spellStart"/>
      <w:r w:rsidRPr="00253627">
        <w:rPr>
          <w:rFonts w:ascii="Times New Roman" w:hAnsi="Times New Roman"/>
          <w:sz w:val="24"/>
          <w:szCs w:val="24"/>
        </w:rPr>
        <w:t>кліматичного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аспектів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під</w:t>
      </w:r>
      <w:proofErr w:type="spellEnd"/>
      <w:r w:rsidRPr="00253627">
        <w:rPr>
          <w:rFonts w:ascii="Times New Roman" w:hAnsi="Times New Roman"/>
          <w:sz w:val="24"/>
          <w:szCs w:val="24"/>
        </w:rPr>
        <w:t xml:space="preserve"> час </w:t>
      </w:r>
      <w:proofErr w:type="spellStart"/>
      <w:r w:rsidRPr="00253627">
        <w:rPr>
          <w:rFonts w:ascii="Times New Roman" w:hAnsi="Times New Roman"/>
          <w:sz w:val="24"/>
          <w:szCs w:val="24"/>
        </w:rPr>
        <w:t>формування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показників</w:t>
      </w:r>
      <w:proofErr w:type="spellEnd"/>
      <w:r w:rsidRPr="00253627">
        <w:rPr>
          <w:rFonts w:ascii="Times New Roman" w:hAnsi="Times New Roman"/>
          <w:sz w:val="24"/>
          <w:szCs w:val="24"/>
        </w:rPr>
        <w:t>.</w:t>
      </w:r>
    </w:p>
    <w:p w14:paraId="09F06132"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shd w:val="clear" w:color="auto" w:fill="FFFFFF"/>
        </w:rPr>
        <w:t>8.</w:t>
      </w:r>
      <w:r w:rsidRPr="00253627">
        <w:rPr>
          <w:rFonts w:ascii="Times New Roman" w:hAnsi="Times New Roman"/>
          <w:sz w:val="24"/>
          <w:szCs w:val="24"/>
          <w:shd w:val="clear" w:color="auto" w:fill="FFFFFF"/>
        </w:rPr>
        <w:tab/>
        <w:t xml:space="preserve">У </w:t>
      </w:r>
      <w:proofErr w:type="spellStart"/>
      <w:r w:rsidRPr="00253627">
        <w:rPr>
          <w:rFonts w:ascii="Times New Roman" w:hAnsi="Times New Roman"/>
          <w:sz w:val="24"/>
          <w:szCs w:val="24"/>
          <w:shd w:val="clear" w:color="auto" w:fill="FFFFFF"/>
        </w:rPr>
        <w:t>разі</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передбачення</w:t>
      </w:r>
      <w:proofErr w:type="spellEnd"/>
      <w:r w:rsidRPr="00253627">
        <w:rPr>
          <w:rFonts w:ascii="Times New Roman" w:hAnsi="Times New Roman"/>
          <w:sz w:val="24"/>
          <w:szCs w:val="24"/>
          <w:shd w:val="clear" w:color="auto" w:fill="FFFFFF"/>
        </w:rPr>
        <w:t xml:space="preserve"> у </w:t>
      </w:r>
      <w:proofErr w:type="spellStart"/>
      <w:r w:rsidRPr="00253627">
        <w:rPr>
          <w:rFonts w:ascii="Times New Roman" w:hAnsi="Times New Roman"/>
          <w:sz w:val="24"/>
          <w:szCs w:val="24"/>
          <w:shd w:val="clear" w:color="auto" w:fill="FFFFFF"/>
        </w:rPr>
        <w:t>бюджетних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пропозиціях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поданих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головними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розпорядниками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надання</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міжбюджетних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трансфертів</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іншим</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місцевим</w:t>
      </w:r>
      <w:proofErr w:type="spellEnd"/>
      <w:r w:rsidRPr="00253627">
        <w:rPr>
          <w:rFonts w:ascii="Times New Roman" w:hAnsi="Times New Roman"/>
          <w:sz w:val="24"/>
          <w:szCs w:val="24"/>
          <w:shd w:val="clear" w:color="auto" w:fill="FFFFFF"/>
        </w:rPr>
        <w:t xml:space="preserve"> бюджетам </w:t>
      </w:r>
      <w:proofErr w:type="spellStart"/>
      <w:r w:rsidRPr="00253627">
        <w:rPr>
          <w:rFonts w:ascii="Times New Roman" w:hAnsi="Times New Roman"/>
          <w:sz w:val="24"/>
          <w:szCs w:val="24"/>
          <w:shd w:val="clear" w:color="auto" w:fill="FFFFFF"/>
        </w:rPr>
        <w:t>фінуправління</w:t>
      </w:r>
      <w:proofErr w:type="spellEnd"/>
      <w:r w:rsidRPr="00253627">
        <w:rPr>
          <w:rFonts w:ascii="Times New Roman" w:hAnsi="Times New Roman"/>
          <w:sz w:val="24"/>
          <w:szCs w:val="24"/>
          <w:shd w:val="clear" w:color="auto" w:fill="FFFFFF"/>
        </w:rPr>
        <w:t xml:space="preserve"> у </w:t>
      </w:r>
      <w:proofErr w:type="spellStart"/>
      <w:r w:rsidRPr="00253627">
        <w:rPr>
          <w:rFonts w:ascii="Times New Roman" w:hAnsi="Times New Roman"/>
          <w:sz w:val="24"/>
          <w:szCs w:val="24"/>
          <w:shd w:val="clear" w:color="auto" w:fill="FFFFFF"/>
        </w:rPr>
        <w:t>триденний</w:t>
      </w:r>
      <w:proofErr w:type="spellEnd"/>
      <w:r w:rsidRPr="00253627">
        <w:rPr>
          <w:rFonts w:ascii="Times New Roman" w:hAnsi="Times New Roman"/>
          <w:sz w:val="24"/>
          <w:szCs w:val="24"/>
          <w:shd w:val="clear" w:color="auto" w:fill="FFFFFF"/>
        </w:rPr>
        <w:t xml:space="preserve"> строк з дня </w:t>
      </w:r>
      <w:proofErr w:type="spellStart"/>
      <w:r w:rsidRPr="00253627">
        <w:rPr>
          <w:rFonts w:ascii="Times New Roman" w:hAnsi="Times New Roman"/>
          <w:sz w:val="24"/>
          <w:szCs w:val="24"/>
          <w:shd w:val="clear" w:color="auto" w:fill="FFFFFF"/>
        </w:rPr>
        <w:t>отримання</w:t>
      </w:r>
      <w:proofErr w:type="spellEnd"/>
      <w:r w:rsidRPr="00253627">
        <w:rPr>
          <w:rFonts w:ascii="Times New Roman" w:hAnsi="Times New Roman"/>
          <w:sz w:val="24"/>
          <w:szCs w:val="24"/>
          <w:shd w:val="clear" w:color="auto" w:fill="FFFFFF"/>
        </w:rPr>
        <w:t xml:space="preserve"> таких </w:t>
      </w:r>
      <w:proofErr w:type="spellStart"/>
      <w:r w:rsidRPr="00253627">
        <w:rPr>
          <w:rFonts w:ascii="Times New Roman" w:hAnsi="Times New Roman"/>
          <w:sz w:val="24"/>
          <w:szCs w:val="24"/>
          <w:shd w:val="clear" w:color="auto" w:fill="FFFFFF"/>
        </w:rPr>
        <w:t>бюджетних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пропозицій</w:t>
      </w:r>
      <w:proofErr w:type="spellEnd"/>
      <w:r w:rsidRPr="00253627">
        <w:rPr>
          <w:rFonts w:ascii="Times New Roman" w:hAnsi="Times New Roman"/>
          <w:sz w:val="24"/>
          <w:szCs w:val="24"/>
          <w:shd w:val="clear" w:color="auto" w:fill="FFFFFF"/>
        </w:rPr>
        <w:t xml:space="preserve"> повинен </w:t>
      </w:r>
      <w:proofErr w:type="spellStart"/>
      <w:r w:rsidRPr="00253627">
        <w:rPr>
          <w:rFonts w:ascii="Times New Roman" w:hAnsi="Times New Roman"/>
          <w:sz w:val="24"/>
          <w:szCs w:val="24"/>
          <w:shd w:val="clear" w:color="auto" w:fill="FFFFFF"/>
        </w:rPr>
        <w:t>надіслати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обсяги</w:t>
      </w:r>
      <w:proofErr w:type="spellEnd"/>
      <w:r w:rsidRPr="00253627">
        <w:rPr>
          <w:rFonts w:ascii="Times New Roman" w:hAnsi="Times New Roman"/>
          <w:sz w:val="24"/>
          <w:szCs w:val="24"/>
          <w:shd w:val="clear" w:color="auto" w:fill="FFFFFF"/>
        </w:rPr>
        <w:t xml:space="preserve"> таких </w:t>
      </w:r>
      <w:proofErr w:type="spellStart"/>
      <w:r w:rsidRPr="00253627">
        <w:rPr>
          <w:rFonts w:ascii="Times New Roman" w:hAnsi="Times New Roman"/>
          <w:sz w:val="24"/>
          <w:szCs w:val="24"/>
          <w:shd w:val="clear" w:color="auto" w:fill="FFFFFF"/>
        </w:rPr>
        <w:t>міжбюджетних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трансфертів</w:t>
      </w:r>
      <w:proofErr w:type="spellEnd"/>
      <w:r w:rsidRPr="00253627">
        <w:rPr>
          <w:rFonts w:ascii="Times New Roman" w:hAnsi="Times New Roman"/>
          <w:sz w:val="24"/>
          <w:szCs w:val="24"/>
          <w:shd w:val="clear" w:color="auto" w:fill="FFFFFF"/>
        </w:rPr>
        <w:t xml:space="preserve"> на </w:t>
      </w:r>
      <w:proofErr w:type="spellStart"/>
      <w:r w:rsidRPr="00253627">
        <w:rPr>
          <w:rFonts w:ascii="Times New Roman" w:hAnsi="Times New Roman"/>
          <w:sz w:val="24"/>
          <w:szCs w:val="24"/>
          <w:shd w:val="clear" w:color="auto" w:fill="FFFFFF"/>
        </w:rPr>
        <w:t>середньостроковий</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період</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іншим</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фінорганам</w:t>
      </w:r>
      <w:proofErr w:type="spellEnd"/>
      <w:r w:rsidRPr="00253627">
        <w:rPr>
          <w:rFonts w:ascii="Times New Roman" w:hAnsi="Times New Roman"/>
          <w:sz w:val="24"/>
          <w:szCs w:val="24"/>
          <w:shd w:val="clear" w:color="auto" w:fill="FFFFFF"/>
        </w:rPr>
        <w:t xml:space="preserve"> за формою, </w:t>
      </w:r>
      <w:proofErr w:type="spellStart"/>
      <w:r w:rsidRPr="00253627">
        <w:rPr>
          <w:rFonts w:ascii="Times New Roman" w:hAnsi="Times New Roman"/>
          <w:sz w:val="24"/>
          <w:szCs w:val="24"/>
          <w:shd w:val="clear" w:color="auto" w:fill="FFFFFF"/>
        </w:rPr>
        <w:t>наведеною</w:t>
      </w:r>
      <w:proofErr w:type="spellEnd"/>
      <w:r w:rsidRPr="00253627">
        <w:rPr>
          <w:rFonts w:ascii="Times New Roman" w:hAnsi="Times New Roman"/>
          <w:sz w:val="24"/>
          <w:szCs w:val="24"/>
          <w:shd w:val="clear" w:color="auto" w:fill="FFFFFF"/>
        </w:rPr>
        <w:t xml:space="preserve"> у </w:t>
      </w:r>
      <w:proofErr w:type="spellStart"/>
      <w:r w:rsidRPr="00253627">
        <w:rPr>
          <w:rFonts w:ascii="Times New Roman" w:hAnsi="Times New Roman"/>
          <w:sz w:val="24"/>
          <w:szCs w:val="24"/>
        </w:rPr>
        <w:fldChar w:fldCharType="begin"/>
      </w:r>
      <w:r w:rsidRPr="00253627">
        <w:rPr>
          <w:rFonts w:ascii="Times New Roman" w:hAnsi="Times New Roman"/>
          <w:sz w:val="24"/>
          <w:szCs w:val="24"/>
        </w:rPr>
        <w:instrText xml:space="preserve"> HYPERLINK "https://zakon.rada.gov.ua/laws/show/z1842-23" \l "n221" </w:instrText>
      </w:r>
      <w:r w:rsidRPr="00253627">
        <w:rPr>
          <w:rFonts w:ascii="Times New Roman" w:hAnsi="Times New Roman"/>
          <w:sz w:val="24"/>
          <w:szCs w:val="24"/>
        </w:rPr>
        <w:fldChar w:fldCharType="separate"/>
      </w:r>
      <w:r w:rsidRPr="00253627">
        <w:rPr>
          <w:rStyle w:val="af6"/>
          <w:rFonts w:ascii="Times New Roman" w:hAnsi="Times New Roman"/>
          <w:sz w:val="24"/>
          <w:szCs w:val="24"/>
          <w:shd w:val="clear" w:color="auto" w:fill="FFFFFF"/>
        </w:rPr>
        <w:t>додатку</w:t>
      </w:r>
      <w:proofErr w:type="spellEnd"/>
      <w:r w:rsidRPr="00253627">
        <w:rPr>
          <w:rStyle w:val="af6"/>
          <w:rFonts w:ascii="Times New Roman" w:hAnsi="Times New Roman"/>
          <w:sz w:val="24"/>
          <w:szCs w:val="24"/>
          <w:shd w:val="clear" w:color="auto" w:fill="FFFFFF"/>
        </w:rPr>
        <w:t xml:space="preserve"> 5</w:t>
      </w:r>
      <w:r w:rsidRPr="00253627">
        <w:rPr>
          <w:rFonts w:ascii="Times New Roman" w:hAnsi="Times New Roman"/>
          <w:sz w:val="24"/>
          <w:szCs w:val="24"/>
        </w:rPr>
        <w:fldChar w:fldCharType="end"/>
      </w:r>
      <w:r w:rsidRPr="00253627">
        <w:rPr>
          <w:rFonts w:ascii="Times New Roman" w:hAnsi="Times New Roman"/>
          <w:sz w:val="24"/>
          <w:szCs w:val="24"/>
          <w:shd w:val="clear" w:color="auto" w:fill="FFFFFF"/>
        </w:rPr>
        <w:t xml:space="preserve"> до </w:t>
      </w:r>
      <w:proofErr w:type="spellStart"/>
      <w:r w:rsidRPr="00253627">
        <w:rPr>
          <w:rFonts w:ascii="Times New Roman" w:hAnsi="Times New Roman"/>
          <w:sz w:val="24"/>
          <w:szCs w:val="24"/>
          <w:shd w:val="clear" w:color="auto" w:fill="FFFFFF"/>
        </w:rPr>
        <w:t>цієї</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Інструкції</w:t>
      </w:r>
      <w:proofErr w:type="spellEnd"/>
      <w:r w:rsidRPr="00253627">
        <w:rPr>
          <w:rFonts w:ascii="Times New Roman" w:hAnsi="Times New Roman"/>
          <w:sz w:val="24"/>
          <w:szCs w:val="24"/>
          <w:shd w:val="clear" w:color="auto" w:fill="FFFFFF"/>
        </w:rPr>
        <w:t xml:space="preserve">, для </w:t>
      </w:r>
      <w:proofErr w:type="spellStart"/>
      <w:r w:rsidRPr="00253627">
        <w:rPr>
          <w:rFonts w:ascii="Times New Roman" w:hAnsi="Times New Roman"/>
          <w:sz w:val="24"/>
          <w:szCs w:val="24"/>
          <w:shd w:val="clear" w:color="auto" w:fill="FFFFFF"/>
        </w:rPr>
        <w:t>врахування</w:t>
      </w:r>
      <w:proofErr w:type="spellEnd"/>
      <w:r w:rsidRPr="00253627">
        <w:rPr>
          <w:rFonts w:ascii="Times New Roman" w:hAnsi="Times New Roman"/>
          <w:sz w:val="24"/>
          <w:szCs w:val="24"/>
          <w:shd w:val="clear" w:color="auto" w:fill="FFFFFF"/>
        </w:rPr>
        <w:t xml:space="preserve"> ними </w:t>
      </w:r>
      <w:proofErr w:type="spellStart"/>
      <w:r w:rsidRPr="00253627">
        <w:rPr>
          <w:rFonts w:ascii="Times New Roman" w:hAnsi="Times New Roman"/>
          <w:sz w:val="24"/>
          <w:szCs w:val="24"/>
          <w:shd w:val="clear" w:color="auto" w:fill="FFFFFF"/>
        </w:rPr>
        <w:t>під</w:t>
      </w:r>
      <w:proofErr w:type="spellEnd"/>
      <w:r w:rsidRPr="00253627">
        <w:rPr>
          <w:rFonts w:ascii="Times New Roman" w:hAnsi="Times New Roman"/>
          <w:sz w:val="24"/>
          <w:szCs w:val="24"/>
          <w:shd w:val="clear" w:color="auto" w:fill="FFFFFF"/>
        </w:rPr>
        <w:t xml:space="preserve"> час </w:t>
      </w:r>
      <w:proofErr w:type="spellStart"/>
      <w:r w:rsidRPr="00253627">
        <w:rPr>
          <w:rFonts w:ascii="Times New Roman" w:hAnsi="Times New Roman"/>
          <w:sz w:val="24"/>
          <w:szCs w:val="24"/>
          <w:shd w:val="clear" w:color="auto" w:fill="FFFFFF"/>
        </w:rPr>
        <w:t>складання</w:t>
      </w:r>
      <w:proofErr w:type="spellEnd"/>
      <w:r w:rsidRPr="00253627">
        <w:rPr>
          <w:rFonts w:ascii="Times New Roman" w:hAnsi="Times New Roman"/>
          <w:sz w:val="24"/>
          <w:szCs w:val="24"/>
          <w:shd w:val="clear" w:color="auto" w:fill="FFFFFF"/>
        </w:rPr>
        <w:t xml:space="preserve"> прогнозу </w:t>
      </w:r>
      <w:proofErr w:type="spellStart"/>
      <w:r w:rsidRPr="00253627">
        <w:rPr>
          <w:rFonts w:ascii="Times New Roman" w:hAnsi="Times New Roman"/>
          <w:sz w:val="24"/>
          <w:szCs w:val="24"/>
          <w:shd w:val="clear" w:color="auto" w:fill="FFFFFF"/>
        </w:rPr>
        <w:t>місцевого</w:t>
      </w:r>
      <w:proofErr w:type="spellEnd"/>
      <w:r w:rsidRPr="00253627">
        <w:rPr>
          <w:rFonts w:ascii="Times New Roman" w:hAnsi="Times New Roman"/>
          <w:sz w:val="24"/>
          <w:szCs w:val="24"/>
          <w:shd w:val="clear" w:color="auto" w:fill="FFFFFF"/>
        </w:rPr>
        <w:t xml:space="preserve"> бюджету.</w:t>
      </w:r>
    </w:p>
    <w:p w14:paraId="65CD73A8" w14:textId="77777777" w:rsidR="00562E58" w:rsidRPr="00253627" w:rsidRDefault="00562E58" w:rsidP="00562E58">
      <w:pPr>
        <w:tabs>
          <w:tab w:val="left" w:pos="993"/>
        </w:tabs>
        <w:spacing w:after="0" w:line="240" w:lineRule="auto"/>
        <w:ind w:firstLine="567"/>
        <w:jc w:val="both"/>
        <w:rPr>
          <w:rFonts w:ascii="Times New Roman" w:eastAsia="Times New Roman" w:hAnsi="Times New Roman"/>
          <w:sz w:val="24"/>
          <w:szCs w:val="24"/>
          <w:lang w:eastAsia="ru-RU"/>
        </w:rPr>
      </w:pPr>
      <w:r w:rsidRPr="00253627">
        <w:rPr>
          <w:rFonts w:ascii="Times New Roman" w:hAnsi="Times New Roman"/>
          <w:sz w:val="24"/>
          <w:szCs w:val="24"/>
        </w:rPr>
        <w:t>9</w:t>
      </w:r>
      <w:r w:rsidRPr="00253627">
        <w:rPr>
          <w:rFonts w:ascii="Times New Roman" w:hAnsi="Times New Roman"/>
          <w:sz w:val="24"/>
          <w:szCs w:val="24"/>
          <w:shd w:val="clear" w:color="auto" w:fill="FFFFFF"/>
        </w:rPr>
        <w:t>.</w:t>
      </w:r>
      <w:r w:rsidRPr="00253627">
        <w:rPr>
          <w:rFonts w:ascii="Times New Roman" w:hAnsi="Times New Roman"/>
          <w:sz w:val="24"/>
          <w:szCs w:val="24"/>
          <w:shd w:val="clear" w:color="auto" w:fill="FFFFFF"/>
        </w:rPr>
        <w:tab/>
      </w:r>
      <w:proofErr w:type="spellStart"/>
      <w:r w:rsidRPr="00253627">
        <w:rPr>
          <w:rFonts w:ascii="Times New Roman" w:hAnsi="Times New Roman"/>
          <w:sz w:val="24"/>
          <w:szCs w:val="24"/>
          <w:shd w:val="clear" w:color="auto" w:fill="FFFFFF"/>
        </w:rPr>
        <w:t>Фінуправління</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здійснює</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аналіз</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отриманих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від</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головних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розпорядників</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бюджетних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пропозицій</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щодо</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відповідності</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загальним</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орієнтовним</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граничним</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показникам</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дотримання</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доведених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фінуправлінням</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фінансових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обмежень</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організаційних</w:t>
      </w:r>
      <w:proofErr w:type="spellEnd"/>
      <w:r w:rsidRPr="00253627">
        <w:rPr>
          <w:rFonts w:ascii="Times New Roman" w:hAnsi="Times New Roman"/>
          <w:sz w:val="24"/>
          <w:szCs w:val="24"/>
          <w:shd w:val="clear" w:color="auto" w:fill="FFFFFF"/>
        </w:rPr>
        <w:t xml:space="preserve"> та </w:t>
      </w:r>
      <w:proofErr w:type="spellStart"/>
      <w:r w:rsidRPr="00253627">
        <w:rPr>
          <w:rFonts w:ascii="Times New Roman" w:hAnsi="Times New Roman"/>
          <w:sz w:val="24"/>
          <w:szCs w:val="24"/>
          <w:shd w:val="clear" w:color="auto" w:fill="FFFFFF"/>
        </w:rPr>
        <w:t>інших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вимог</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rPr>
        <w:t>визначених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цією</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Інструкцією</w:t>
      </w:r>
      <w:proofErr w:type="spellEnd"/>
      <w:r w:rsidRPr="00253627">
        <w:rPr>
          <w:rFonts w:ascii="Times New Roman" w:hAnsi="Times New Roman"/>
          <w:sz w:val="24"/>
          <w:szCs w:val="24"/>
          <w:shd w:val="clear" w:color="auto" w:fill="FFFFFF"/>
        </w:rPr>
        <w:t>.</w:t>
      </w:r>
    </w:p>
    <w:p w14:paraId="15DAF297" w14:textId="77777777" w:rsidR="00562E58" w:rsidRPr="00253627" w:rsidRDefault="00562E58" w:rsidP="00562E58">
      <w:pPr>
        <w:shd w:val="clear" w:color="auto" w:fill="FFFFFF"/>
        <w:spacing w:after="0" w:line="240" w:lineRule="auto"/>
        <w:ind w:firstLine="567"/>
        <w:jc w:val="both"/>
        <w:rPr>
          <w:rFonts w:ascii="Times New Roman" w:hAnsi="Times New Roman"/>
          <w:sz w:val="24"/>
          <w:szCs w:val="24"/>
          <w:shd w:val="clear" w:color="auto" w:fill="FFFFFF"/>
        </w:rPr>
      </w:pPr>
      <w:r w:rsidRPr="00253627">
        <w:rPr>
          <w:rFonts w:ascii="Times New Roman" w:hAnsi="Times New Roman"/>
          <w:sz w:val="24"/>
          <w:szCs w:val="24"/>
          <w:shd w:val="clear" w:color="auto" w:fill="FFFFFF"/>
        </w:rPr>
        <w:t>10.</w:t>
      </w:r>
      <w:r w:rsidRPr="00253627">
        <w:rPr>
          <w:rFonts w:ascii="Times New Roman" w:hAnsi="Times New Roman"/>
          <w:sz w:val="24"/>
          <w:szCs w:val="24"/>
          <w:shd w:val="clear" w:color="auto" w:fill="FFFFFF"/>
        </w:rPr>
        <w:tab/>
      </w:r>
      <w:proofErr w:type="spellStart"/>
      <w:r w:rsidRPr="00253627">
        <w:rPr>
          <w:rFonts w:ascii="Times New Roman" w:hAnsi="Times New Roman"/>
          <w:sz w:val="24"/>
          <w:szCs w:val="24"/>
          <w:shd w:val="clear" w:color="auto" w:fill="FFFFFF"/>
        </w:rPr>
        <w:t>Фінуправління</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вживає</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заходів</w:t>
      </w:r>
      <w:proofErr w:type="spellEnd"/>
      <w:r w:rsidRPr="00253627">
        <w:rPr>
          <w:rFonts w:ascii="Times New Roman" w:hAnsi="Times New Roman"/>
          <w:sz w:val="24"/>
          <w:szCs w:val="24"/>
          <w:shd w:val="clear" w:color="auto" w:fill="FFFFFF"/>
        </w:rPr>
        <w:t xml:space="preserve"> для </w:t>
      </w:r>
      <w:proofErr w:type="spellStart"/>
      <w:r w:rsidRPr="00253627">
        <w:rPr>
          <w:rFonts w:ascii="Times New Roman" w:hAnsi="Times New Roman"/>
          <w:sz w:val="24"/>
          <w:szCs w:val="24"/>
          <w:shd w:val="clear" w:color="auto" w:fill="FFFFFF"/>
        </w:rPr>
        <w:t>усунення</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розбіжностей</w:t>
      </w:r>
      <w:proofErr w:type="spellEnd"/>
      <w:r w:rsidRPr="00253627">
        <w:rPr>
          <w:rFonts w:ascii="Times New Roman" w:hAnsi="Times New Roman"/>
          <w:sz w:val="24"/>
          <w:szCs w:val="24"/>
          <w:shd w:val="clear" w:color="auto" w:fill="FFFFFF"/>
        </w:rPr>
        <w:t xml:space="preserve"> з </w:t>
      </w:r>
      <w:proofErr w:type="spellStart"/>
      <w:r w:rsidRPr="00253627">
        <w:rPr>
          <w:rFonts w:ascii="Times New Roman" w:hAnsi="Times New Roman"/>
          <w:sz w:val="24"/>
          <w:szCs w:val="24"/>
          <w:shd w:val="clear" w:color="auto" w:fill="FFFFFF"/>
        </w:rPr>
        <w:t>головними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розпорядниками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щодо</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показників</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що</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містяться</w:t>
      </w:r>
      <w:proofErr w:type="spellEnd"/>
      <w:r w:rsidRPr="00253627">
        <w:rPr>
          <w:rFonts w:ascii="Times New Roman" w:hAnsi="Times New Roman"/>
          <w:sz w:val="24"/>
          <w:szCs w:val="24"/>
          <w:shd w:val="clear" w:color="auto" w:fill="FFFFFF"/>
        </w:rPr>
        <w:t xml:space="preserve"> у </w:t>
      </w:r>
      <w:proofErr w:type="spellStart"/>
      <w:r w:rsidRPr="00253627">
        <w:rPr>
          <w:rFonts w:ascii="Times New Roman" w:hAnsi="Times New Roman"/>
          <w:sz w:val="24"/>
          <w:szCs w:val="24"/>
          <w:shd w:val="clear" w:color="auto" w:fill="FFFFFF"/>
        </w:rPr>
        <w:t>бюджетних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пропозиціях</w:t>
      </w:r>
      <w:proofErr w:type="spellEnd"/>
      <w:r w:rsidRPr="00253627">
        <w:rPr>
          <w:rFonts w:ascii="Times New Roman" w:hAnsi="Times New Roman"/>
          <w:sz w:val="24"/>
          <w:szCs w:val="24"/>
          <w:shd w:val="clear" w:color="auto" w:fill="FFFFFF"/>
        </w:rPr>
        <w:t xml:space="preserve"> (шляхом </w:t>
      </w:r>
      <w:proofErr w:type="spellStart"/>
      <w:r w:rsidRPr="00253627">
        <w:rPr>
          <w:rFonts w:ascii="Times New Roman" w:hAnsi="Times New Roman"/>
          <w:sz w:val="24"/>
          <w:szCs w:val="24"/>
          <w:shd w:val="clear" w:color="auto" w:fill="FFFFFF"/>
        </w:rPr>
        <w:t>проведення</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погоджувальних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нарад</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консультацій</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робочих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зустрічей</w:t>
      </w:r>
      <w:proofErr w:type="spellEnd"/>
      <w:r w:rsidRPr="00253627">
        <w:rPr>
          <w:rFonts w:ascii="Times New Roman" w:hAnsi="Times New Roman"/>
          <w:sz w:val="24"/>
          <w:szCs w:val="24"/>
          <w:shd w:val="clear" w:color="auto" w:fill="FFFFFF"/>
        </w:rPr>
        <w:t>).</w:t>
      </w:r>
    </w:p>
    <w:p w14:paraId="0B993651" w14:textId="77777777" w:rsidR="00562E58" w:rsidRPr="00253627" w:rsidRDefault="00562E58" w:rsidP="00562E58">
      <w:pPr>
        <w:shd w:val="clear" w:color="auto" w:fill="FFFFFF"/>
        <w:spacing w:after="0" w:line="240" w:lineRule="auto"/>
        <w:ind w:firstLine="567"/>
        <w:jc w:val="both"/>
        <w:rPr>
          <w:rFonts w:ascii="Times New Roman" w:hAnsi="Times New Roman"/>
          <w:sz w:val="24"/>
          <w:szCs w:val="24"/>
          <w:shd w:val="clear" w:color="auto" w:fill="FFFFFF"/>
        </w:rPr>
      </w:pPr>
      <w:r w:rsidRPr="00253627">
        <w:rPr>
          <w:rFonts w:ascii="Times New Roman" w:hAnsi="Times New Roman"/>
          <w:sz w:val="24"/>
          <w:szCs w:val="24"/>
          <w:shd w:val="clear" w:color="auto" w:fill="FFFFFF"/>
        </w:rPr>
        <w:t>11.</w:t>
      </w:r>
      <w:r w:rsidRPr="00253627">
        <w:rPr>
          <w:rFonts w:ascii="Times New Roman" w:hAnsi="Times New Roman"/>
          <w:sz w:val="24"/>
          <w:szCs w:val="24"/>
          <w:shd w:val="clear" w:color="auto" w:fill="FFFFFF"/>
        </w:rPr>
        <w:tab/>
        <w:t xml:space="preserve">За результатами </w:t>
      </w:r>
      <w:proofErr w:type="spellStart"/>
      <w:r w:rsidRPr="00253627">
        <w:rPr>
          <w:rFonts w:ascii="Times New Roman" w:hAnsi="Times New Roman"/>
          <w:sz w:val="24"/>
          <w:szCs w:val="24"/>
          <w:shd w:val="clear" w:color="auto" w:fill="FFFFFF"/>
        </w:rPr>
        <w:t>вжитих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заходів</w:t>
      </w:r>
      <w:proofErr w:type="spellEnd"/>
      <w:r w:rsidRPr="00253627">
        <w:rPr>
          <w:rFonts w:ascii="Times New Roman" w:hAnsi="Times New Roman"/>
          <w:sz w:val="24"/>
          <w:szCs w:val="24"/>
          <w:shd w:val="clear" w:color="auto" w:fill="FFFFFF"/>
        </w:rPr>
        <w:t xml:space="preserve">, </w:t>
      </w:r>
      <w:r w:rsidRPr="00253627">
        <w:rPr>
          <w:rFonts w:ascii="Times New Roman" w:eastAsia="Times New Roman" w:hAnsi="Times New Roman"/>
          <w:sz w:val="24"/>
          <w:szCs w:val="24"/>
          <w:lang w:eastAsia="ru-RU"/>
        </w:rPr>
        <w:t xml:space="preserve">у </w:t>
      </w:r>
      <w:proofErr w:type="spellStart"/>
      <w:r w:rsidRPr="00253627">
        <w:rPr>
          <w:rFonts w:ascii="Times New Roman" w:eastAsia="Times New Roman" w:hAnsi="Times New Roman"/>
          <w:sz w:val="24"/>
          <w:szCs w:val="24"/>
          <w:lang w:eastAsia="ru-RU"/>
        </w:rPr>
        <w:t>разі</w:t>
      </w:r>
      <w:proofErr w:type="spellEnd"/>
      <w:r w:rsidRPr="00253627">
        <w:rPr>
          <w:rFonts w:ascii="Times New Roman" w:eastAsia="Times New Roman" w:hAnsi="Times New Roman"/>
          <w:sz w:val="24"/>
          <w:szCs w:val="24"/>
          <w:lang w:eastAsia="ru-RU"/>
        </w:rPr>
        <w:t xml:space="preserve"> </w:t>
      </w:r>
      <w:proofErr w:type="spellStart"/>
      <w:r w:rsidRPr="00253627">
        <w:rPr>
          <w:rFonts w:ascii="Times New Roman" w:eastAsia="Times New Roman" w:hAnsi="Times New Roman"/>
          <w:sz w:val="24"/>
          <w:szCs w:val="24"/>
          <w:lang w:eastAsia="ru-RU"/>
        </w:rPr>
        <w:t>наявності</w:t>
      </w:r>
      <w:proofErr w:type="spellEnd"/>
      <w:r w:rsidRPr="00253627">
        <w:rPr>
          <w:rFonts w:ascii="Times New Roman" w:eastAsia="Times New Roman" w:hAnsi="Times New Roman"/>
          <w:sz w:val="24"/>
          <w:szCs w:val="24"/>
          <w:lang w:eastAsia="ru-RU"/>
        </w:rPr>
        <w:t xml:space="preserve"> </w:t>
      </w:r>
      <w:proofErr w:type="spellStart"/>
      <w:r w:rsidRPr="00253627">
        <w:rPr>
          <w:rFonts w:ascii="Times New Roman" w:eastAsia="Times New Roman" w:hAnsi="Times New Roman"/>
          <w:sz w:val="24"/>
          <w:szCs w:val="24"/>
          <w:lang w:eastAsia="ru-RU"/>
        </w:rPr>
        <w:t>інформації</w:t>
      </w:r>
      <w:proofErr w:type="spellEnd"/>
      <w:r w:rsidRPr="00253627">
        <w:rPr>
          <w:rFonts w:ascii="Times New Roman" w:eastAsia="Times New Roman" w:hAnsi="Times New Roman"/>
          <w:sz w:val="24"/>
          <w:szCs w:val="24"/>
          <w:lang w:eastAsia="ru-RU"/>
        </w:rPr>
        <w:t xml:space="preserve"> </w:t>
      </w:r>
      <w:proofErr w:type="spellStart"/>
      <w:r w:rsidRPr="00253627">
        <w:rPr>
          <w:rFonts w:ascii="Times New Roman" w:eastAsia="Times New Roman" w:hAnsi="Times New Roman"/>
          <w:sz w:val="24"/>
          <w:szCs w:val="24"/>
          <w:lang w:eastAsia="ru-RU"/>
        </w:rPr>
        <w:t>щодо</w:t>
      </w:r>
      <w:proofErr w:type="spellEnd"/>
      <w:r w:rsidRPr="00253627">
        <w:rPr>
          <w:rFonts w:ascii="Times New Roman" w:eastAsia="Times New Roman" w:hAnsi="Times New Roman"/>
          <w:sz w:val="24"/>
          <w:szCs w:val="24"/>
          <w:lang w:eastAsia="ru-RU"/>
        </w:rPr>
        <w:t xml:space="preserve"> </w:t>
      </w:r>
      <w:proofErr w:type="spellStart"/>
      <w:r w:rsidRPr="00253627">
        <w:rPr>
          <w:rFonts w:ascii="Times New Roman" w:eastAsia="Times New Roman" w:hAnsi="Times New Roman"/>
          <w:sz w:val="24"/>
          <w:szCs w:val="24"/>
          <w:lang w:eastAsia="ru-RU"/>
        </w:rPr>
        <w:t>отримання</w:t>
      </w:r>
      <w:proofErr w:type="spellEnd"/>
      <w:r w:rsidRPr="00253627">
        <w:rPr>
          <w:rFonts w:ascii="Times New Roman" w:eastAsia="Times New Roman" w:hAnsi="Times New Roman"/>
          <w:sz w:val="24"/>
          <w:szCs w:val="24"/>
          <w:lang w:eastAsia="ru-RU"/>
        </w:rPr>
        <w:t xml:space="preserve"> </w:t>
      </w:r>
      <w:proofErr w:type="spellStart"/>
      <w:r w:rsidRPr="00253627">
        <w:rPr>
          <w:rFonts w:ascii="Times New Roman" w:eastAsia="Times New Roman" w:hAnsi="Times New Roman"/>
          <w:sz w:val="24"/>
          <w:szCs w:val="24"/>
          <w:lang w:eastAsia="ru-RU"/>
        </w:rPr>
        <w:t>міжбюджетних</w:t>
      </w:r>
      <w:proofErr w:type="spellEnd"/>
      <w:r w:rsidRPr="00253627">
        <w:rPr>
          <w:rFonts w:ascii="Times New Roman" w:eastAsia="Times New Roman" w:hAnsi="Times New Roman"/>
          <w:sz w:val="24"/>
          <w:szCs w:val="24"/>
          <w:lang w:eastAsia="ru-RU"/>
        </w:rPr>
        <w:t xml:space="preserve"> </w:t>
      </w:r>
      <w:proofErr w:type="spellStart"/>
      <w:r w:rsidRPr="00253627">
        <w:rPr>
          <w:rFonts w:ascii="Times New Roman" w:eastAsia="Times New Roman" w:hAnsi="Times New Roman"/>
          <w:sz w:val="24"/>
          <w:szCs w:val="24"/>
          <w:lang w:eastAsia="ru-RU"/>
        </w:rPr>
        <w:t>трансфертів</w:t>
      </w:r>
      <w:proofErr w:type="spellEnd"/>
      <w:r w:rsidRPr="00253627">
        <w:rPr>
          <w:rFonts w:ascii="Times New Roman" w:eastAsia="Times New Roman" w:hAnsi="Times New Roman"/>
          <w:sz w:val="24"/>
          <w:szCs w:val="24"/>
          <w:lang w:eastAsia="ru-RU"/>
        </w:rPr>
        <w:t xml:space="preserve"> з </w:t>
      </w:r>
      <w:proofErr w:type="spellStart"/>
      <w:r w:rsidRPr="00253627">
        <w:rPr>
          <w:rFonts w:ascii="Times New Roman" w:eastAsia="Times New Roman" w:hAnsi="Times New Roman"/>
          <w:sz w:val="24"/>
          <w:szCs w:val="24"/>
          <w:lang w:eastAsia="ru-RU"/>
        </w:rPr>
        <w:t>інших</w:t>
      </w:r>
      <w:proofErr w:type="spellEnd"/>
      <w:r w:rsidRPr="00253627">
        <w:rPr>
          <w:rFonts w:ascii="Times New Roman" w:eastAsia="Times New Roman" w:hAnsi="Times New Roman"/>
          <w:sz w:val="24"/>
          <w:szCs w:val="24"/>
          <w:lang w:eastAsia="ru-RU"/>
        </w:rPr>
        <w:t xml:space="preserve"> </w:t>
      </w:r>
      <w:proofErr w:type="spellStart"/>
      <w:r w:rsidRPr="00253627">
        <w:rPr>
          <w:rFonts w:ascii="Times New Roman" w:eastAsia="Times New Roman" w:hAnsi="Times New Roman"/>
          <w:sz w:val="24"/>
          <w:szCs w:val="24"/>
          <w:lang w:eastAsia="ru-RU"/>
        </w:rPr>
        <w:t>місцевих</w:t>
      </w:r>
      <w:proofErr w:type="spellEnd"/>
      <w:r w:rsidRPr="00253627">
        <w:rPr>
          <w:rFonts w:ascii="Times New Roman" w:eastAsia="Times New Roman" w:hAnsi="Times New Roman"/>
          <w:sz w:val="24"/>
          <w:szCs w:val="24"/>
          <w:lang w:eastAsia="ru-RU"/>
        </w:rPr>
        <w:t xml:space="preserve"> </w:t>
      </w:r>
      <w:proofErr w:type="spellStart"/>
      <w:r w:rsidRPr="00253627">
        <w:rPr>
          <w:rFonts w:ascii="Times New Roman" w:eastAsia="Times New Roman" w:hAnsi="Times New Roman"/>
          <w:sz w:val="24"/>
          <w:szCs w:val="24"/>
          <w:lang w:eastAsia="ru-RU"/>
        </w:rPr>
        <w:t>бюджетів</w:t>
      </w:r>
      <w:proofErr w:type="spellEnd"/>
      <w:r w:rsidRPr="00253627">
        <w:rPr>
          <w:rFonts w:ascii="Times New Roman" w:eastAsia="Times New Roman" w:hAnsi="Times New Roman"/>
          <w:sz w:val="24"/>
          <w:szCs w:val="24"/>
          <w:lang w:eastAsia="ru-RU"/>
        </w:rPr>
        <w:t xml:space="preserve">, </w:t>
      </w:r>
      <w:proofErr w:type="spellStart"/>
      <w:r w:rsidRPr="00253627">
        <w:rPr>
          <w:rFonts w:ascii="Times New Roman" w:hAnsi="Times New Roman"/>
          <w:sz w:val="24"/>
          <w:szCs w:val="24"/>
          <w:shd w:val="clear" w:color="auto" w:fill="FFFFFF"/>
        </w:rPr>
        <w:t>фінуправління</w:t>
      </w:r>
      <w:proofErr w:type="spellEnd"/>
      <w:r w:rsidRPr="00253627">
        <w:rPr>
          <w:rFonts w:ascii="Times New Roman" w:hAnsi="Times New Roman"/>
          <w:sz w:val="24"/>
          <w:szCs w:val="24"/>
          <w:shd w:val="clear" w:color="auto" w:fill="FFFFFF"/>
        </w:rPr>
        <w:t xml:space="preserve"> доводить до </w:t>
      </w:r>
      <w:proofErr w:type="spellStart"/>
      <w:r w:rsidRPr="00253627">
        <w:rPr>
          <w:rFonts w:ascii="Times New Roman" w:hAnsi="Times New Roman"/>
          <w:sz w:val="24"/>
          <w:szCs w:val="24"/>
          <w:shd w:val="clear" w:color="auto" w:fill="FFFFFF"/>
        </w:rPr>
        <w:t>окремих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головних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розпорядників</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уточнені</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орієнтовні</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граничні</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показники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відповідно</w:t>
      </w:r>
      <w:proofErr w:type="spellEnd"/>
      <w:r w:rsidRPr="00253627">
        <w:rPr>
          <w:rFonts w:ascii="Times New Roman" w:hAnsi="Times New Roman"/>
          <w:sz w:val="24"/>
          <w:szCs w:val="24"/>
          <w:shd w:val="clear" w:color="auto" w:fill="FFFFFF"/>
        </w:rPr>
        <w:t xml:space="preserve"> до </w:t>
      </w:r>
      <w:proofErr w:type="spellStart"/>
      <w:r w:rsidRPr="00253627">
        <w:rPr>
          <w:rFonts w:ascii="Times New Roman" w:hAnsi="Times New Roman"/>
          <w:sz w:val="24"/>
          <w:szCs w:val="24"/>
          <w:shd w:val="clear" w:color="auto" w:fill="FFFFFF"/>
        </w:rPr>
        <w:t>яких</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головний</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розпорядник</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коштів</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має</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надати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уточнену</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бюджетну</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пропозицію</w:t>
      </w:r>
      <w:proofErr w:type="spellEnd"/>
      <w:r w:rsidRPr="00253627">
        <w:rPr>
          <w:rFonts w:ascii="Times New Roman" w:hAnsi="Times New Roman"/>
          <w:sz w:val="24"/>
          <w:szCs w:val="24"/>
          <w:shd w:val="clear" w:color="auto" w:fill="FFFFFF"/>
        </w:rPr>
        <w:t xml:space="preserve"> у </w:t>
      </w:r>
      <w:proofErr w:type="spellStart"/>
      <w:r w:rsidRPr="00253627">
        <w:rPr>
          <w:rFonts w:ascii="Times New Roman" w:hAnsi="Times New Roman"/>
          <w:sz w:val="24"/>
          <w:szCs w:val="24"/>
          <w:shd w:val="clear" w:color="auto" w:fill="FFFFFF"/>
        </w:rPr>
        <w:t>терміни</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визначені</w:t>
      </w:r>
      <w:proofErr w:type="spellEnd"/>
      <w:r w:rsidRPr="00253627">
        <w:rPr>
          <w:rFonts w:ascii="Times New Roman" w:hAnsi="Times New Roman"/>
          <w:sz w:val="24"/>
          <w:szCs w:val="24"/>
          <w:shd w:val="clear" w:color="auto" w:fill="FFFFFF"/>
        </w:rPr>
        <w:t xml:space="preserve"> </w:t>
      </w:r>
      <w:proofErr w:type="spellStart"/>
      <w:r w:rsidRPr="00253627">
        <w:rPr>
          <w:rFonts w:ascii="Times New Roman" w:hAnsi="Times New Roman"/>
          <w:sz w:val="24"/>
          <w:szCs w:val="24"/>
          <w:shd w:val="clear" w:color="auto" w:fill="FFFFFF"/>
        </w:rPr>
        <w:t>фінуправлінням</w:t>
      </w:r>
      <w:proofErr w:type="spellEnd"/>
      <w:r w:rsidRPr="00253627">
        <w:rPr>
          <w:rFonts w:ascii="Times New Roman" w:hAnsi="Times New Roman"/>
          <w:sz w:val="24"/>
          <w:szCs w:val="24"/>
          <w:shd w:val="clear" w:color="auto" w:fill="FFFFFF"/>
        </w:rPr>
        <w:t>.</w:t>
      </w:r>
    </w:p>
    <w:p w14:paraId="0FC58264" w14:textId="77777777" w:rsidR="00562E58" w:rsidRPr="00253627" w:rsidRDefault="00562E58" w:rsidP="00562E58">
      <w:pPr>
        <w:pStyle w:val="Web"/>
        <w:shd w:val="clear" w:color="auto" w:fill="FFFFFF"/>
        <w:spacing w:before="0" w:beforeAutospacing="0" w:after="0" w:afterAutospacing="0"/>
        <w:ind w:firstLine="567"/>
        <w:jc w:val="both"/>
        <w:rPr>
          <w:shd w:val="clear" w:color="auto" w:fill="FFFFFF"/>
        </w:rPr>
      </w:pPr>
      <w:r w:rsidRPr="00253627">
        <w:rPr>
          <w:shd w:val="clear" w:color="auto" w:fill="FFFFFF"/>
        </w:rPr>
        <w:t>12.</w:t>
      </w:r>
      <w:r w:rsidRPr="00253627">
        <w:rPr>
          <w:shd w:val="clear" w:color="auto" w:fill="FFFFFF"/>
        </w:rPr>
        <w:tab/>
        <w:t>Інформація, що міститься у бюджетних пропозиціях головних розпорядників, є основою для складання прогнозу місцевого бюджету.</w:t>
      </w:r>
    </w:p>
    <w:p w14:paraId="2727FC50"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Відповідно до статті 6 Закону України «Про державні соціальні стандарти та державні соціальні гарантії» базовим державним соціальним стандартом є прожитковий мінімум, встановлений законом, на основі якого визначаються державні соціальні  гарантії та  стандарти у сферах доходів населення, житлово– комунального, побутового, соціально-культурного обслуговування, охорони здоров’я та освіти.</w:t>
      </w:r>
    </w:p>
    <w:p w14:paraId="44075590"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Під час формування видаткової частини на 2027-2029 роки слід враховувати:</w:t>
      </w:r>
    </w:p>
    <w:p w14:paraId="686A609C" w14:textId="77777777" w:rsidR="00562E58" w:rsidRPr="00253627" w:rsidRDefault="00562E58" w:rsidP="00562E58">
      <w:pPr>
        <w:pStyle w:val="Web"/>
        <w:shd w:val="clear" w:color="auto" w:fill="FFFFFF"/>
        <w:spacing w:before="0" w:beforeAutospacing="0" w:after="0" w:afterAutospacing="0"/>
        <w:ind w:firstLine="567"/>
        <w:jc w:val="both"/>
        <w:rPr>
          <w:b/>
          <w:lang w:eastAsia="ru-RU"/>
        </w:rPr>
      </w:pPr>
      <w:r w:rsidRPr="00253627">
        <w:rPr>
          <w:b/>
          <w:lang w:eastAsia="ru-RU"/>
        </w:rPr>
        <w:t>Соціальні стандарти:</w:t>
      </w:r>
    </w:p>
    <w:p w14:paraId="54091EB5" w14:textId="77777777" w:rsidR="00562E58" w:rsidRPr="00253627" w:rsidRDefault="00562E58" w:rsidP="00562E58">
      <w:pPr>
        <w:pStyle w:val="Web"/>
        <w:shd w:val="clear" w:color="auto" w:fill="FFFFFF"/>
        <w:spacing w:before="0" w:beforeAutospacing="0" w:after="0" w:afterAutospacing="0"/>
        <w:ind w:firstLine="567"/>
        <w:jc w:val="both"/>
        <w:rPr>
          <w:b/>
          <w:lang w:eastAsia="ru-RU"/>
        </w:rPr>
      </w:pPr>
      <w:r w:rsidRPr="00253627">
        <w:rPr>
          <w:b/>
          <w:lang w:eastAsia="ru-RU"/>
        </w:rPr>
        <w:t>Розміри мінімальної заробітної плати</w:t>
      </w:r>
      <w:r w:rsidRPr="00253627">
        <w:rPr>
          <w:lang w:eastAsia="ru-RU"/>
        </w:rPr>
        <w:t>:</w:t>
      </w:r>
    </w:p>
    <w:p w14:paraId="7CEBDE04"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з 1 січня 2027 року – 9 546 гривень;</w:t>
      </w:r>
    </w:p>
    <w:p w14:paraId="7FB13E9A"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з 1 січня 2028 року – 10 377 гривні;</w:t>
      </w:r>
    </w:p>
    <w:p w14:paraId="4DBBA397"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з 1 січня 2029 року – 11 114 гривень.</w:t>
      </w:r>
    </w:p>
    <w:p w14:paraId="327FA542"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b/>
          <w:lang w:eastAsia="ru-RU"/>
        </w:rPr>
        <w:t>Розміри посадового окладу І  тарифного  розряду Єдиної тарифної сітки</w:t>
      </w:r>
      <w:r w:rsidRPr="00253627">
        <w:rPr>
          <w:lang w:eastAsia="ru-RU"/>
        </w:rPr>
        <w:t>:</w:t>
      </w:r>
    </w:p>
    <w:p w14:paraId="65F3A0CD"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з 1 січня 2026 року – 3 819 гривень;</w:t>
      </w:r>
    </w:p>
    <w:p w14:paraId="4E6CD1C8"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з 1 січня 2027 року – 4 151 гривня;</w:t>
      </w:r>
    </w:p>
    <w:p w14:paraId="3FB8C26B"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з 1 січня 2028 року – 4  446 гривень.</w:t>
      </w:r>
    </w:p>
    <w:p w14:paraId="2E0757C4"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Індексація заробітної плати має здійснюватися  в межах фонду оплати праці. Обчислення індексу споживчих цін для індексації заробітної плати має здійснюватися наростаючим підсумком, починаючи з 01 січня відповідного року, який приймається за 1 або 100%. Сума індексації, яка склалася у грудні попереднього року, у січні наступного року не нараховується.</w:t>
      </w:r>
    </w:p>
    <w:p w14:paraId="6ABECC52" w14:textId="77777777" w:rsidR="00562E58" w:rsidRPr="00253627" w:rsidRDefault="00562E58" w:rsidP="00562E58">
      <w:pPr>
        <w:pStyle w:val="rvps7"/>
        <w:shd w:val="clear" w:color="auto" w:fill="FFFFFF"/>
        <w:spacing w:before="0" w:beforeAutospacing="0" w:after="0" w:afterAutospacing="0"/>
        <w:ind w:right="-142" w:firstLine="567"/>
        <w:jc w:val="both"/>
        <w:rPr>
          <w:rStyle w:val="rvts15"/>
          <w:bCs/>
          <w:lang w:val="uk-UA"/>
        </w:rPr>
      </w:pPr>
      <w:bookmarkStart w:id="19" w:name="n370"/>
      <w:bookmarkStart w:id="20" w:name="n50"/>
      <w:bookmarkStart w:id="21" w:name="n58"/>
      <w:bookmarkStart w:id="22" w:name="n59"/>
      <w:bookmarkStart w:id="23" w:name="n90"/>
      <w:bookmarkEnd w:id="19"/>
      <w:bookmarkEnd w:id="20"/>
      <w:bookmarkEnd w:id="21"/>
      <w:bookmarkEnd w:id="22"/>
      <w:bookmarkEnd w:id="23"/>
      <w:r w:rsidRPr="00253627">
        <w:rPr>
          <w:rStyle w:val="rvts15"/>
          <w:bCs/>
          <w:lang w:val="uk-UA"/>
        </w:rPr>
        <w:t xml:space="preserve">Головні розпорядники мають уникати формального підходу під час складання бюджетної пропозиції і формувати характеристики бюджетних програм відповідно до </w:t>
      </w:r>
      <w:r w:rsidRPr="00253627">
        <w:rPr>
          <w:rStyle w:val="rvts15"/>
          <w:bCs/>
          <w:lang w:val="uk-UA"/>
        </w:rPr>
        <w:lastRenderedPageBreak/>
        <w:t>наказів Мінфіну від 29.12.2002 № 1098 «Про паспорти бюджетних програм» зі змінами та від 10.12.2010 № 1536 «Про результативні показники бюджетної програми» зі змінами.</w:t>
      </w:r>
    </w:p>
    <w:p w14:paraId="34B168FD" w14:textId="77777777" w:rsidR="00562E58" w:rsidRPr="00253627" w:rsidRDefault="00562E58" w:rsidP="00562E58">
      <w:pPr>
        <w:pStyle w:val="rvps7"/>
        <w:shd w:val="clear" w:color="auto" w:fill="FFFFFF"/>
        <w:spacing w:before="0" w:beforeAutospacing="0" w:after="0" w:afterAutospacing="0"/>
        <w:ind w:right="-142" w:firstLine="567"/>
        <w:jc w:val="both"/>
        <w:rPr>
          <w:rStyle w:val="rvts15"/>
          <w:bCs/>
          <w:lang w:val="uk-UA"/>
        </w:rPr>
      </w:pPr>
      <w:r w:rsidRPr="00253627">
        <w:rPr>
          <w:rStyle w:val="rvts15"/>
          <w:bCs/>
          <w:lang w:val="uk-UA"/>
        </w:rPr>
        <w:t>Головним розпорядникам під час підготовки бюджетних пропозицій на 2027- 2029 роки дотримуватися принципу сурової економії та пріоритетності видатків.</w:t>
      </w:r>
    </w:p>
    <w:p w14:paraId="15158DC6" w14:textId="77777777" w:rsidR="00562E58" w:rsidRPr="00253627" w:rsidRDefault="00562E58" w:rsidP="00562E58">
      <w:pPr>
        <w:pStyle w:val="rvps7"/>
        <w:shd w:val="clear" w:color="auto" w:fill="FFFFFF"/>
        <w:spacing w:before="0" w:beforeAutospacing="0" w:after="0" w:afterAutospacing="0"/>
        <w:ind w:right="-142" w:firstLine="567"/>
        <w:jc w:val="both"/>
        <w:rPr>
          <w:rStyle w:val="rvts15"/>
          <w:b/>
          <w:bCs/>
          <w:lang w:val="uk-UA"/>
        </w:rPr>
      </w:pPr>
    </w:p>
    <w:p w14:paraId="76ECB2ED" w14:textId="77777777" w:rsidR="00562E58" w:rsidRPr="00A25C3E" w:rsidRDefault="00562E58" w:rsidP="00562E58">
      <w:pPr>
        <w:pStyle w:val="rvps7"/>
        <w:shd w:val="clear" w:color="auto" w:fill="FFFFFF"/>
        <w:spacing w:before="0" w:beforeAutospacing="0" w:after="0" w:afterAutospacing="0"/>
        <w:ind w:right="450" w:firstLine="567"/>
        <w:jc w:val="center"/>
        <w:rPr>
          <w:rStyle w:val="af6"/>
        </w:rPr>
      </w:pPr>
      <w:r w:rsidRPr="00A25C3E">
        <w:rPr>
          <w:rStyle w:val="rvts15"/>
          <w:b/>
          <w:bCs/>
          <w:lang w:val="uk-UA"/>
        </w:rPr>
        <w:t xml:space="preserve">ІV.   Заповнення </w:t>
      </w:r>
      <w:hyperlink r:id="rId7" w:anchor="n261" w:history="1">
        <w:r w:rsidRPr="00A25C3E">
          <w:rPr>
            <w:rStyle w:val="af6"/>
            <w:b/>
            <w:bCs/>
            <w:lang w:val="uk-UA"/>
          </w:rPr>
          <w:t>Форми БП-1</w:t>
        </w:r>
      </w:hyperlink>
    </w:p>
    <w:p w14:paraId="719931AB" w14:textId="77777777" w:rsidR="00562E58" w:rsidRPr="00253627" w:rsidRDefault="00562E58" w:rsidP="00562E58">
      <w:pPr>
        <w:pStyle w:val="rvps2"/>
        <w:shd w:val="clear" w:color="auto" w:fill="FFFFFF"/>
        <w:spacing w:before="0" w:beforeAutospacing="0" w:after="0" w:afterAutospacing="0"/>
        <w:ind w:firstLine="567"/>
        <w:jc w:val="both"/>
      </w:pPr>
      <w:bookmarkStart w:id="24" w:name="n91"/>
      <w:bookmarkEnd w:id="24"/>
      <w:r w:rsidRPr="00A25C3E">
        <w:t xml:space="preserve">1. У </w:t>
      </w:r>
      <w:proofErr w:type="spellStart"/>
      <w:r w:rsidRPr="00A25C3E">
        <w:t>Формі</w:t>
      </w:r>
      <w:proofErr w:type="spellEnd"/>
      <w:r w:rsidRPr="00A25C3E">
        <w:t xml:space="preserve"> БП-1 наводиться </w:t>
      </w:r>
      <w:proofErr w:type="spellStart"/>
      <w:r w:rsidRPr="00A25C3E">
        <w:t>інформація</w:t>
      </w:r>
      <w:proofErr w:type="spellEnd"/>
      <w:r w:rsidRPr="00A25C3E">
        <w:t xml:space="preserve"> про </w:t>
      </w:r>
      <w:proofErr w:type="spellStart"/>
      <w:r w:rsidRPr="00A25C3E">
        <w:t>досягнення</w:t>
      </w:r>
      <w:proofErr w:type="spellEnd"/>
      <w:r w:rsidRPr="00A25C3E">
        <w:t xml:space="preserve"> </w:t>
      </w:r>
      <w:proofErr w:type="spellStart"/>
      <w:r w:rsidRPr="00A25C3E">
        <w:t>цілей</w:t>
      </w:r>
      <w:proofErr w:type="spellEnd"/>
      <w:r w:rsidRPr="00A25C3E">
        <w:t xml:space="preserve"> </w:t>
      </w:r>
      <w:proofErr w:type="spellStart"/>
      <w:r w:rsidRPr="00A25C3E">
        <w:t>державної</w:t>
      </w:r>
      <w:proofErr w:type="spellEnd"/>
      <w:r w:rsidRPr="00A25C3E">
        <w:t xml:space="preserve"> </w:t>
      </w:r>
      <w:proofErr w:type="spellStart"/>
      <w:r w:rsidRPr="00A25C3E">
        <w:t>політики</w:t>
      </w:r>
      <w:proofErr w:type="spellEnd"/>
      <w:r w:rsidRPr="00A25C3E">
        <w:t xml:space="preserve"> за </w:t>
      </w:r>
      <w:proofErr w:type="spellStart"/>
      <w:r w:rsidRPr="00A25C3E">
        <w:t>рахунок</w:t>
      </w:r>
      <w:proofErr w:type="spellEnd"/>
      <w:r w:rsidRPr="00A25C3E">
        <w:t xml:space="preserve"> </w:t>
      </w:r>
      <w:proofErr w:type="spellStart"/>
      <w:r w:rsidRPr="00A25C3E">
        <w:t>коштів</w:t>
      </w:r>
      <w:proofErr w:type="spellEnd"/>
      <w:r w:rsidRPr="00A25C3E">
        <w:t xml:space="preserve"> </w:t>
      </w:r>
      <w:proofErr w:type="spellStart"/>
      <w:r w:rsidRPr="00A25C3E">
        <w:t>загального</w:t>
      </w:r>
      <w:proofErr w:type="spellEnd"/>
      <w:r w:rsidRPr="00A25C3E">
        <w:t xml:space="preserve"> та </w:t>
      </w:r>
      <w:proofErr w:type="spellStart"/>
      <w:r w:rsidRPr="00A25C3E">
        <w:t>спеціального</w:t>
      </w:r>
      <w:proofErr w:type="spellEnd"/>
      <w:r w:rsidRPr="00A25C3E">
        <w:t xml:space="preserve"> </w:t>
      </w:r>
      <w:proofErr w:type="spellStart"/>
      <w:r w:rsidRPr="00A25C3E">
        <w:t>фондів</w:t>
      </w:r>
      <w:proofErr w:type="spellEnd"/>
      <w:r w:rsidRPr="00A25C3E">
        <w:t xml:space="preserve"> </w:t>
      </w:r>
      <w:proofErr w:type="gramStart"/>
      <w:r w:rsidRPr="00A25C3E">
        <w:t>у межах</w:t>
      </w:r>
      <w:proofErr w:type="gramEnd"/>
      <w:r w:rsidRPr="00A25C3E">
        <w:t xml:space="preserve"> </w:t>
      </w:r>
      <w:proofErr w:type="spellStart"/>
      <w:r w:rsidRPr="00A25C3E">
        <w:t>орієнтовних</w:t>
      </w:r>
      <w:proofErr w:type="spellEnd"/>
      <w:r w:rsidRPr="00A25C3E">
        <w:t xml:space="preserve"> </w:t>
      </w:r>
      <w:proofErr w:type="spellStart"/>
      <w:r w:rsidRPr="00A25C3E">
        <w:t>граничних</w:t>
      </w:r>
      <w:proofErr w:type="spellEnd"/>
      <w:r w:rsidRPr="00A25C3E">
        <w:t xml:space="preserve"> </w:t>
      </w:r>
      <w:proofErr w:type="spellStart"/>
      <w:r w:rsidRPr="00A25C3E">
        <w:t>показників</w:t>
      </w:r>
      <w:proofErr w:type="spellEnd"/>
      <w:r w:rsidRPr="00A25C3E">
        <w:t xml:space="preserve"> на </w:t>
      </w:r>
      <w:proofErr w:type="spellStart"/>
      <w:r w:rsidRPr="00A25C3E">
        <w:t>середньостроковий</w:t>
      </w:r>
      <w:proofErr w:type="spellEnd"/>
      <w:r w:rsidRPr="00A25C3E">
        <w:t xml:space="preserve"> </w:t>
      </w:r>
      <w:proofErr w:type="spellStart"/>
      <w:r w:rsidRPr="00A25C3E">
        <w:t>період</w:t>
      </w:r>
      <w:proofErr w:type="spellEnd"/>
      <w:r w:rsidRPr="00A25C3E">
        <w:t xml:space="preserve">, </w:t>
      </w:r>
      <w:proofErr w:type="spellStart"/>
      <w:r w:rsidRPr="00A25C3E">
        <w:t>доведених</w:t>
      </w:r>
      <w:proofErr w:type="spellEnd"/>
      <w:r w:rsidRPr="00A25C3E">
        <w:t xml:space="preserve"> </w:t>
      </w:r>
      <w:r w:rsidRPr="00A25C3E">
        <w:rPr>
          <w:lang w:val="uk-UA"/>
        </w:rPr>
        <w:t xml:space="preserve">фінуправлінням </w:t>
      </w:r>
      <w:r w:rsidRPr="00A25C3E">
        <w:t xml:space="preserve">та </w:t>
      </w:r>
      <w:proofErr w:type="spellStart"/>
      <w:r w:rsidRPr="00A25C3E">
        <w:t>розрахованих</w:t>
      </w:r>
      <w:proofErr w:type="spellEnd"/>
      <w:r w:rsidRPr="00A25C3E">
        <w:t xml:space="preserve"> </w:t>
      </w:r>
      <w:proofErr w:type="spellStart"/>
      <w:r w:rsidRPr="00A25C3E">
        <w:t>головним</w:t>
      </w:r>
      <w:proofErr w:type="spellEnd"/>
      <w:r w:rsidRPr="00A25C3E">
        <w:t xml:space="preserve"> </w:t>
      </w:r>
      <w:proofErr w:type="spellStart"/>
      <w:r w:rsidRPr="00A25C3E">
        <w:t>розпорядником</w:t>
      </w:r>
      <w:proofErr w:type="spellEnd"/>
      <w:r w:rsidRPr="00A25C3E">
        <w:t xml:space="preserve"> </w:t>
      </w:r>
      <w:proofErr w:type="spellStart"/>
      <w:r w:rsidRPr="00A25C3E">
        <w:t>надходжень</w:t>
      </w:r>
      <w:proofErr w:type="spellEnd"/>
      <w:r w:rsidRPr="00A25C3E">
        <w:t xml:space="preserve"> </w:t>
      </w:r>
      <w:proofErr w:type="spellStart"/>
      <w:r w:rsidRPr="00A25C3E">
        <w:t>спеціального</w:t>
      </w:r>
      <w:proofErr w:type="spellEnd"/>
      <w:r w:rsidRPr="00A25C3E">
        <w:t xml:space="preserve"> фонду.</w:t>
      </w:r>
    </w:p>
    <w:p w14:paraId="1D136BD4" w14:textId="77777777" w:rsidR="00562E58" w:rsidRPr="00253627" w:rsidRDefault="00562E58" w:rsidP="00562E58">
      <w:pPr>
        <w:pStyle w:val="rvps2"/>
        <w:shd w:val="clear" w:color="auto" w:fill="FFFFFF"/>
        <w:spacing w:before="0" w:beforeAutospacing="0" w:after="0" w:afterAutospacing="0"/>
        <w:ind w:firstLine="567"/>
        <w:jc w:val="both"/>
      </w:pPr>
      <w:bookmarkStart w:id="25" w:name="n79"/>
      <w:bookmarkEnd w:id="25"/>
      <w:proofErr w:type="spellStart"/>
      <w:r w:rsidRPr="00253627">
        <w:t>Інформація</w:t>
      </w:r>
      <w:proofErr w:type="spellEnd"/>
      <w:r w:rsidRPr="00253627">
        <w:t xml:space="preserve">, </w:t>
      </w:r>
      <w:proofErr w:type="spellStart"/>
      <w:r w:rsidRPr="00253627">
        <w:t>що</w:t>
      </w:r>
      <w:proofErr w:type="spellEnd"/>
      <w:r w:rsidRPr="00253627">
        <w:t xml:space="preserve"> наводиться у </w:t>
      </w:r>
      <w:proofErr w:type="spellStart"/>
      <w:r w:rsidRPr="00253627">
        <w:t>Формі</w:t>
      </w:r>
      <w:proofErr w:type="spellEnd"/>
      <w:r w:rsidRPr="00253627">
        <w:t xml:space="preserve"> БП-1, </w:t>
      </w:r>
      <w:proofErr w:type="spellStart"/>
      <w:r w:rsidRPr="00253627">
        <w:t>повною</w:t>
      </w:r>
      <w:proofErr w:type="spellEnd"/>
      <w:r w:rsidRPr="00253627">
        <w:t xml:space="preserve"> </w:t>
      </w:r>
      <w:proofErr w:type="spellStart"/>
      <w:r w:rsidRPr="00253627">
        <w:t>мірою</w:t>
      </w:r>
      <w:proofErr w:type="spellEnd"/>
      <w:r w:rsidRPr="00253627">
        <w:t xml:space="preserve"> повинна </w:t>
      </w:r>
      <w:proofErr w:type="spellStart"/>
      <w:r w:rsidRPr="00253627">
        <w:t>характеризувати</w:t>
      </w:r>
      <w:proofErr w:type="spellEnd"/>
      <w:r w:rsidRPr="00253627">
        <w:t xml:space="preserve"> </w:t>
      </w:r>
      <w:proofErr w:type="spellStart"/>
      <w:r w:rsidRPr="00253627">
        <w:t>діяльність</w:t>
      </w:r>
      <w:proofErr w:type="spellEnd"/>
      <w:r w:rsidRPr="00253627">
        <w:t xml:space="preserve"> головного </w:t>
      </w:r>
      <w:proofErr w:type="spellStart"/>
      <w:r w:rsidRPr="00253627">
        <w:t>розпорядника</w:t>
      </w:r>
      <w:proofErr w:type="spellEnd"/>
      <w:r w:rsidRPr="00253627">
        <w:t xml:space="preserve"> та </w:t>
      </w:r>
      <w:proofErr w:type="spellStart"/>
      <w:r w:rsidRPr="00253627">
        <w:t>охоплювати</w:t>
      </w:r>
      <w:proofErr w:type="spellEnd"/>
      <w:r w:rsidRPr="00253627">
        <w:t xml:space="preserve"> </w:t>
      </w:r>
      <w:proofErr w:type="spellStart"/>
      <w:r w:rsidRPr="00253627">
        <w:t>всі</w:t>
      </w:r>
      <w:proofErr w:type="spellEnd"/>
      <w:r w:rsidRPr="00253627">
        <w:t xml:space="preserve"> </w:t>
      </w:r>
      <w:proofErr w:type="spellStart"/>
      <w:r w:rsidRPr="00253627">
        <w:t>сфери</w:t>
      </w:r>
      <w:proofErr w:type="spellEnd"/>
      <w:r w:rsidRPr="00253627">
        <w:t xml:space="preserve">, у </w:t>
      </w:r>
      <w:proofErr w:type="spellStart"/>
      <w:r w:rsidRPr="00253627">
        <w:t>яких</w:t>
      </w:r>
      <w:proofErr w:type="spellEnd"/>
      <w:r w:rsidRPr="00253627">
        <w:t xml:space="preserve"> </w:t>
      </w:r>
      <w:proofErr w:type="spellStart"/>
      <w:r w:rsidRPr="00253627">
        <w:t>він</w:t>
      </w:r>
      <w:proofErr w:type="spellEnd"/>
      <w:r w:rsidRPr="00253627">
        <w:t xml:space="preserve"> </w:t>
      </w:r>
      <w:proofErr w:type="spellStart"/>
      <w:r w:rsidRPr="00253627">
        <w:t>забезпечує</w:t>
      </w:r>
      <w:proofErr w:type="spellEnd"/>
      <w:r w:rsidRPr="00253627">
        <w:t xml:space="preserve"> </w:t>
      </w:r>
      <w:proofErr w:type="spellStart"/>
      <w:r w:rsidRPr="00253627">
        <w:t>формування</w:t>
      </w:r>
      <w:proofErr w:type="spellEnd"/>
      <w:r w:rsidRPr="00253627">
        <w:t xml:space="preserve"> та/</w:t>
      </w:r>
      <w:proofErr w:type="spellStart"/>
      <w:r w:rsidRPr="00253627">
        <w:t>або</w:t>
      </w:r>
      <w:proofErr w:type="spellEnd"/>
      <w:r w:rsidRPr="00253627">
        <w:t xml:space="preserve"> </w:t>
      </w:r>
      <w:proofErr w:type="spellStart"/>
      <w:r w:rsidRPr="00253627">
        <w:t>реалізацію</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w:t>
      </w:r>
      <w:proofErr w:type="spellStart"/>
      <w:r w:rsidRPr="00253627">
        <w:t>висвітлювати</w:t>
      </w:r>
      <w:proofErr w:type="spellEnd"/>
      <w:r w:rsidRPr="00253627">
        <w:t xml:space="preserve"> </w:t>
      </w:r>
      <w:proofErr w:type="spellStart"/>
      <w:r w:rsidRPr="00253627">
        <w:t>найбільш</w:t>
      </w:r>
      <w:proofErr w:type="spellEnd"/>
      <w:r w:rsidRPr="00253627">
        <w:t xml:space="preserve"> </w:t>
      </w:r>
      <w:proofErr w:type="spellStart"/>
      <w:r w:rsidRPr="00253627">
        <w:t>суспільно</w:t>
      </w:r>
      <w:proofErr w:type="spellEnd"/>
      <w:r w:rsidRPr="00253627">
        <w:t xml:space="preserve"> </w:t>
      </w:r>
      <w:proofErr w:type="spellStart"/>
      <w:r w:rsidRPr="00253627">
        <w:t>значущі</w:t>
      </w:r>
      <w:proofErr w:type="spellEnd"/>
      <w:r w:rsidRPr="00253627">
        <w:t xml:space="preserve"> </w:t>
      </w:r>
      <w:proofErr w:type="spellStart"/>
      <w:r w:rsidRPr="00253627">
        <w:t>результати</w:t>
      </w:r>
      <w:proofErr w:type="spellEnd"/>
      <w:r w:rsidRPr="00253627">
        <w:t xml:space="preserve"> </w:t>
      </w:r>
      <w:proofErr w:type="spellStart"/>
      <w:r w:rsidRPr="00253627">
        <w:t>його</w:t>
      </w:r>
      <w:proofErr w:type="spellEnd"/>
      <w:r w:rsidRPr="00253627">
        <w:t xml:space="preserve"> </w:t>
      </w:r>
      <w:proofErr w:type="spellStart"/>
      <w:r w:rsidRPr="00253627">
        <w:t>діяльності</w:t>
      </w:r>
      <w:proofErr w:type="spellEnd"/>
      <w:r w:rsidRPr="00253627">
        <w:t xml:space="preserve"> та </w:t>
      </w:r>
      <w:proofErr w:type="spellStart"/>
      <w:r w:rsidRPr="00253627">
        <w:t>враховувати</w:t>
      </w:r>
      <w:proofErr w:type="spellEnd"/>
      <w:r w:rsidRPr="00253627">
        <w:t xml:space="preserve"> </w:t>
      </w:r>
      <w:proofErr w:type="spellStart"/>
      <w:r w:rsidRPr="00253627">
        <w:t>відповідні</w:t>
      </w:r>
      <w:proofErr w:type="spellEnd"/>
      <w:r w:rsidRPr="00253627">
        <w:t xml:space="preserve"> </w:t>
      </w:r>
      <w:proofErr w:type="spellStart"/>
      <w:r w:rsidRPr="00253627">
        <w:t>показники</w:t>
      </w:r>
      <w:proofErr w:type="spellEnd"/>
      <w:r w:rsidRPr="00253627">
        <w:t xml:space="preserve"> </w:t>
      </w:r>
      <w:proofErr w:type="spellStart"/>
      <w:r w:rsidRPr="00253627">
        <w:t>діяльності</w:t>
      </w:r>
      <w:proofErr w:type="spellEnd"/>
      <w:r w:rsidRPr="00253627">
        <w:t xml:space="preserve"> </w:t>
      </w:r>
      <w:proofErr w:type="spellStart"/>
      <w:r w:rsidRPr="00253627">
        <w:t>відповідальних</w:t>
      </w:r>
      <w:proofErr w:type="spellEnd"/>
      <w:r w:rsidRPr="00253627">
        <w:t xml:space="preserve"> </w:t>
      </w:r>
      <w:proofErr w:type="spellStart"/>
      <w:r w:rsidRPr="00253627">
        <w:t>виконавців</w:t>
      </w:r>
      <w:proofErr w:type="spellEnd"/>
      <w:r w:rsidRPr="00253627">
        <w:t xml:space="preserve"> </w:t>
      </w:r>
      <w:proofErr w:type="spellStart"/>
      <w:r w:rsidRPr="00253627">
        <w:t>бюджетних</w:t>
      </w:r>
      <w:proofErr w:type="spellEnd"/>
      <w:r w:rsidRPr="00253627">
        <w:t xml:space="preserve"> </w:t>
      </w:r>
      <w:proofErr w:type="spellStart"/>
      <w:r w:rsidRPr="00253627">
        <w:t>програм</w:t>
      </w:r>
      <w:proofErr w:type="spellEnd"/>
      <w:r w:rsidRPr="00253627">
        <w:t>.</w:t>
      </w:r>
    </w:p>
    <w:p w14:paraId="0D1C5D7D"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26" w:name="n80"/>
      <w:bookmarkEnd w:id="26"/>
      <w:r w:rsidRPr="00253627">
        <w:t xml:space="preserve">2. У </w:t>
      </w:r>
      <w:proofErr w:type="spellStart"/>
      <w:r w:rsidRPr="00253627">
        <w:t>пункті</w:t>
      </w:r>
      <w:proofErr w:type="spellEnd"/>
      <w:r w:rsidRPr="00253627">
        <w:t xml:space="preserve"> 1 </w:t>
      </w:r>
      <w:proofErr w:type="spellStart"/>
      <w:r w:rsidRPr="00253627">
        <w:t>зазначається</w:t>
      </w:r>
      <w:proofErr w:type="spellEnd"/>
      <w:r w:rsidRPr="00253627">
        <w:t xml:space="preserve"> </w:t>
      </w:r>
      <w:proofErr w:type="spellStart"/>
      <w:r w:rsidRPr="00253627">
        <w:t>найменування</w:t>
      </w:r>
      <w:proofErr w:type="spellEnd"/>
      <w:r w:rsidRPr="00253627">
        <w:t xml:space="preserve"> головного </w:t>
      </w:r>
      <w:proofErr w:type="spellStart"/>
      <w:r w:rsidRPr="00253627">
        <w:t>розпорядника</w:t>
      </w:r>
      <w:proofErr w:type="spellEnd"/>
      <w:r w:rsidRPr="00253627">
        <w:t xml:space="preserve"> </w:t>
      </w:r>
      <w:proofErr w:type="spellStart"/>
      <w:r w:rsidRPr="00253627">
        <w:t>коштів</w:t>
      </w:r>
      <w:proofErr w:type="spellEnd"/>
      <w:r w:rsidRPr="00253627">
        <w:t xml:space="preserve"> </w:t>
      </w:r>
      <w:proofErr w:type="spellStart"/>
      <w:r w:rsidRPr="00253627">
        <w:t>місцевого</w:t>
      </w:r>
      <w:proofErr w:type="spellEnd"/>
      <w:r w:rsidRPr="00253627">
        <w:t xml:space="preserve"> бюджету, код </w:t>
      </w:r>
      <w:proofErr w:type="spellStart"/>
      <w:r w:rsidRPr="00253627">
        <w:fldChar w:fldCharType="begin"/>
      </w:r>
      <w:r w:rsidRPr="00253627">
        <w:instrText xml:space="preserve"> HYPERLINK "https://zakon.rada.gov.ua/laws/show/v0793201-17" \l "n68" \t "_blank" </w:instrText>
      </w:r>
      <w:r w:rsidRPr="00253627">
        <w:fldChar w:fldCharType="separate"/>
      </w:r>
      <w:r w:rsidRPr="00253627">
        <w:rPr>
          <w:rStyle w:val="af6"/>
        </w:rPr>
        <w:t>Типової</w:t>
      </w:r>
      <w:proofErr w:type="spellEnd"/>
      <w:r w:rsidRPr="00253627">
        <w:rPr>
          <w:rStyle w:val="af6"/>
        </w:rPr>
        <w:t xml:space="preserve"> </w:t>
      </w:r>
      <w:proofErr w:type="spellStart"/>
      <w:r w:rsidRPr="00253627">
        <w:rPr>
          <w:rStyle w:val="af6"/>
        </w:rPr>
        <w:t>відомчої</w:t>
      </w:r>
      <w:proofErr w:type="spellEnd"/>
      <w:r w:rsidRPr="00253627">
        <w:rPr>
          <w:rStyle w:val="af6"/>
        </w:rPr>
        <w:t xml:space="preserve"> </w:t>
      </w:r>
      <w:proofErr w:type="spellStart"/>
      <w:r w:rsidRPr="00253627">
        <w:rPr>
          <w:rStyle w:val="af6"/>
        </w:rPr>
        <w:t>класифікації</w:t>
      </w:r>
      <w:proofErr w:type="spellEnd"/>
      <w:r w:rsidRPr="00253627">
        <w:rPr>
          <w:rStyle w:val="af6"/>
        </w:rPr>
        <w:t xml:space="preserve"> </w:t>
      </w:r>
      <w:proofErr w:type="spellStart"/>
      <w:r w:rsidRPr="00253627">
        <w:rPr>
          <w:rStyle w:val="af6"/>
        </w:rPr>
        <w:t>видатків</w:t>
      </w:r>
      <w:proofErr w:type="spellEnd"/>
      <w:r w:rsidRPr="00253627">
        <w:rPr>
          <w:rStyle w:val="af6"/>
        </w:rPr>
        <w:t xml:space="preserve"> та </w:t>
      </w:r>
      <w:proofErr w:type="spellStart"/>
      <w:r w:rsidRPr="00253627">
        <w:rPr>
          <w:rStyle w:val="af6"/>
        </w:rPr>
        <w:t>кредитування</w:t>
      </w:r>
      <w:proofErr w:type="spellEnd"/>
      <w:r w:rsidRPr="00253627">
        <w:rPr>
          <w:rStyle w:val="af6"/>
        </w:rPr>
        <w:t xml:space="preserve"> </w:t>
      </w:r>
      <w:proofErr w:type="spellStart"/>
      <w:r w:rsidRPr="00253627">
        <w:rPr>
          <w:rStyle w:val="af6"/>
        </w:rPr>
        <w:t>місцевого</w:t>
      </w:r>
      <w:proofErr w:type="spellEnd"/>
      <w:r w:rsidRPr="00253627">
        <w:rPr>
          <w:rStyle w:val="af6"/>
        </w:rPr>
        <w:t xml:space="preserve"> бюджету</w:t>
      </w:r>
      <w:r w:rsidRPr="00253627">
        <w:fldChar w:fldCharType="end"/>
      </w:r>
      <w:r w:rsidRPr="00253627">
        <w:t>, код за ЄДРПОУ, а також код бюджету.</w:t>
      </w:r>
    </w:p>
    <w:p w14:paraId="143B441A"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rPr>
        <w:t xml:space="preserve">3. У </w:t>
      </w:r>
      <w:proofErr w:type="spellStart"/>
      <w:r w:rsidRPr="00253627">
        <w:rPr>
          <w:rFonts w:ascii="Times New Roman" w:hAnsi="Times New Roman"/>
          <w:sz w:val="24"/>
          <w:szCs w:val="24"/>
        </w:rPr>
        <w:t>пункті</w:t>
      </w:r>
      <w:proofErr w:type="spellEnd"/>
      <w:r w:rsidRPr="00253627">
        <w:rPr>
          <w:rFonts w:ascii="Times New Roman" w:hAnsi="Times New Roman"/>
          <w:sz w:val="24"/>
          <w:szCs w:val="24"/>
        </w:rPr>
        <w:t xml:space="preserve"> 2 </w:t>
      </w:r>
      <w:proofErr w:type="spellStart"/>
      <w:r w:rsidRPr="00253627">
        <w:rPr>
          <w:rFonts w:ascii="Times New Roman" w:hAnsi="Times New Roman"/>
          <w:sz w:val="24"/>
          <w:szCs w:val="24"/>
        </w:rPr>
        <w:t>зазначається</w:t>
      </w:r>
      <w:proofErr w:type="spellEnd"/>
      <w:r w:rsidRPr="00253627">
        <w:rPr>
          <w:rFonts w:ascii="Times New Roman" w:hAnsi="Times New Roman"/>
          <w:sz w:val="24"/>
          <w:szCs w:val="24"/>
        </w:rPr>
        <w:t xml:space="preserve"> мета </w:t>
      </w:r>
      <w:proofErr w:type="spellStart"/>
      <w:r w:rsidRPr="00253627">
        <w:rPr>
          <w:rFonts w:ascii="Times New Roman" w:hAnsi="Times New Roman"/>
          <w:sz w:val="24"/>
          <w:szCs w:val="24"/>
        </w:rPr>
        <w:t>діяльності</w:t>
      </w:r>
      <w:proofErr w:type="spellEnd"/>
      <w:r w:rsidRPr="00253627">
        <w:rPr>
          <w:rFonts w:ascii="Times New Roman" w:hAnsi="Times New Roman"/>
          <w:sz w:val="24"/>
          <w:szCs w:val="24"/>
        </w:rPr>
        <w:t xml:space="preserve"> головного </w:t>
      </w:r>
      <w:proofErr w:type="spellStart"/>
      <w:r w:rsidRPr="00253627">
        <w:rPr>
          <w:rFonts w:ascii="Times New Roman" w:hAnsi="Times New Roman"/>
          <w:sz w:val="24"/>
          <w:szCs w:val="24"/>
        </w:rPr>
        <w:t>розпорядника</w:t>
      </w:r>
      <w:proofErr w:type="spellEnd"/>
      <w:r w:rsidRPr="00253627">
        <w:rPr>
          <w:rFonts w:ascii="Times New Roman" w:hAnsi="Times New Roman"/>
          <w:sz w:val="24"/>
          <w:szCs w:val="24"/>
        </w:rPr>
        <w:t>.</w:t>
      </w:r>
    </w:p>
    <w:p w14:paraId="40B05C0F" w14:textId="77777777" w:rsidR="00562E58" w:rsidRPr="00253627" w:rsidRDefault="00562E58" w:rsidP="00562E58">
      <w:pPr>
        <w:pStyle w:val="rvps2"/>
        <w:shd w:val="clear" w:color="auto" w:fill="FFFFFF"/>
        <w:tabs>
          <w:tab w:val="left" w:pos="567"/>
          <w:tab w:val="left" w:pos="993"/>
        </w:tabs>
        <w:spacing w:before="0" w:beforeAutospacing="0" w:after="0" w:afterAutospacing="0"/>
        <w:ind w:firstLine="567"/>
        <w:jc w:val="both"/>
        <w:rPr>
          <w:lang w:val="uk-UA"/>
        </w:rPr>
      </w:pPr>
      <w:r w:rsidRPr="00253627">
        <w:rPr>
          <w:lang w:val="uk-UA"/>
        </w:rPr>
        <w:t xml:space="preserve">4. У пункті 3 наводиться перелік цілей державної політики у сферах діяльності, реалізацію яких забезпечує головний розпорядник коштів місцевого бюджету, зокрема таких, що висвітлюють врахування гендерного та кліматичного аспектів, а також показники їх досягнення за рахунок коштів загального та спеціального фондів разом: </w:t>
      </w:r>
    </w:p>
    <w:p w14:paraId="48C87148" w14:textId="77777777" w:rsidR="00562E58" w:rsidRPr="00253627" w:rsidRDefault="00562E58" w:rsidP="00562E58">
      <w:pPr>
        <w:pStyle w:val="rvps2"/>
        <w:shd w:val="clear" w:color="auto" w:fill="FFFFFF"/>
        <w:spacing w:before="0" w:beforeAutospacing="0" w:after="0" w:afterAutospacing="0"/>
        <w:ind w:firstLine="567"/>
        <w:jc w:val="both"/>
      </w:pPr>
      <w:proofErr w:type="gramStart"/>
      <w:r w:rsidRPr="00253627">
        <w:t>у графах</w:t>
      </w:r>
      <w:proofErr w:type="gramEnd"/>
      <w:r w:rsidRPr="00253627">
        <w:t xml:space="preserve"> 1, 2 - </w:t>
      </w:r>
      <w:proofErr w:type="spellStart"/>
      <w:r w:rsidRPr="00253627">
        <w:t>порядковий</w:t>
      </w:r>
      <w:proofErr w:type="spellEnd"/>
      <w:r w:rsidRPr="00253627">
        <w:t xml:space="preserve"> номер та </w:t>
      </w:r>
      <w:proofErr w:type="spellStart"/>
      <w:r w:rsidRPr="00253627">
        <w:t>найменування</w:t>
      </w:r>
      <w:proofErr w:type="spellEnd"/>
      <w:r w:rsidRPr="00253627">
        <w:t xml:space="preserve"> </w:t>
      </w:r>
      <w:proofErr w:type="spellStart"/>
      <w:r w:rsidRPr="00253627">
        <w:t>цілі</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w:t>
      </w:r>
    </w:p>
    <w:p w14:paraId="4CAEBC16" w14:textId="77777777" w:rsidR="00562E58" w:rsidRPr="00253627" w:rsidRDefault="00562E58" w:rsidP="00562E58">
      <w:pPr>
        <w:pStyle w:val="rvps2"/>
        <w:shd w:val="clear" w:color="auto" w:fill="FFFFFF"/>
        <w:spacing w:before="0" w:beforeAutospacing="0" w:after="0" w:afterAutospacing="0"/>
        <w:ind w:firstLine="567"/>
        <w:jc w:val="both"/>
      </w:pPr>
      <w:bookmarkStart w:id="27" w:name="n83"/>
      <w:bookmarkEnd w:id="27"/>
      <w:r w:rsidRPr="00253627">
        <w:t xml:space="preserve">у </w:t>
      </w:r>
      <w:proofErr w:type="spellStart"/>
      <w:r w:rsidRPr="00253627">
        <w:t>графі</w:t>
      </w:r>
      <w:proofErr w:type="spellEnd"/>
      <w:r w:rsidRPr="00253627">
        <w:t xml:space="preserve"> 3 - </w:t>
      </w:r>
      <w:proofErr w:type="spellStart"/>
      <w:r w:rsidRPr="00253627">
        <w:t>одиниця</w:t>
      </w:r>
      <w:proofErr w:type="spellEnd"/>
      <w:r w:rsidRPr="00253627">
        <w:t xml:space="preserve"> </w:t>
      </w:r>
      <w:proofErr w:type="spellStart"/>
      <w:r w:rsidRPr="00253627">
        <w:t>виміру</w:t>
      </w:r>
      <w:proofErr w:type="spellEnd"/>
      <w:r w:rsidRPr="00253627">
        <w:t xml:space="preserve"> </w:t>
      </w:r>
      <w:proofErr w:type="spellStart"/>
      <w:r w:rsidRPr="00253627">
        <w:t>показника</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w:t>
      </w:r>
    </w:p>
    <w:p w14:paraId="6672652B" w14:textId="77777777" w:rsidR="00562E58" w:rsidRPr="00253627" w:rsidRDefault="00562E58" w:rsidP="00562E58">
      <w:pPr>
        <w:pStyle w:val="rvps2"/>
        <w:shd w:val="clear" w:color="auto" w:fill="FFFFFF"/>
        <w:spacing w:before="0" w:beforeAutospacing="0" w:after="0" w:afterAutospacing="0"/>
        <w:ind w:firstLine="567"/>
        <w:jc w:val="both"/>
      </w:pPr>
      <w:bookmarkStart w:id="28" w:name="n84"/>
      <w:bookmarkEnd w:id="28"/>
      <w:r w:rsidRPr="00253627">
        <w:t xml:space="preserve">у </w:t>
      </w:r>
      <w:proofErr w:type="spellStart"/>
      <w:r w:rsidRPr="00253627">
        <w:t>графі</w:t>
      </w:r>
      <w:proofErr w:type="spellEnd"/>
      <w:r w:rsidRPr="00253627">
        <w:t xml:space="preserve"> 4 - </w:t>
      </w:r>
      <w:proofErr w:type="spellStart"/>
      <w:r w:rsidRPr="00253627">
        <w:t>показники</w:t>
      </w:r>
      <w:proofErr w:type="spellEnd"/>
      <w:r w:rsidRPr="00253627">
        <w:t xml:space="preserve"> </w:t>
      </w:r>
      <w:proofErr w:type="spellStart"/>
      <w:r w:rsidRPr="00253627">
        <w:t>відповідно</w:t>
      </w:r>
      <w:proofErr w:type="spellEnd"/>
      <w:r w:rsidRPr="00253627">
        <w:t xml:space="preserve"> до </w:t>
      </w:r>
      <w:proofErr w:type="spellStart"/>
      <w:r w:rsidRPr="00253627">
        <w:t>річного</w:t>
      </w:r>
      <w:proofErr w:type="spellEnd"/>
      <w:r w:rsidRPr="00253627">
        <w:t xml:space="preserve"> </w:t>
      </w:r>
      <w:proofErr w:type="spellStart"/>
      <w:r w:rsidRPr="00253627">
        <w:t>звіту</w:t>
      </w:r>
      <w:proofErr w:type="spellEnd"/>
      <w:r w:rsidRPr="00253627">
        <w:t xml:space="preserve"> за </w:t>
      </w:r>
      <w:proofErr w:type="spellStart"/>
      <w:r w:rsidRPr="00253627">
        <w:t>попередній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4D9FFFE8" w14:textId="77777777" w:rsidR="00562E58" w:rsidRPr="00253627" w:rsidRDefault="00562E58" w:rsidP="00562E58">
      <w:pPr>
        <w:pStyle w:val="rvps2"/>
        <w:shd w:val="clear" w:color="auto" w:fill="FFFFFF"/>
        <w:spacing w:before="0" w:beforeAutospacing="0" w:after="0" w:afterAutospacing="0"/>
        <w:ind w:firstLine="567"/>
        <w:jc w:val="both"/>
      </w:pPr>
      <w:bookmarkStart w:id="29" w:name="n85"/>
      <w:bookmarkEnd w:id="29"/>
      <w:r w:rsidRPr="00253627">
        <w:t xml:space="preserve">у </w:t>
      </w:r>
      <w:proofErr w:type="spellStart"/>
      <w:r w:rsidRPr="00253627">
        <w:t>графі</w:t>
      </w:r>
      <w:proofErr w:type="spellEnd"/>
      <w:r w:rsidRPr="00253627">
        <w:t xml:space="preserve"> 5 - </w:t>
      </w:r>
      <w:proofErr w:type="spellStart"/>
      <w:r w:rsidRPr="00253627">
        <w:t>показники</w:t>
      </w:r>
      <w:proofErr w:type="spellEnd"/>
      <w:r w:rsidRPr="00253627">
        <w:t xml:space="preserve">, </w:t>
      </w:r>
      <w:proofErr w:type="spellStart"/>
      <w:r w:rsidRPr="00253627">
        <w:t>затверджені</w:t>
      </w:r>
      <w:proofErr w:type="spellEnd"/>
      <w:r w:rsidRPr="00253627">
        <w:t xml:space="preserve"> </w:t>
      </w:r>
      <w:proofErr w:type="spellStart"/>
      <w:r w:rsidRPr="00253627">
        <w:t>розписом</w:t>
      </w:r>
      <w:proofErr w:type="spellEnd"/>
      <w:r w:rsidRPr="00253627">
        <w:t xml:space="preserve"> 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0E294698" w14:textId="77777777" w:rsidR="00562E58" w:rsidRPr="00253627" w:rsidRDefault="00562E58" w:rsidP="00562E58">
      <w:pPr>
        <w:pStyle w:val="rvps2"/>
        <w:shd w:val="clear" w:color="auto" w:fill="FFFFFF"/>
        <w:spacing w:before="0" w:beforeAutospacing="0" w:after="0" w:afterAutospacing="0"/>
        <w:ind w:firstLine="567"/>
        <w:jc w:val="both"/>
      </w:pPr>
      <w:bookmarkStart w:id="30" w:name="n86"/>
      <w:bookmarkEnd w:id="30"/>
      <w:r w:rsidRPr="00253627">
        <w:t xml:space="preserve">у графах 6-8 - </w:t>
      </w:r>
      <w:proofErr w:type="spellStart"/>
      <w:r w:rsidRPr="00253627">
        <w:t>розподіл</w:t>
      </w:r>
      <w:proofErr w:type="spellEnd"/>
      <w:r w:rsidRPr="00253627">
        <w:t xml:space="preserve"> </w:t>
      </w:r>
      <w:proofErr w:type="spellStart"/>
      <w:r w:rsidRPr="00253627">
        <w:t>показників</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6085EA7E" w14:textId="77777777" w:rsidR="00562E58" w:rsidRPr="00253627" w:rsidRDefault="00562E58" w:rsidP="00562E58">
      <w:pPr>
        <w:pStyle w:val="rvps2"/>
        <w:shd w:val="clear" w:color="auto" w:fill="FFFFFF"/>
        <w:spacing w:before="0" w:beforeAutospacing="0" w:after="0" w:afterAutospacing="0"/>
        <w:ind w:firstLine="567"/>
        <w:jc w:val="both"/>
      </w:pPr>
      <w:bookmarkStart w:id="31" w:name="n87"/>
      <w:bookmarkEnd w:id="31"/>
      <w:r w:rsidRPr="00253627">
        <w:t xml:space="preserve">У </w:t>
      </w:r>
      <w:proofErr w:type="spellStart"/>
      <w:r w:rsidRPr="00253627">
        <w:t>разі</w:t>
      </w:r>
      <w:proofErr w:type="spellEnd"/>
      <w:r w:rsidRPr="00253627">
        <w:t xml:space="preserve">, </w:t>
      </w:r>
      <w:proofErr w:type="spellStart"/>
      <w:r w:rsidRPr="00253627">
        <w:t>якщо</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період</w:t>
      </w:r>
      <w:proofErr w:type="spellEnd"/>
      <w:r w:rsidRPr="00253627">
        <w:t xml:space="preserve"> не </w:t>
      </w:r>
      <w:proofErr w:type="spellStart"/>
      <w:r w:rsidRPr="00253627">
        <w:t>передбачаються</w:t>
      </w:r>
      <w:proofErr w:type="spellEnd"/>
      <w:r w:rsidRPr="00253627">
        <w:t xml:space="preserve"> </w:t>
      </w:r>
      <w:proofErr w:type="spellStart"/>
      <w:r w:rsidRPr="00253627">
        <w:t>цілі</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w:t>
      </w:r>
      <w:proofErr w:type="spellStart"/>
      <w:r w:rsidRPr="00253627">
        <w:t>досягнення</w:t>
      </w:r>
      <w:proofErr w:type="spellEnd"/>
      <w:r w:rsidRPr="00253627">
        <w:t xml:space="preserve"> </w:t>
      </w:r>
      <w:proofErr w:type="spellStart"/>
      <w:r w:rsidRPr="00253627">
        <w:t>яких</w:t>
      </w:r>
      <w:proofErr w:type="spellEnd"/>
      <w:r w:rsidRPr="00253627">
        <w:t xml:space="preserve"> </w:t>
      </w:r>
      <w:proofErr w:type="spellStart"/>
      <w:r w:rsidRPr="00253627">
        <w:t>здійснюється</w:t>
      </w:r>
      <w:proofErr w:type="spellEnd"/>
      <w:r w:rsidRPr="00253627">
        <w:t xml:space="preserve"> в межах </w:t>
      </w:r>
      <w:proofErr w:type="spellStart"/>
      <w:r w:rsidRPr="00253627">
        <w:t>бюджетних</w:t>
      </w:r>
      <w:proofErr w:type="spellEnd"/>
      <w:r w:rsidRPr="00253627">
        <w:t xml:space="preserve"> </w:t>
      </w:r>
      <w:proofErr w:type="spellStart"/>
      <w:r w:rsidRPr="00253627">
        <w:t>програм</w:t>
      </w:r>
      <w:proofErr w:type="spellEnd"/>
      <w:r w:rsidRPr="00253627">
        <w:t xml:space="preserve"> поточного бюджетного </w:t>
      </w:r>
      <w:proofErr w:type="spellStart"/>
      <w:r w:rsidRPr="00253627">
        <w:t>періоду</w:t>
      </w:r>
      <w:proofErr w:type="spellEnd"/>
      <w:r w:rsidRPr="00253627">
        <w:t xml:space="preserve"> та/</w:t>
      </w:r>
      <w:proofErr w:type="spellStart"/>
      <w:r w:rsidRPr="00253627">
        <w:t>або</w:t>
      </w:r>
      <w:proofErr w:type="spellEnd"/>
      <w:r w:rsidRPr="00253627">
        <w:t xml:space="preserve"> </w:t>
      </w:r>
      <w:proofErr w:type="spellStart"/>
      <w:r w:rsidRPr="00253627">
        <w:t>здійснювалося</w:t>
      </w:r>
      <w:proofErr w:type="spellEnd"/>
      <w:r w:rsidRPr="00253627">
        <w:t xml:space="preserve"> в межах </w:t>
      </w:r>
      <w:proofErr w:type="spellStart"/>
      <w:r w:rsidRPr="00253627">
        <w:t>бюджетних</w:t>
      </w:r>
      <w:proofErr w:type="spellEnd"/>
      <w:r w:rsidRPr="00253627">
        <w:t xml:space="preserve"> </w:t>
      </w:r>
      <w:proofErr w:type="spellStart"/>
      <w:r w:rsidRPr="00253627">
        <w:t>програм</w:t>
      </w:r>
      <w:proofErr w:type="spellEnd"/>
      <w:r w:rsidRPr="00253627">
        <w:t xml:space="preserve"> </w:t>
      </w:r>
      <w:proofErr w:type="spellStart"/>
      <w:r w:rsidRPr="00253627">
        <w:t>попереднього</w:t>
      </w:r>
      <w:proofErr w:type="spellEnd"/>
      <w:r w:rsidRPr="00253627">
        <w:t xml:space="preserve"> бюджетного </w:t>
      </w:r>
      <w:proofErr w:type="spellStart"/>
      <w:r w:rsidRPr="00253627">
        <w:t>періоду</w:t>
      </w:r>
      <w:proofErr w:type="spellEnd"/>
      <w:r w:rsidRPr="00253627">
        <w:t xml:space="preserve">, </w:t>
      </w:r>
      <w:proofErr w:type="spellStart"/>
      <w:r w:rsidRPr="00253627">
        <w:t>такі</w:t>
      </w:r>
      <w:proofErr w:type="spellEnd"/>
      <w:r w:rsidRPr="00253627">
        <w:t xml:space="preserve"> </w:t>
      </w:r>
      <w:proofErr w:type="spellStart"/>
      <w:r w:rsidRPr="00253627">
        <w:t>цілі</w:t>
      </w:r>
      <w:proofErr w:type="spellEnd"/>
      <w:r w:rsidRPr="00253627">
        <w:t xml:space="preserve"> </w:t>
      </w:r>
      <w:proofErr w:type="spellStart"/>
      <w:r w:rsidRPr="00253627">
        <w:t>повинні</w:t>
      </w:r>
      <w:proofErr w:type="spellEnd"/>
      <w:r w:rsidRPr="00253627">
        <w:t xml:space="preserve"> </w:t>
      </w:r>
      <w:proofErr w:type="spellStart"/>
      <w:r w:rsidRPr="00253627">
        <w:t>включатися</w:t>
      </w:r>
      <w:proofErr w:type="spellEnd"/>
      <w:r w:rsidRPr="00253627">
        <w:t xml:space="preserve"> </w:t>
      </w:r>
      <w:proofErr w:type="spellStart"/>
      <w:r w:rsidRPr="00253627">
        <w:t>із</w:t>
      </w:r>
      <w:proofErr w:type="spellEnd"/>
      <w:r w:rsidRPr="00253627">
        <w:t xml:space="preserve"> </w:t>
      </w:r>
      <w:proofErr w:type="spellStart"/>
      <w:r w:rsidRPr="00253627">
        <w:t>зазначенням</w:t>
      </w:r>
      <w:proofErr w:type="spellEnd"/>
      <w:r w:rsidRPr="00253627">
        <w:t xml:space="preserve"> </w:t>
      </w:r>
      <w:proofErr w:type="spellStart"/>
      <w:r w:rsidRPr="00253627">
        <w:t>показників</w:t>
      </w:r>
      <w:proofErr w:type="spellEnd"/>
      <w:r w:rsidRPr="00253627">
        <w:t xml:space="preserve"> </w:t>
      </w:r>
      <w:proofErr w:type="spellStart"/>
      <w:r w:rsidRPr="00253627">
        <w:t>їх</w:t>
      </w:r>
      <w:proofErr w:type="spellEnd"/>
      <w:r w:rsidRPr="00253627">
        <w:t xml:space="preserve"> </w:t>
      </w:r>
      <w:proofErr w:type="spellStart"/>
      <w:r w:rsidRPr="00253627">
        <w:t>досягнення</w:t>
      </w:r>
      <w:proofErr w:type="spellEnd"/>
      <w:r w:rsidRPr="00253627">
        <w:t xml:space="preserve"> на </w:t>
      </w:r>
      <w:proofErr w:type="spellStart"/>
      <w:r w:rsidRPr="00253627">
        <w:t>відповідні</w:t>
      </w:r>
      <w:proofErr w:type="spellEnd"/>
      <w:r w:rsidRPr="00253627">
        <w:t xml:space="preserve"> </w:t>
      </w:r>
      <w:proofErr w:type="spellStart"/>
      <w:r w:rsidRPr="00253627">
        <w:t>бюджетні</w:t>
      </w:r>
      <w:proofErr w:type="spellEnd"/>
      <w:r w:rsidRPr="00253627">
        <w:t xml:space="preserve"> </w:t>
      </w:r>
      <w:proofErr w:type="spellStart"/>
      <w:r w:rsidRPr="00253627">
        <w:t>періоди</w:t>
      </w:r>
      <w:proofErr w:type="spellEnd"/>
      <w:r w:rsidRPr="00253627">
        <w:t>.</w:t>
      </w:r>
    </w:p>
    <w:p w14:paraId="0C81C33C" w14:textId="77777777" w:rsidR="00562E58" w:rsidRPr="00253627" w:rsidRDefault="00562E58" w:rsidP="00562E58">
      <w:pPr>
        <w:pStyle w:val="rvps2"/>
        <w:shd w:val="clear" w:color="auto" w:fill="FFFFFF"/>
        <w:spacing w:before="0" w:beforeAutospacing="0" w:after="0" w:afterAutospacing="0"/>
        <w:ind w:firstLine="567"/>
        <w:jc w:val="both"/>
      </w:pPr>
      <w:bookmarkStart w:id="32" w:name="n88"/>
      <w:bookmarkEnd w:id="32"/>
      <w:r w:rsidRPr="00253627">
        <w:t xml:space="preserve">Не </w:t>
      </w:r>
      <w:proofErr w:type="spellStart"/>
      <w:r w:rsidRPr="00253627">
        <w:t>виділяються</w:t>
      </w:r>
      <w:proofErr w:type="spellEnd"/>
      <w:r w:rsidRPr="00253627">
        <w:t xml:space="preserve"> </w:t>
      </w:r>
      <w:proofErr w:type="spellStart"/>
      <w:r w:rsidRPr="00253627">
        <w:t>окремим</w:t>
      </w:r>
      <w:proofErr w:type="spellEnd"/>
      <w:r w:rsidRPr="00253627">
        <w:rPr>
          <w:lang w:val="uk-UA"/>
        </w:rPr>
        <w:t>и</w:t>
      </w:r>
      <w:r w:rsidRPr="00253627">
        <w:t xml:space="preserve"> </w:t>
      </w:r>
      <w:proofErr w:type="spellStart"/>
      <w:r w:rsidRPr="00253627">
        <w:t>рядк</w:t>
      </w:r>
      <w:r w:rsidRPr="00253627">
        <w:rPr>
          <w:lang w:val="uk-UA"/>
        </w:rPr>
        <w:t>ами</w:t>
      </w:r>
      <w:proofErr w:type="spellEnd"/>
      <w:r w:rsidRPr="00253627">
        <w:t xml:space="preserve"> </w:t>
      </w:r>
      <w:proofErr w:type="spellStart"/>
      <w:r w:rsidRPr="00253627">
        <w:t>цілі</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поточного та </w:t>
      </w:r>
      <w:proofErr w:type="spellStart"/>
      <w:r w:rsidRPr="00253627">
        <w:t>попереднього</w:t>
      </w:r>
      <w:proofErr w:type="spellEnd"/>
      <w:r w:rsidRPr="00253627">
        <w:t xml:space="preserve"> </w:t>
      </w:r>
      <w:proofErr w:type="spellStart"/>
      <w:r w:rsidRPr="00253627">
        <w:t>бюджетних</w:t>
      </w:r>
      <w:proofErr w:type="spellEnd"/>
      <w:r w:rsidRPr="00253627">
        <w:t xml:space="preserve"> </w:t>
      </w:r>
      <w:proofErr w:type="spellStart"/>
      <w:r w:rsidRPr="00253627">
        <w:t>періодів</w:t>
      </w:r>
      <w:proofErr w:type="spellEnd"/>
      <w:r w:rsidRPr="00253627">
        <w:t xml:space="preserve">, </w:t>
      </w:r>
      <w:proofErr w:type="spellStart"/>
      <w:r w:rsidRPr="00253627">
        <w:t>які</w:t>
      </w:r>
      <w:proofErr w:type="spellEnd"/>
      <w:r w:rsidRPr="00253627">
        <w:t xml:space="preserve"> по </w:t>
      </w:r>
      <w:proofErr w:type="spellStart"/>
      <w:r w:rsidRPr="00253627">
        <w:t>суті</w:t>
      </w:r>
      <w:proofErr w:type="spellEnd"/>
      <w:r w:rsidRPr="00253627">
        <w:t xml:space="preserve"> є </w:t>
      </w:r>
      <w:proofErr w:type="spellStart"/>
      <w:r w:rsidRPr="00253627">
        <w:t>тотожними</w:t>
      </w:r>
      <w:proofErr w:type="spellEnd"/>
      <w:r w:rsidRPr="00253627">
        <w:t xml:space="preserve"> до </w:t>
      </w:r>
      <w:proofErr w:type="spellStart"/>
      <w:r w:rsidRPr="00253627">
        <w:t>цілей</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період</w:t>
      </w:r>
      <w:proofErr w:type="spellEnd"/>
      <w:r w:rsidRPr="00253627">
        <w:t xml:space="preserve"> (</w:t>
      </w:r>
      <w:proofErr w:type="spellStart"/>
      <w:r w:rsidRPr="00253627">
        <w:t>змінено</w:t>
      </w:r>
      <w:proofErr w:type="spellEnd"/>
      <w:r w:rsidRPr="00253627">
        <w:t xml:space="preserve"> </w:t>
      </w:r>
      <w:proofErr w:type="spellStart"/>
      <w:r w:rsidRPr="00253627">
        <w:t>їх</w:t>
      </w:r>
      <w:proofErr w:type="spellEnd"/>
      <w:r w:rsidRPr="00253627">
        <w:t xml:space="preserve"> </w:t>
      </w:r>
      <w:proofErr w:type="spellStart"/>
      <w:r w:rsidRPr="00253627">
        <w:t>формулювання</w:t>
      </w:r>
      <w:proofErr w:type="spellEnd"/>
      <w:r w:rsidRPr="00253627">
        <w:t xml:space="preserve">), а </w:t>
      </w:r>
      <w:proofErr w:type="spellStart"/>
      <w:r w:rsidRPr="00253627">
        <w:t>показники</w:t>
      </w:r>
      <w:proofErr w:type="spellEnd"/>
      <w:r w:rsidRPr="00253627">
        <w:t xml:space="preserve"> </w:t>
      </w:r>
      <w:proofErr w:type="spellStart"/>
      <w:r w:rsidRPr="00253627">
        <w:t>їх</w:t>
      </w:r>
      <w:proofErr w:type="spellEnd"/>
      <w:r w:rsidRPr="00253627">
        <w:t xml:space="preserve"> </w:t>
      </w:r>
      <w:proofErr w:type="spellStart"/>
      <w:r w:rsidRPr="00253627">
        <w:t>досягнення</w:t>
      </w:r>
      <w:proofErr w:type="spellEnd"/>
      <w:r w:rsidRPr="00253627">
        <w:t xml:space="preserve"> </w:t>
      </w:r>
      <w:proofErr w:type="spellStart"/>
      <w:r w:rsidRPr="00253627">
        <w:t>аналогічні</w:t>
      </w:r>
      <w:proofErr w:type="spellEnd"/>
      <w:r w:rsidRPr="00253627">
        <w:t xml:space="preserve"> </w:t>
      </w:r>
      <w:proofErr w:type="spellStart"/>
      <w:r w:rsidRPr="00253627">
        <w:t>показникам</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період</w:t>
      </w:r>
      <w:proofErr w:type="spellEnd"/>
      <w:r w:rsidRPr="00253627">
        <w:t>.</w:t>
      </w:r>
    </w:p>
    <w:p w14:paraId="692B9801" w14:textId="77777777" w:rsidR="00562E58" w:rsidRPr="00253627" w:rsidRDefault="00562E58" w:rsidP="00562E58">
      <w:pPr>
        <w:pStyle w:val="rvps2"/>
        <w:shd w:val="clear" w:color="auto" w:fill="FFFFFF"/>
        <w:spacing w:before="0" w:beforeAutospacing="0" w:after="0" w:afterAutospacing="0"/>
        <w:ind w:firstLine="567"/>
        <w:jc w:val="both"/>
      </w:pPr>
      <w:bookmarkStart w:id="33" w:name="n89"/>
      <w:bookmarkEnd w:id="33"/>
      <w:r w:rsidRPr="00253627">
        <w:t xml:space="preserve">У </w:t>
      </w:r>
      <w:proofErr w:type="spellStart"/>
      <w:r w:rsidRPr="00253627">
        <w:t>разі</w:t>
      </w:r>
      <w:proofErr w:type="spellEnd"/>
      <w:r w:rsidRPr="00253627">
        <w:t xml:space="preserve"> </w:t>
      </w:r>
      <w:proofErr w:type="spellStart"/>
      <w:r w:rsidRPr="00253627">
        <w:t>зміни</w:t>
      </w:r>
      <w:proofErr w:type="spellEnd"/>
      <w:r w:rsidRPr="00253627">
        <w:t xml:space="preserve"> </w:t>
      </w:r>
      <w:proofErr w:type="spellStart"/>
      <w:r w:rsidRPr="00253627">
        <w:t>формулювання</w:t>
      </w:r>
      <w:proofErr w:type="spellEnd"/>
      <w:r w:rsidRPr="00253627">
        <w:t xml:space="preserve"> </w:t>
      </w:r>
      <w:proofErr w:type="spellStart"/>
      <w:r w:rsidRPr="00253627">
        <w:t>цілі</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у </w:t>
      </w:r>
      <w:proofErr w:type="spellStart"/>
      <w:r w:rsidRPr="00253627">
        <w:t>цьому</w:t>
      </w:r>
      <w:proofErr w:type="spellEnd"/>
      <w:r w:rsidRPr="00253627">
        <w:t xml:space="preserve"> </w:t>
      </w:r>
      <w:proofErr w:type="spellStart"/>
      <w:r w:rsidRPr="00253627">
        <w:t>пункті</w:t>
      </w:r>
      <w:proofErr w:type="spellEnd"/>
      <w:r w:rsidRPr="00253627">
        <w:t xml:space="preserve"> наводиться </w:t>
      </w:r>
      <w:proofErr w:type="spellStart"/>
      <w:r w:rsidRPr="00253627">
        <w:t>ціль</w:t>
      </w:r>
      <w:proofErr w:type="spellEnd"/>
      <w:r w:rsidRPr="00253627">
        <w:t xml:space="preserve"> у </w:t>
      </w:r>
      <w:proofErr w:type="spellStart"/>
      <w:r w:rsidRPr="00253627">
        <w:t>редакції</w:t>
      </w:r>
      <w:proofErr w:type="spellEnd"/>
      <w:r w:rsidRPr="00253627">
        <w:t xml:space="preserve">, </w:t>
      </w:r>
      <w:proofErr w:type="spellStart"/>
      <w:r w:rsidRPr="00253627">
        <w:t>що</w:t>
      </w:r>
      <w:proofErr w:type="spellEnd"/>
      <w:r w:rsidRPr="00253627">
        <w:t xml:space="preserve"> </w:t>
      </w:r>
      <w:proofErr w:type="spellStart"/>
      <w:r w:rsidRPr="00253627">
        <w:t>передбачається</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період</w:t>
      </w:r>
      <w:proofErr w:type="spellEnd"/>
      <w:r w:rsidRPr="00253627">
        <w:t>.</w:t>
      </w:r>
    </w:p>
    <w:p w14:paraId="48735BF1" w14:textId="77777777" w:rsidR="00562E58" w:rsidRPr="00253627" w:rsidRDefault="00562E58" w:rsidP="00562E58">
      <w:pPr>
        <w:pStyle w:val="rvps2"/>
        <w:shd w:val="clear" w:color="auto" w:fill="FFFFFF"/>
        <w:spacing w:before="0" w:beforeAutospacing="0" w:after="0" w:afterAutospacing="0"/>
        <w:ind w:firstLine="567"/>
        <w:jc w:val="both"/>
      </w:pPr>
      <w:proofErr w:type="spellStart"/>
      <w:r w:rsidRPr="00253627">
        <w:t>Цілі</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w:t>
      </w:r>
      <w:proofErr w:type="spellStart"/>
      <w:r w:rsidRPr="00253627">
        <w:t>мають</w:t>
      </w:r>
      <w:proofErr w:type="spellEnd"/>
      <w:r w:rsidRPr="00253627">
        <w:t>:</w:t>
      </w:r>
    </w:p>
    <w:p w14:paraId="0C9B16E1" w14:textId="77777777" w:rsidR="00562E58" w:rsidRPr="00253627" w:rsidRDefault="00562E58" w:rsidP="00562E58">
      <w:pPr>
        <w:pStyle w:val="rvps2"/>
        <w:shd w:val="clear" w:color="auto" w:fill="FFFFFF"/>
        <w:spacing w:before="0" w:beforeAutospacing="0" w:after="0" w:afterAutospacing="0"/>
        <w:ind w:firstLine="567"/>
        <w:jc w:val="both"/>
      </w:pPr>
      <w:proofErr w:type="spellStart"/>
      <w:r w:rsidRPr="00253627">
        <w:t>відповідати</w:t>
      </w:r>
      <w:proofErr w:type="spellEnd"/>
      <w:r w:rsidRPr="00253627">
        <w:t xml:space="preserve"> </w:t>
      </w:r>
      <w:proofErr w:type="spellStart"/>
      <w:r w:rsidRPr="00253627">
        <w:t>пріоритетним</w:t>
      </w:r>
      <w:proofErr w:type="spellEnd"/>
      <w:r w:rsidRPr="00253627">
        <w:t xml:space="preserve"> </w:t>
      </w:r>
      <w:proofErr w:type="spellStart"/>
      <w:r w:rsidRPr="00253627">
        <w:t>цілям</w:t>
      </w:r>
      <w:proofErr w:type="spellEnd"/>
      <w:r w:rsidRPr="00253627">
        <w:t xml:space="preserve">, </w:t>
      </w:r>
      <w:proofErr w:type="spellStart"/>
      <w:r w:rsidRPr="00253627">
        <w:t>визначеним</w:t>
      </w:r>
      <w:proofErr w:type="spellEnd"/>
      <w:r w:rsidRPr="00253627">
        <w:t xml:space="preserve"> </w:t>
      </w:r>
      <w:proofErr w:type="spellStart"/>
      <w:r w:rsidRPr="00253627">
        <w:t>стратегічними</w:t>
      </w:r>
      <w:proofErr w:type="spellEnd"/>
      <w:r w:rsidRPr="00253627">
        <w:t xml:space="preserve"> та </w:t>
      </w:r>
      <w:proofErr w:type="spellStart"/>
      <w:r w:rsidRPr="00253627">
        <w:t>програмними</w:t>
      </w:r>
      <w:proofErr w:type="spellEnd"/>
      <w:r w:rsidRPr="00253627">
        <w:t xml:space="preserve"> документами, актами </w:t>
      </w:r>
      <w:proofErr w:type="spellStart"/>
      <w:r w:rsidRPr="00253627">
        <w:t>законодавства</w:t>
      </w:r>
      <w:proofErr w:type="spellEnd"/>
      <w:r w:rsidRPr="00253627">
        <w:t xml:space="preserve"> та </w:t>
      </w:r>
      <w:proofErr w:type="spellStart"/>
      <w:r w:rsidRPr="00253627">
        <w:t>іншими</w:t>
      </w:r>
      <w:proofErr w:type="spellEnd"/>
      <w:r w:rsidRPr="00253627">
        <w:t xml:space="preserve"> нормативно-</w:t>
      </w:r>
      <w:proofErr w:type="spellStart"/>
      <w:r w:rsidRPr="00253627">
        <w:t>правовими</w:t>
      </w:r>
      <w:proofErr w:type="spellEnd"/>
      <w:r w:rsidRPr="00253627">
        <w:t xml:space="preserve"> актами, планами </w:t>
      </w:r>
      <w:proofErr w:type="spellStart"/>
      <w:r w:rsidRPr="00253627">
        <w:t>діяльності</w:t>
      </w:r>
      <w:proofErr w:type="spellEnd"/>
      <w:r w:rsidRPr="00253627">
        <w:t xml:space="preserve"> </w:t>
      </w:r>
      <w:proofErr w:type="spellStart"/>
      <w:r w:rsidRPr="00253627">
        <w:t>головних</w:t>
      </w:r>
      <w:proofErr w:type="spellEnd"/>
      <w:r w:rsidRPr="00253627">
        <w:t xml:space="preserve"> </w:t>
      </w:r>
      <w:proofErr w:type="spellStart"/>
      <w:r w:rsidRPr="00253627">
        <w:t>розпорядників</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період</w:t>
      </w:r>
      <w:proofErr w:type="spellEnd"/>
      <w:r w:rsidRPr="00253627">
        <w:t>;</w:t>
      </w:r>
    </w:p>
    <w:p w14:paraId="34C95F8D" w14:textId="77777777" w:rsidR="00562E58" w:rsidRPr="00253627" w:rsidRDefault="00562E58" w:rsidP="00562E58">
      <w:pPr>
        <w:pStyle w:val="rvps2"/>
        <w:shd w:val="clear" w:color="auto" w:fill="FFFFFF"/>
        <w:spacing w:before="0" w:beforeAutospacing="0" w:after="0" w:afterAutospacing="0"/>
        <w:ind w:firstLine="567"/>
        <w:jc w:val="both"/>
      </w:pPr>
      <w:bookmarkStart w:id="34" w:name="n92"/>
      <w:bookmarkEnd w:id="34"/>
      <w:proofErr w:type="spellStart"/>
      <w:r w:rsidRPr="00253627">
        <w:t>спрямовуватися</w:t>
      </w:r>
      <w:proofErr w:type="spellEnd"/>
      <w:r w:rsidRPr="00253627">
        <w:t xml:space="preserve"> на </w:t>
      </w:r>
      <w:proofErr w:type="spellStart"/>
      <w:r w:rsidRPr="00253627">
        <w:t>досягнення</w:t>
      </w:r>
      <w:proofErr w:type="spellEnd"/>
      <w:r w:rsidRPr="00253627">
        <w:t xml:space="preserve"> </w:t>
      </w:r>
      <w:proofErr w:type="spellStart"/>
      <w:r w:rsidRPr="00253627">
        <w:t>певного</w:t>
      </w:r>
      <w:proofErr w:type="spellEnd"/>
      <w:r w:rsidRPr="00253627">
        <w:t xml:space="preserve"> результату;</w:t>
      </w:r>
    </w:p>
    <w:p w14:paraId="2C636556" w14:textId="77777777" w:rsidR="00562E58" w:rsidRPr="00253627" w:rsidRDefault="00562E58" w:rsidP="00562E58">
      <w:pPr>
        <w:pStyle w:val="rvps2"/>
        <w:shd w:val="clear" w:color="auto" w:fill="FFFFFF"/>
        <w:spacing w:before="0" w:beforeAutospacing="0" w:after="0" w:afterAutospacing="0"/>
        <w:ind w:firstLine="567"/>
        <w:jc w:val="both"/>
      </w:pPr>
      <w:bookmarkStart w:id="35" w:name="n93"/>
      <w:bookmarkEnd w:id="35"/>
      <w:proofErr w:type="spellStart"/>
      <w:r w:rsidRPr="00253627">
        <w:t>оцінюватися</w:t>
      </w:r>
      <w:proofErr w:type="spellEnd"/>
      <w:r w:rsidRPr="00253627">
        <w:t xml:space="preserve"> за </w:t>
      </w:r>
      <w:proofErr w:type="spellStart"/>
      <w:r w:rsidRPr="00253627">
        <w:t>допомогою</w:t>
      </w:r>
      <w:proofErr w:type="spellEnd"/>
      <w:r w:rsidRPr="00253627">
        <w:t xml:space="preserve"> </w:t>
      </w:r>
      <w:proofErr w:type="spellStart"/>
      <w:r w:rsidRPr="00253627">
        <w:t>показників</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w:t>
      </w:r>
    </w:p>
    <w:p w14:paraId="7C336829" w14:textId="77777777" w:rsidR="00562E58" w:rsidRPr="00DC74DE" w:rsidRDefault="00562E58" w:rsidP="00562E58">
      <w:pPr>
        <w:pStyle w:val="rvps2"/>
        <w:shd w:val="clear" w:color="auto" w:fill="FFFFFF"/>
        <w:spacing w:before="0" w:beforeAutospacing="0" w:after="0" w:afterAutospacing="0"/>
        <w:ind w:firstLine="567"/>
        <w:jc w:val="both"/>
      </w:pPr>
      <w:bookmarkStart w:id="36" w:name="n94"/>
      <w:bookmarkEnd w:id="36"/>
      <w:proofErr w:type="spellStart"/>
      <w:r w:rsidRPr="00253627">
        <w:t>давати</w:t>
      </w:r>
      <w:proofErr w:type="spellEnd"/>
      <w:r w:rsidRPr="00253627">
        <w:t xml:space="preserve"> </w:t>
      </w:r>
      <w:proofErr w:type="spellStart"/>
      <w:r w:rsidRPr="00253627">
        <w:t>розуміння</w:t>
      </w:r>
      <w:proofErr w:type="spellEnd"/>
      <w:r w:rsidRPr="00253627">
        <w:t xml:space="preserve"> </w:t>
      </w:r>
      <w:proofErr w:type="spellStart"/>
      <w:r w:rsidRPr="00253627">
        <w:t>кінцевого</w:t>
      </w:r>
      <w:proofErr w:type="spellEnd"/>
      <w:r w:rsidRPr="00253627">
        <w:t xml:space="preserve"> результату </w:t>
      </w:r>
      <w:proofErr w:type="spellStart"/>
      <w:r w:rsidRPr="00253627">
        <w:t>діяльності</w:t>
      </w:r>
      <w:proofErr w:type="spellEnd"/>
      <w:r w:rsidRPr="00253627">
        <w:t xml:space="preserve"> головного </w:t>
      </w:r>
      <w:proofErr w:type="spellStart"/>
      <w:r w:rsidRPr="00253627">
        <w:t>розпорядника</w:t>
      </w:r>
      <w:proofErr w:type="spellEnd"/>
      <w:r w:rsidRPr="00253627">
        <w:t xml:space="preserve"> у </w:t>
      </w:r>
      <w:proofErr w:type="spellStart"/>
      <w:r w:rsidRPr="00DC74DE">
        <w:t>відповідній</w:t>
      </w:r>
      <w:proofErr w:type="spellEnd"/>
      <w:r w:rsidRPr="00DC74DE">
        <w:t xml:space="preserve"> </w:t>
      </w:r>
      <w:proofErr w:type="spellStart"/>
      <w:r w:rsidRPr="00DC74DE">
        <w:t>сфері</w:t>
      </w:r>
      <w:proofErr w:type="spellEnd"/>
      <w:r w:rsidRPr="00DC74DE">
        <w:t xml:space="preserve"> </w:t>
      </w:r>
      <w:proofErr w:type="spellStart"/>
      <w:r w:rsidRPr="00DC74DE">
        <w:t>або</w:t>
      </w:r>
      <w:proofErr w:type="spellEnd"/>
      <w:r w:rsidRPr="00DC74DE">
        <w:t xml:space="preserve"> </w:t>
      </w:r>
      <w:proofErr w:type="spellStart"/>
      <w:r w:rsidRPr="00DC74DE">
        <w:t>чітко</w:t>
      </w:r>
      <w:proofErr w:type="spellEnd"/>
      <w:r w:rsidRPr="00DC74DE">
        <w:t xml:space="preserve"> </w:t>
      </w:r>
      <w:proofErr w:type="spellStart"/>
      <w:r w:rsidRPr="00DC74DE">
        <w:t>визначати</w:t>
      </w:r>
      <w:proofErr w:type="spellEnd"/>
      <w:r w:rsidRPr="00DC74DE">
        <w:t xml:space="preserve"> </w:t>
      </w:r>
      <w:proofErr w:type="spellStart"/>
      <w:r w:rsidRPr="00DC74DE">
        <w:t>напрям</w:t>
      </w:r>
      <w:proofErr w:type="spellEnd"/>
      <w:r w:rsidRPr="00DC74DE">
        <w:t xml:space="preserve"> руху </w:t>
      </w:r>
      <w:proofErr w:type="spellStart"/>
      <w:r w:rsidRPr="00DC74DE">
        <w:t>змін</w:t>
      </w:r>
      <w:proofErr w:type="spellEnd"/>
      <w:r w:rsidRPr="00DC74DE">
        <w:t xml:space="preserve">, </w:t>
      </w:r>
      <w:proofErr w:type="spellStart"/>
      <w:r w:rsidRPr="00DC74DE">
        <w:t>спрямованих</w:t>
      </w:r>
      <w:proofErr w:type="spellEnd"/>
      <w:r w:rsidRPr="00DC74DE">
        <w:t xml:space="preserve"> на </w:t>
      </w:r>
      <w:proofErr w:type="spellStart"/>
      <w:r w:rsidRPr="00DC74DE">
        <w:t>покращення</w:t>
      </w:r>
      <w:proofErr w:type="spellEnd"/>
      <w:r w:rsidRPr="00DC74DE">
        <w:t xml:space="preserve"> </w:t>
      </w:r>
      <w:proofErr w:type="spellStart"/>
      <w:r w:rsidRPr="00DC74DE">
        <w:t>ситуації</w:t>
      </w:r>
      <w:proofErr w:type="spellEnd"/>
      <w:r w:rsidRPr="00DC74DE">
        <w:t xml:space="preserve"> </w:t>
      </w:r>
      <w:proofErr w:type="spellStart"/>
      <w:r w:rsidRPr="00DC74DE">
        <w:t>або</w:t>
      </w:r>
      <w:proofErr w:type="spellEnd"/>
      <w:r w:rsidRPr="00DC74DE">
        <w:t xml:space="preserve"> </w:t>
      </w:r>
      <w:proofErr w:type="spellStart"/>
      <w:r w:rsidRPr="00DC74DE">
        <w:t>вирішення</w:t>
      </w:r>
      <w:proofErr w:type="spellEnd"/>
      <w:r w:rsidRPr="00DC74DE">
        <w:t xml:space="preserve"> проблем у </w:t>
      </w:r>
      <w:proofErr w:type="spellStart"/>
      <w:r w:rsidRPr="00DC74DE">
        <w:t>сфері</w:t>
      </w:r>
      <w:proofErr w:type="spellEnd"/>
      <w:r w:rsidRPr="00DC74DE">
        <w:t xml:space="preserve"> </w:t>
      </w:r>
      <w:proofErr w:type="spellStart"/>
      <w:r w:rsidRPr="00DC74DE">
        <w:t>діяльності</w:t>
      </w:r>
      <w:proofErr w:type="spellEnd"/>
      <w:r w:rsidRPr="00DC74DE">
        <w:t>.</w:t>
      </w:r>
    </w:p>
    <w:p w14:paraId="5B2FD784" w14:textId="77777777" w:rsidR="00562E58" w:rsidRPr="00253627" w:rsidRDefault="00562E58" w:rsidP="00562E58">
      <w:pPr>
        <w:pStyle w:val="rvps2"/>
        <w:shd w:val="clear" w:color="auto" w:fill="FFFFFF"/>
        <w:spacing w:before="0" w:beforeAutospacing="0" w:after="0" w:afterAutospacing="0"/>
        <w:ind w:firstLine="567"/>
        <w:jc w:val="both"/>
      </w:pPr>
      <w:bookmarkStart w:id="37" w:name="n95"/>
      <w:bookmarkEnd w:id="37"/>
      <w:r w:rsidRPr="00DC74DE">
        <w:t xml:space="preserve">Не </w:t>
      </w:r>
      <w:proofErr w:type="spellStart"/>
      <w:r w:rsidRPr="00DC74DE">
        <w:t>допускаються</w:t>
      </w:r>
      <w:proofErr w:type="spellEnd"/>
      <w:r w:rsidRPr="00DC74DE">
        <w:t xml:space="preserve"> </w:t>
      </w:r>
      <w:proofErr w:type="spellStart"/>
      <w:r w:rsidRPr="00DC74DE">
        <w:t>під</w:t>
      </w:r>
      <w:proofErr w:type="spellEnd"/>
      <w:r w:rsidRPr="00DC74DE">
        <w:t xml:space="preserve"> час </w:t>
      </w:r>
      <w:proofErr w:type="spellStart"/>
      <w:r w:rsidRPr="00DC74DE">
        <w:t>визначення</w:t>
      </w:r>
      <w:proofErr w:type="spellEnd"/>
      <w:r w:rsidRPr="00DC74DE">
        <w:t xml:space="preserve"> </w:t>
      </w:r>
      <w:proofErr w:type="spellStart"/>
      <w:r w:rsidRPr="00DC74DE">
        <w:t>цілей</w:t>
      </w:r>
      <w:proofErr w:type="spellEnd"/>
      <w:r w:rsidRPr="00DC74DE">
        <w:t xml:space="preserve"> </w:t>
      </w:r>
      <w:proofErr w:type="spellStart"/>
      <w:r w:rsidRPr="00DC74DE">
        <w:t>такі</w:t>
      </w:r>
      <w:proofErr w:type="spellEnd"/>
      <w:r w:rsidRPr="00DC74DE">
        <w:t xml:space="preserve"> </w:t>
      </w:r>
      <w:proofErr w:type="spellStart"/>
      <w:r w:rsidRPr="00DC74DE">
        <w:t>формулювання</w:t>
      </w:r>
      <w:proofErr w:type="spellEnd"/>
      <w:r w:rsidRPr="00DC74DE">
        <w:t>, як «</w:t>
      </w:r>
      <w:proofErr w:type="spellStart"/>
      <w:r w:rsidRPr="00DC74DE">
        <w:t>реалізація</w:t>
      </w:r>
      <w:proofErr w:type="spellEnd"/>
      <w:r w:rsidRPr="00DC74DE">
        <w:t xml:space="preserve"> </w:t>
      </w:r>
      <w:proofErr w:type="spellStart"/>
      <w:r w:rsidRPr="00DC74DE">
        <w:t>державної</w:t>
      </w:r>
      <w:proofErr w:type="spellEnd"/>
      <w:r w:rsidRPr="00DC74DE">
        <w:t xml:space="preserve"> </w:t>
      </w:r>
      <w:proofErr w:type="spellStart"/>
      <w:r w:rsidRPr="00DC74DE">
        <w:t>політики</w:t>
      </w:r>
      <w:proofErr w:type="spellEnd"/>
      <w:r w:rsidRPr="00DC74DE">
        <w:t>», «</w:t>
      </w:r>
      <w:proofErr w:type="spellStart"/>
      <w:r w:rsidRPr="00DC74DE">
        <w:t>забезпечення</w:t>
      </w:r>
      <w:proofErr w:type="spellEnd"/>
      <w:r w:rsidRPr="00DC74DE">
        <w:t xml:space="preserve"> </w:t>
      </w:r>
      <w:proofErr w:type="spellStart"/>
      <w:r w:rsidRPr="00DC74DE">
        <w:t>діяльності</w:t>
      </w:r>
      <w:proofErr w:type="spellEnd"/>
      <w:r w:rsidRPr="00DC74DE">
        <w:t>», «</w:t>
      </w:r>
      <w:proofErr w:type="spellStart"/>
      <w:r w:rsidRPr="00DC74DE">
        <w:t>виконання</w:t>
      </w:r>
      <w:proofErr w:type="spellEnd"/>
      <w:r w:rsidRPr="00DC74DE">
        <w:t xml:space="preserve"> </w:t>
      </w:r>
      <w:proofErr w:type="spellStart"/>
      <w:r w:rsidRPr="00DC74DE">
        <w:t>зобов’язань</w:t>
      </w:r>
      <w:proofErr w:type="spellEnd"/>
      <w:r w:rsidRPr="00DC74DE">
        <w:t>».</w:t>
      </w:r>
    </w:p>
    <w:p w14:paraId="556BCF13" w14:textId="77777777" w:rsidR="00562E58" w:rsidRPr="00253627" w:rsidRDefault="00562E58" w:rsidP="00562E58">
      <w:pPr>
        <w:pStyle w:val="rvps2"/>
        <w:shd w:val="clear" w:color="auto" w:fill="FFFFFF"/>
        <w:spacing w:before="0" w:beforeAutospacing="0" w:after="0" w:afterAutospacing="0"/>
        <w:ind w:firstLine="567"/>
        <w:jc w:val="both"/>
      </w:pPr>
      <w:bookmarkStart w:id="38" w:name="n96"/>
      <w:bookmarkEnd w:id="38"/>
      <w:proofErr w:type="spellStart"/>
      <w:r w:rsidRPr="00253627">
        <w:lastRenderedPageBreak/>
        <w:t>Кількість</w:t>
      </w:r>
      <w:proofErr w:type="spellEnd"/>
      <w:r w:rsidRPr="00253627">
        <w:t xml:space="preserve"> </w:t>
      </w:r>
      <w:proofErr w:type="spellStart"/>
      <w:r w:rsidRPr="00253627">
        <w:t>цілей</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не </w:t>
      </w:r>
      <w:proofErr w:type="spellStart"/>
      <w:r w:rsidRPr="00253627">
        <w:t>має</w:t>
      </w:r>
      <w:proofErr w:type="spellEnd"/>
      <w:r w:rsidRPr="00253627">
        <w:t xml:space="preserve"> </w:t>
      </w:r>
      <w:proofErr w:type="spellStart"/>
      <w:r w:rsidRPr="00253627">
        <w:t>перевищувати</w:t>
      </w:r>
      <w:proofErr w:type="spellEnd"/>
      <w:r w:rsidRPr="00253627">
        <w:t xml:space="preserve"> </w:t>
      </w:r>
      <w:proofErr w:type="spellStart"/>
      <w:r w:rsidRPr="00253627">
        <w:t>п’яти</w:t>
      </w:r>
      <w:proofErr w:type="spellEnd"/>
      <w:r w:rsidRPr="00253627">
        <w:t xml:space="preserve">. Одна </w:t>
      </w:r>
      <w:proofErr w:type="spellStart"/>
      <w:r w:rsidRPr="00253627">
        <w:t>ціль</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w:t>
      </w:r>
      <w:proofErr w:type="spellStart"/>
      <w:r w:rsidRPr="00253627">
        <w:t>може</w:t>
      </w:r>
      <w:proofErr w:type="spellEnd"/>
      <w:r w:rsidRPr="00253627">
        <w:t xml:space="preserve"> </w:t>
      </w:r>
      <w:proofErr w:type="spellStart"/>
      <w:r w:rsidRPr="00253627">
        <w:t>виконуватися</w:t>
      </w:r>
      <w:proofErr w:type="spellEnd"/>
      <w:r w:rsidRPr="00253627">
        <w:t xml:space="preserve"> в межах </w:t>
      </w:r>
      <w:proofErr w:type="spellStart"/>
      <w:r w:rsidRPr="00253627">
        <w:t>декількох</w:t>
      </w:r>
      <w:proofErr w:type="spellEnd"/>
      <w:r w:rsidRPr="00253627">
        <w:t xml:space="preserve"> </w:t>
      </w:r>
      <w:proofErr w:type="spellStart"/>
      <w:r w:rsidRPr="00253627">
        <w:t>бюджетних</w:t>
      </w:r>
      <w:proofErr w:type="spellEnd"/>
      <w:r w:rsidRPr="00253627">
        <w:t xml:space="preserve"> </w:t>
      </w:r>
      <w:proofErr w:type="spellStart"/>
      <w:r w:rsidRPr="00253627">
        <w:t>програм</w:t>
      </w:r>
      <w:proofErr w:type="spellEnd"/>
      <w:r w:rsidRPr="00253627">
        <w:t>.</w:t>
      </w:r>
    </w:p>
    <w:p w14:paraId="23F3E9DD" w14:textId="77777777" w:rsidR="00562E58" w:rsidRPr="00253627" w:rsidRDefault="00562E58" w:rsidP="00562E58">
      <w:pPr>
        <w:pStyle w:val="rvps2"/>
        <w:shd w:val="clear" w:color="auto" w:fill="FFFFFF"/>
        <w:spacing w:before="0" w:beforeAutospacing="0" w:after="0" w:afterAutospacing="0"/>
        <w:ind w:firstLine="567"/>
        <w:jc w:val="both"/>
      </w:pPr>
      <w:bookmarkStart w:id="39" w:name="n97"/>
      <w:bookmarkEnd w:id="39"/>
      <w:r w:rsidRPr="00253627">
        <w:t xml:space="preserve">Для </w:t>
      </w:r>
      <w:proofErr w:type="spellStart"/>
      <w:r w:rsidRPr="00253627">
        <w:t>кожної</w:t>
      </w:r>
      <w:proofErr w:type="spellEnd"/>
      <w:r w:rsidRPr="00253627">
        <w:t xml:space="preserve"> </w:t>
      </w:r>
      <w:proofErr w:type="spellStart"/>
      <w:r w:rsidRPr="00253627">
        <w:t>цілі</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w:t>
      </w:r>
      <w:proofErr w:type="spellStart"/>
      <w:r w:rsidRPr="00253627">
        <w:t>необхідно</w:t>
      </w:r>
      <w:proofErr w:type="spellEnd"/>
      <w:r w:rsidRPr="00253627">
        <w:t xml:space="preserve"> </w:t>
      </w:r>
      <w:proofErr w:type="spellStart"/>
      <w:r w:rsidRPr="00253627">
        <w:t>визначити</w:t>
      </w:r>
      <w:proofErr w:type="spellEnd"/>
      <w:r w:rsidRPr="00253627">
        <w:t xml:space="preserve"> </w:t>
      </w:r>
      <w:proofErr w:type="spellStart"/>
      <w:r w:rsidRPr="00253627">
        <w:t>показники</w:t>
      </w:r>
      <w:proofErr w:type="spellEnd"/>
      <w:r w:rsidRPr="00253627">
        <w:t xml:space="preserve"> </w:t>
      </w:r>
      <w:proofErr w:type="spellStart"/>
      <w:r w:rsidRPr="00253627">
        <w:t>її</w:t>
      </w:r>
      <w:proofErr w:type="spellEnd"/>
      <w:r w:rsidRPr="00253627">
        <w:t xml:space="preserve"> </w:t>
      </w:r>
      <w:proofErr w:type="spellStart"/>
      <w:r w:rsidRPr="00253627">
        <w:t>досягнення</w:t>
      </w:r>
      <w:proofErr w:type="spellEnd"/>
      <w:r w:rsidRPr="00253627">
        <w:t>.</w:t>
      </w:r>
    </w:p>
    <w:p w14:paraId="5F5F9495" w14:textId="77777777" w:rsidR="00562E58" w:rsidRPr="00253627" w:rsidRDefault="00562E58" w:rsidP="00562E58">
      <w:pPr>
        <w:pStyle w:val="rvps2"/>
        <w:shd w:val="clear" w:color="auto" w:fill="FFFFFF"/>
        <w:spacing w:before="0" w:beforeAutospacing="0" w:after="0" w:afterAutospacing="0"/>
        <w:ind w:firstLine="567"/>
        <w:jc w:val="both"/>
      </w:pPr>
      <w:bookmarkStart w:id="40" w:name="n98"/>
      <w:bookmarkEnd w:id="40"/>
      <w:proofErr w:type="spellStart"/>
      <w:r w:rsidRPr="00253627">
        <w:t>Показники</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w:t>
      </w:r>
      <w:proofErr w:type="spellStart"/>
      <w:r w:rsidRPr="00253627">
        <w:t>визначаються</w:t>
      </w:r>
      <w:proofErr w:type="spellEnd"/>
      <w:r w:rsidRPr="00253627">
        <w:t xml:space="preserve"> як </w:t>
      </w:r>
      <w:proofErr w:type="spellStart"/>
      <w:r w:rsidRPr="00253627">
        <w:t>інтегровані</w:t>
      </w:r>
      <w:proofErr w:type="spellEnd"/>
      <w:r w:rsidRPr="00253627">
        <w:t xml:space="preserve"> </w:t>
      </w:r>
      <w:proofErr w:type="spellStart"/>
      <w:r w:rsidRPr="00253627">
        <w:t>показники</w:t>
      </w:r>
      <w:proofErr w:type="spellEnd"/>
      <w:r w:rsidRPr="00253627">
        <w:t xml:space="preserve">, </w:t>
      </w:r>
      <w:proofErr w:type="spellStart"/>
      <w:r w:rsidRPr="00253627">
        <w:t>що</w:t>
      </w:r>
      <w:proofErr w:type="spellEnd"/>
      <w:r w:rsidRPr="00253627">
        <w:t xml:space="preserve"> </w:t>
      </w:r>
      <w:proofErr w:type="spellStart"/>
      <w:r w:rsidRPr="00253627">
        <w:t>враховують</w:t>
      </w:r>
      <w:proofErr w:type="spellEnd"/>
      <w:r w:rsidRPr="00253627">
        <w:t xml:space="preserve"> </w:t>
      </w:r>
      <w:proofErr w:type="spellStart"/>
      <w:r w:rsidRPr="00253627">
        <w:t>результати</w:t>
      </w:r>
      <w:proofErr w:type="spellEnd"/>
      <w:r w:rsidRPr="00253627">
        <w:t xml:space="preserve">, </w:t>
      </w:r>
      <w:proofErr w:type="spellStart"/>
      <w:r w:rsidRPr="00253627">
        <w:t>отримані</w:t>
      </w:r>
      <w:proofErr w:type="spellEnd"/>
      <w:r w:rsidRPr="00253627">
        <w:t xml:space="preserve"> за </w:t>
      </w:r>
      <w:proofErr w:type="spellStart"/>
      <w:r w:rsidRPr="00253627">
        <w:t>рахунок</w:t>
      </w:r>
      <w:proofErr w:type="spellEnd"/>
      <w:r w:rsidRPr="00253627">
        <w:t xml:space="preserve"> </w:t>
      </w:r>
      <w:proofErr w:type="spellStart"/>
      <w:r w:rsidRPr="00253627">
        <w:t>реалізації</w:t>
      </w:r>
      <w:proofErr w:type="spellEnd"/>
      <w:r w:rsidRPr="00253627">
        <w:t xml:space="preserve"> </w:t>
      </w:r>
      <w:proofErr w:type="spellStart"/>
      <w:r w:rsidRPr="00253627">
        <w:t>усіх</w:t>
      </w:r>
      <w:proofErr w:type="spellEnd"/>
      <w:r w:rsidRPr="00253627">
        <w:t xml:space="preserve"> </w:t>
      </w:r>
      <w:proofErr w:type="spellStart"/>
      <w:r w:rsidRPr="00253627">
        <w:t>або</w:t>
      </w:r>
      <w:proofErr w:type="spellEnd"/>
      <w:r w:rsidRPr="00253627">
        <w:t xml:space="preserve"> </w:t>
      </w:r>
      <w:proofErr w:type="spellStart"/>
      <w:r w:rsidRPr="00253627">
        <w:t>декількох</w:t>
      </w:r>
      <w:proofErr w:type="spellEnd"/>
      <w:r w:rsidRPr="00253627">
        <w:t xml:space="preserve"> </w:t>
      </w:r>
      <w:proofErr w:type="spellStart"/>
      <w:r w:rsidRPr="00253627">
        <w:t>бюджетних</w:t>
      </w:r>
      <w:proofErr w:type="spellEnd"/>
      <w:r w:rsidRPr="00253627">
        <w:t xml:space="preserve"> </w:t>
      </w:r>
      <w:proofErr w:type="spellStart"/>
      <w:r w:rsidRPr="00253627">
        <w:t>програм</w:t>
      </w:r>
      <w:proofErr w:type="spellEnd"/>
      <w:r w:rsidRPr="00253627">
        <w:t>.</w:t>
      </w:r>
    </w:p>
    <w:p w14:paraId="70D3F50A" w14:textId="77777777" w:rsidR="00562E58" w:rsidRPr="00253627" w:rsidRDefault="00562E58" w:rsidP="00562E58">
      <w:pPr>
        <w:pStyle w:val="rvps2"/>
        <w:shd w:val="clear" w:color="auto" w:fill="FFFFFF"/>
        <w:spacing w:before="0" w:beforeAutospacing="0" w:after="0" w:afterAutospacing="0"/>
        <w:ind w:firstLine="567"/>
        <w:jc w:val="both"/>
      </w:pPr>
      <w:bookmarkStart w:id="41" w:name="n99"/>
      <w:bookmarkEnd w:id="41"/>
      <w:proofErr w:type="spellStart"/>
      <w:r w:rsidRPr="00253627">
        <w:t>Показники</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w:t>
      </w:r>
      <w:proofErr w:type="spellStart"/>
      <w:r w:rsidRPr="00253627">
        <w:t>виконавчих</w:t>
      </w:r>
      <w:proofErr w:type="spellEnd"/>
      <w:r w:rsidRPr="00253627">
        <w:t xml:space="preserve"> </w:t>
      </w:r>
      <w:proofErr w:type="spellStart"/>
      <w:r w:rsidRPr="00253627">
        <w:t>органів</w:t>
      </w:r>
      <w:proofErr w:type="spellEnd"/>
      <w:r w:rsidRPr="00253627">
        <w:t xml:space="preserve"> </w:t>
      </w:r>
      <w:proofErr w:type="spellStart"/>
      <w:r w:rsidRPr="00253627">
        <w:t>місцевих</w:t>
      </w:r>
      <w:proofErr w:type="spellEnd"/>
      <w:r w:rsidRPr="00253627">
        <w:t xml:space="preserve"> рад </w:t>
      </w:r>
      <w:proofErr w:type="spellStart"/>
      <w:r w:rsidRPr="00253627">
        <w:t>повинні</w:t>
      </w:r>
      <w:proofErr w:type="spellEnd"/>
      <w:r w:rsidRPr="00253627">
        <w:t xml:space="preserve"> </w:t>
      </w:r>
      <w:proofErr w:type="spellStart"/>
      <w:r w:rsidRPr="00253627">
        <w:t>характеризувати</w:t>
      </w:r>
      <w:proofErr w:type="spellEnd"/>
      <w:r w:rsidRPr="00253627">
        <w:t xml:space="preserve"> </w:t>
      </w:r>
      <w:proofErr w:type="spellStart"/>
      <w:r w:rsidRPr="00253627">
        <w:t>досягнення</w:t>
      </w:r>
      <w:proofErr w:type="spellEnd"/>
      <w:r w:rsidRPr="00253627">
        <w:t xml:space="preserve"> та </w:t>
      </w:r>
      <w:proofErr w:type="spellStart"/>
      <w:r w:rsidRPr="00253627">
        <w:t>зрушення</w:t>
      </w:r>
      <w:proofErr w:type="spellEnd"/>
      <w:r w:rsidRPr="00253627">
        <w:t xml:space="preserve">, </w:t>
      </w:r>
      <w:proofErr w:type="spellStart"/>
      <w:r w:rsidRPr="00253627">
        <w:t>що</w:t>
      </w:r>
      <w:proofErr w:type="spellEnd"/>
      <w:r w:rsidRPr="00253627">
        <w:t xml:space="preserve"> </w:t>
      </w:r>
      <w:proofErr w:type="spellStart"/>
      <w:r w:rsidRPr="00253627">
        <w:t>відбулися</w:t>
      </w:r>
      <w:proofErr w:type="spellEnd"/>
      <w:r w:rsidRPr="00253627">
        <w:t xml:space="preserve"> на </w:t>
      </w:r>
      <w:proofErr w:type="spellStart"/>
      <w:r w:rsidRPr="00253627">
        <w:t>території</w:t>
      </w:r>
      <w:proofErr w:type="spellEnd"/>
      <w:r w:rsidRPr="00253627">
        <w:t xml:space="preserve"> </w:t>
      </w:r>
      <w:proofErr w:type="spellStart"/>
      <w:r w:rsidRPr="00253627">
        <w:t>відповідної</w:t>
      </w:r>
      <w:proofErr w:type="spellEnd"/>
      <w:r w:rsidRPr="00253627">
        <w:t xml:space="preserve"> </w:t>
      </w:r>
      <w:proofErr w:type="spellStart"/>
      <w:r w:rsidRPr="00253627">
        <w:t>адміністративно-територіальної</w:t>
      </w:r>
      <w:proofErr w:type="spellEnd"/>
      <w:r w:rsidRPr="00253627">
        <w:t xml:space="preserve"> </w:t>
      </w:r>
      <w:proofErr w:type="spellStart"/>
      <w:r w:rsidRPr="00253627">
        <w:t>одиниці</w:t>
      </w:r>
      <w:proofErr w:type="spellEnd"/>
      <w:r w:rsidRPr="00253627">
        <w:t>.</w:t>
      </w:r>
    </w:p>
    <w:p w14:paraId="0E6C6377" w14:textId="77777777" w:rsidR="00562E58" w:rsidRPr="00253627" w:rsidRDefault="00562E58" w:rsidP="00562E58">
      <w:pPr>
        <w:pStyle w:val="rvps2"/>
        <w:shd w:val="clear" w:color="auto" w:fill="FFFFFF"/>
        <w:spacing w:before="0" w:beforeAutospacing="0" w:after="0" w:afterAutospacing="0"/>
        <w:ind w:firstLine="567"/>
        <w:jc w:val="both"/>
      </w:pPr>
      <w:bookmarkStart w:id="42" w:name="n100"/>
      <w:bookmarkEnd w:id="42"/>
      <w:proofErr w:type="spellStart"/>
      <w:r w:rsidRPr="00253627">
        <w:t>Показники</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w:t>
      </w:r>
      <w:proofErr w:type="spellStart"/>
      <w:r w:rsidRPr="00253627">
        <w:t>мають</w:t>
      </w:r>
      <w:proofErr w:type="spellEnd"/>
      <w:r w:rsidRPr="00253627">
        <w:t>:</w:t>
      </w:r>
    </w:p>
    <w:p w14:paraId="6F30962F" w14:textId="77777777" w:rsidR="00562E58" w:rsidRPr="00253627" w:rsidRDefault="00562E58" w:rsidP="00562E58">
      <w:pPr>
        <w:pStyle w:val="rvps2"/>
        <w:shd w:val="clear" w:color="auto" w:fill="FFFFFF"/>
        <w:spacing w:before="0" w:beforeAutospacing="0" w:after="0" w:afterAutospacing="0"/>
        <w:ind w:firstLine="567"/>
        <w:jc w:val="both"/>
      </w:pPr>
      <w:bookmarkStart w:id="43" w:name="n101"/>
      <w:bookmarkEnd w:id="43"/>
      <w:r w:rsidRPr="00253627">
        <w:t xml:space="preserve">бути </w:t>
      </w:r>
      <w:proofErr w:type="spellStart"/>
      <w:r w:rsidRPr="00253627">
        <w:t>кількісно</w:t>
      </w:r>
      <w:proofErr w:type="spellEnd"/>
      <w:r w:rsidRPr="00253627">
        <w:t xml:space="preserve"> </w:t>
      </w:r>
      <w:proofErr w:type="spellStart"/>
      <w:r w:rsidRPr="00253627">
        <w:t>вимірюваними</w:t>
      </w:r>
      <w:proofErr w:type="spellEnd"/>
      <w:r w:rsidRPr="00253627">
        <w:t>;</w:t>
      </w:r>
    </w:p>
    <w:p w14:paraId="35FE6DA1" w14:textId="77777777" w:rsidR="00562E58" w:rsidRPr="00253627" w:rsidRDefault="00562E58" w:rsidP="00562E58">
      <w:pPr>
        <w:pStyle w:val="rvps2"/>
        <w:shd w:val="clear" w:color="auto" w:fill="FFFFFF"/>
        <w:spacing w:before="0" w:beforeAutospacing="0" w:after="0" w:afterAutospacing="0"/>
        <w:ind w:firstLine="567"/>
        <w:jc w:val="both"/>
      </w:pPr>
      <w:bookmarkStart w:id="44" w:name="n102"/>
      <w:bookmarkEnd w:id="44"/>
      <w:proofErr w:type="spellStart"/>
      <w:r w:rsidRPr="00253627">
        <w:t>характеризувати</w:t>
      </w:r>
      <w:proofErr w:type="spellEnd"/>
      <w:r w:rsidRPr="00253627">
        <w:t xml:space="preserve"> </w:t>
      </w:r>
      <w:proofErr w:type="spellStart"/>
      <w:r w:rsidRPr="00253627">
        <w:t>прогрес</w:t>
      </w:r>
      <w:proofErr w:type="spellEnd"/>
      <w:r w:rsidRPr="00253627">
        <w:t xml:space="preserve"> у </w:t>
      </w:r>
      <w:proofErr w:type="spellStart"/>
      <w:r w:rsidRPr="00253627">
        <w:t>досягненні</w:t>
      </w:r>
      <w:proofErr w:type="spellEnd"/>
      <w:r w:rsidRPr="00253627">
        <w:t xml:space="preserve"> </w:t>
      </w:r>
      <w:proofErr w:type="spellStart"/>
      <w:r w:rsidRPr="00253627">
        <w:t>цілей</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у </w:t>
      </w:r>
      <w:proofErr w:type="spellStart"/>
      <w:r w:rsidRPr="00253627">
        <w:t>середньостроковому</w:t>
      </w:r>
      <w:proofErr w:type="spellEnd"/>
      <w:r w:rsidRPr="00253627">
        <w:t xml:space="preserve"> </w:t>
      </w:r>
      <w:proofErr w:type="spellStart"/>
      <w:r w:rsidRPr="00253627">
        <w:t>періоді</w:t>
      </w:r>
      <w:proofErr w:type="spellEnd"/>
      <w:r w:rsidRPr="00253627">
        <w:t>;</w:t>
      </w:r>
    </w:p>
    <w:p w14:paraId="7CC08A55" w14:textId="77777777" w:rsidR="00562E58" w:rsidRPr="00253627" w:rsidRDefault="00562E58" w:rsidP="00562E58">
      <w:pPr>
        <w:pStyle w:val="rvps2"/>
        <w:shd w:val="clear" w:color="auto" w:fill="FFFFFF"/>
        <w:spacing w:before="0" w:beforeAutospacing="0" w:after="0" w:afterAutospacing="0"/>
        <w:ind w:firstLine="567"/>
        <w:jc w:val="both"/>
      </w:pPr>
      <w:bookmarkStart w:id="45" w:name="n103"/>
      <w:bookmarkEnd w:id="45"/>
      <w:proofErr w:type="spellStart"/>
      <w:r w:rsidRPr="00253627">
        <w:t>характеризувати</w:t>
      </w:r>
      <w:proofErr w:type="spellEnd"/>
      <w:r w:rsidRPr="00253627">
        <w:t xml:space="preserve"> стан та </w:t>
      </w:r>
      <w:proofErr w:type="spellStart"/>
      <w:r w:rsidRPr="00253627">
        <w:t>зміни</w:t>
      </w:r>
      <w:proofErr w:type="spellEnd"/>
      <w:r w:rsidRPr="00253627">
        <w:t xml:space="preserve"> у </w:t>
      </w:r>
      <w:proofErr w:type="spellStart"/>
      <w:r w:rsidRPr="00253627">
        <w:t>сфері</w:t>
      </w:r>
      <w:proofErr w:type="spellEnd"/>
      <w:r w:rsidRPr="00253627">
        <w:t xml:space="preserve"> </w:t>
      </w:r>
      <w:proofErr w:type="spellStart"/>
      <w:r w:rsidRPr="00253627">
        <w:t>діяльності</w:t>
      </w:r>
      <w:proofErr w:type="spellEnd"/>
      <w:r w:rsidRPr="00253627">
        <w:t xml:space="preserve"> головного </w:t>
      </w:r>
      <w:proofErr w:type="spellStart"/>
      <w:r w:rsidRPr="00253627">
        <w:t>розпорядника</w:t>
      </w:r>
      <w:proofErr w:type="spellEnd"/>
      <w:r w:rsidRPr="00253627">
        <w:t>;</w:t>
      </w:r>
    </w:p>
    <w:p w14:paraId="0187DEB6" w14:textId="77777777" w:rsidR="00562E58" w:rsidRPr="00253627" w:rsidRDefault="00562E58" w:rsidP="00562E58">
      <w:pPr>
        <w:pStyle w:val="rvps2"/>
        <w:shd w:val="clear" w:color="auto" w:fill="FFFFFF"/>
        <w:spacing w:before="0" w:beforeAutospacing="0" w:after="0" w:afterAutospacing="0"/>
        <w:ind w:firstLine="567"/>
        <w:jc w:val="both"/>
      </w:pPr>
      <w:bookmarkStart w:id="46" w:name="n104"/>
      <w:bookmarkEnd w:id="46"/>
      <w:proofErr w:type="spellStart"/>
      <w:r w:rsidRPr="00253627">
        <w:t>надавати</w:t>
      </w:r>
      <w:proofErr w:type="spellEnd"/>
      <w:r w:rsidRPr="00253627">
        <w:t xml:space="preserve"> </w:t>
      </w:r>
      <w:proofErr w:type="spellStart"/>
      <w:r w:rsidRPr="00253627">
        <w:t>можливість</w:t>
      </w:r>
      <w:proofErr w:type="spellEnd"/>
      <w:r w:rsidRPr="00253627">
        <w:t xml:space="preserve"> </w:t>
      </w:r>
      <w:proofErr w:type="spellStart"/>
      <w:r w:rsidRPr="00253627">
        <w:t>відстеження</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у </w:t>
      </w:r>
      <w:proofErr w:type="spellStart"/>
      <w:r w:rsidRPr="00253627">
        <w:t>динаміці</w:t>
      </w:r>
      <w:proofErr w:type="spellEnd"/>
      <w:r w:rsidRPr="00253627">
        <w:t xml:space="preserve"> та </w:t>
      </w:r>
      <w:proofErr w:type="spellStart"/>
      <w:r w:rsidRPr="00253627">
        <w:t>порівнянності</w:t>
      </w:r>
      <w:proofErr w:type="spellEnd"/>
      <w:r w:rsidRPr="00253627">
        <w:t xml:space="preserve"> </w:t>
      </w:r>
      <w:proofErr w:type="spellStart"/>
      <w:r w:rsidRPr="00253627">
        <w:t>показників</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за роками;</w:t>
      </w:r>
    </w:p>
    <w:p w14:paraId="54779B19" w14:textId="77777777" w:rsidR="00562E58" w:rsidRPr="00253627" w:rsidRDefault="00562E58" w:rsidP="00562E58">
      <w:pPr>
        <w:pStyle w:val="rvps2"/>
        <w:shd w:val="clear" w:color="auto" w:fill="FFFFFF"/>
        <w:spacing w:before="0" w:beforeAutospacing="0" w:after="0" w:afterAutospacing="0"/>
        <w:ind w:firstLine="567"/>
        <w:jc w:val="both"/>
      </w:pPr>
      <w:bookmarkStart w:id="47" w:name="n105"/>
      <w:bookmarkEnd w:id="47"/>
      <w:proofErr w:type="spellStart"/>
      <w:r w:rsidRPr="00253627">
        <w:t>висвітлювати</w:t>
      </w:r>
      <w:proofErr w:type="spellEnd"/>
      <w:r w:rsidRPr="00253627">
        <w:t xml:space="preserve"> </w:t>
      </w:r>
      <w:proofErr w:type="spellStart"/>
      <w:r w:rsidRPr="00253627">
        <w:t>ефект</w:t>
      </w:r>
      <w:proofErr w:type="spellEnd"/>
      <w:r w:rsidRPr="00253627">
        <w:t xml:space="preserve">, </w:t>
      </w:r>
      <w:proofErr w:type="spellStart"/>
      <w:r w:rsidRPr="00253627">
        <w:t>який</w:t>
      </w:r>
      <w:proofErr w:type="spellEnd"/>
      <w:r w:rsidRPr="00253627">
        <w:t xml:space="preserve"> </w:t>
      </w:r>
      <w:proofErr w:type="spellStart"/>
      <w:r w:rsidRPr="00253627">
        <w:t>отримують</w:t>
      </w:r>
      <w:proofErr w:type="spellEnd"/>
      <w:r w:rsidRPr="00253627">
        <w:t xml:space="preserve"> </w:t>
      </w:r>
      <w:proofErr w:type="spellStart"/>
      <w:r w:rsidRPr="00253627">
        <w:t>економіка</w:t>
      </w:r>
      <w:proofErr w:type="spellEnd"/>
      <w:r w:rsidRPr="00253627">
        <w:t xml:space="preserve"> та </w:t>
      </w:r>
      <w:proofErr w:type="spellStart"/>
      <w:r w:rsidRPr="00253627">
        <w:t>суспільство</w:t>
      </w:r>
      <w:proofErr w:type="spellEnd"/>
      <w:r w:rsidRPr="00253627">
        <w:t xml:space="preserve"> </w:t>
      </w:r>
      <w:proofErr w:type="spellStart"/>
      <w:r w:rsidRPr="00253627">
        <w:t>завдяки</w:t>
      </w:r>
      <w:proofErr w:type="spellEnd"/>
      <w:r w:rsidRPr="00253627">
        <w:t xml:space="preserve"> </w:t>
      </w:r>
      <w:proofErr w:type="spellStart"/>
      <w:r w:rsidRPr="00253627">
        <w:t>діяльності</w:t>
      </w:r>
      <w:proofErr w:type="spellEnd"/>
      <w:r w:rsidRPr="00253627">
        <w:t xml:space="preserve"> головного </w:t>
      </w:r>
      <w:proofErr w:type="spellStart"/>
      <w:r w:rsidRPr="00253627">
        <w:t>розпорядника</w:t>
      </w:r>
      <w:proofErr w:type="spellEnd"/>
      <w:r w:rsidRPr="00253627">
        <w:t>;</w:t>
      </w:r>
    </w:p>
    <w:p w14:paraId="0B85E3A8" w14:textId="77777777" w:rsidR="00562E58" w:rsidRPr="00253627" w:rsidRDefault="00562E58" w:rsidP="00562E58">
      <w:pPr>
        <w:pStyle w:val="rvps2"/>
        <w:shd w:val="clear" w:color="auto" w:fill="FFFFFF"/>
        <w:spacing w:before="0" w:beforeAutospacing="0" w:after="0" w:afterAutospacing="0"/>
        <w:ind w:firstLine="567"/>
        <w:jc w:val="both"/>
      </w:pPr>
      <w:bookmarkStart w:id="48" w:name="n106"/>
      <w:bookmarkEnd w:id="48"/>
      <w:proofErr w:type="spellStart"/>
      <w:r w:rsidRPr="00253627">
        <w:t>перевірятися</w:t>
      </w:r>
      <w:proofErr w:type="spellEnd"/>
      <w:r w:rsidRPr="00253627">
        <w:t xml:space="preserve"> та </w:t>
      </w:r>
      <w:proofErr w:type="spellStart"/>
      <w:r w:rsidRPr="00253627">
        <w:t>підтверджуватися</w:t>
      </w:r>
      <w:proofErr w:type="spellEnd"/>
      <w:r w:rsidRPr="00253627">
        <w:t xml:space="preserve"> </w:t>
      </w:r>
      <w:proofErr w:type="spellStart"/>
      <w:r w:rsidRPr="00253627">
        <w:t>офіційною</w:t>
      </w:r>
      <w:proofErr w:type="spellEnd"/>
      <w:r w:rsidRPr="00253627">
        <w:t xml:space="preserve"> державною </w:t>
      </w:r>
      <w:proofErr w:type="spellStart"/>
      <w:r w:rsidRPr="00253627">
        <w:t>статистичною</w:t>
      </w:r>
      <w:proofErr w:type="spellEnd"/>
      <w:r w:rsidRPr="00253627">
        <w:t xml:space="preserve">, </w:t>
      </w:r>
      <w:proofErr w:type="spellStart"/>
      <w:r w:rsidRPr="00253627">
        <w:t>фінансовою</w:t>
      </w:r>
      <w:proofErr w:type="spellEnd"/>
      <w:r w:rsidRPr="00253627">
        <w:t xml:space="preserve"> та </w:t>
      </w:r>
      <w:proofErr w:type="spellStart"/>
      <w:r w:rsidRPr="00253627">
        <w:t>іншою</w:t>
      </w:r>
      <w:proofErr w:type="spellEnd"/>
      <w:r w:rsidRPr="00253627">
        <w:t xml:space="preserve"> </w:t>
      </w:r>
      <w:proofErr w:type="spellStart"/>
      <w:r w:rsidRPr="00253627">
        <w:t>звітністю</w:t>
      </w:r>
      <w:proofErr w:type="spellEnd"/>
      <w:r w:rsidRPr="00253627">
        <w:t xml:space="preserve">, </w:t>
      </w:r>
      <w:proofErr w:type="spellStart"/>
      <w:r w:rsidRPr="00253627">
        <w:t>даними</w:t>
      </w:r>
      <w:proofErr w:type="spellEnd"/>
      <w:r w:rsidRPr="00253627">
        <w:t xml:space="preserve"> </w:t>
      </w:r>
      <w:proofErr w:type="spellStart"/>
      <w:r w:rsidRPr="00253627">
        <w:t>бухгалтерського</w:t>
      </w:r>
      <w:proofErr w:type="spellEnd"/>
      <w:r w:rsidRPr="00253627">
        <w:t xml:space="preserve">, </w:t>
      </w:r>
      <w:proofErr w:type="spellStart"/>
      <w:r w:rsidRPr="00253627">
        <w:t>статистичного</w:t>
      </w:r>
      <w:proofErr w:type="spellEnd"/>
      <w:r w:rsidRPr="00253627">
        <w:t xml:space="preserve"> та </w:t>
      </w:r>
      <w:proofErr w:type="spellStart"/>
      <w:r w:rsidRPr="00253627">
        <w:t>внутрішньогосподарського</w:t>
      </w:r>
      <w:proofErr w:type="spellEnd"/>
      <w:r w:rsidRPr="00253627">
        <w:t xml:space="preserve"> (</w:t>
      </w:r>
      <w:proofErr w:type="spellStart"/>
      <w:r w:rsidRPr="00253627">
        <w:t>управлінського</w:t>
      </w:r>
      <w:proofErr w:type="spellEnd"/>
      <w:r w:rsidRPr="00253627">
        <w:t xml:space="preserve">) </w:t>
      </w:r>
      <w:proofErr w:type="spellStart"/>
      <w:r w:rsidRPr="00253627">
        <w:t>обліку</w:t>
      </w:r>
      <w:proofErr w:type="spellEnd"/>
      <w:r w:rsidRPr="00253627">
        <w:t>.</w:t>
      </w:r>
    </w:p>
    <w:p w14:paraId="2A7B4D3E" w14:textId="77777777" w:rsidR="00562E58" w:rsidRPr="00253627" w:rsidRDefault="00562E58" w:rsidP="00562E58">
      <w:pPr>
        <w:pStyle w:val="rvps2"/>
        <w:shd w:val="clear" w:color="auto" w:fill="FFFFFF"/>
        <w:spacing w:before="0" w:beforeAutospacing="0" w:after="0" w:afterAutospacing="0"/>
        <w:ind w:firstLine="567"/>
        <w:jc w:val="both"/>
      </w:pPr>
      <w:bookmarkStart w:id="49" w:name="n107"/>
      <w:bookmarkEnd w:id="49"/>
      <w:proofErr w:type="spellStart"/>
      <w:r w:rsidRPr="00253627">
        <w:t>Під</w:t>
      </w:r>
      <w:proofErr w:type="spellEnd"/>
      <w:r w:rsidRPr="00253627">
        <w:t xml:space="preserve"> час </w:t>
      </w:r>
      <w:proofErr w:type="spellStart"/>
      <w:r w:rsidRPr="00253627">
        <w:t>визначення</w:t>
      </w:r>
      <w:proofErr w:type="spellEnd"/>
      <w:r w:rsidRPr="00253627">
        <w:t xml:space="preserve"> </w:t>
      </w:r>
      <w:proofErr w:type="spellStart"/>
      <w:r w:rsidRPr="00253627">
        <w:t>показників</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w:t>
      </w:r>
      <w:proofErr w:type="spellStart"/>
      <w:r w:rsidRPr="00253627">
        <w:t>необхідно</w:t>
      </w:r>
      <w:proofErr w:type="spellEnd"/>
      <w:r w:rsidRPr="00253627">
        <w:t xml:space="preserve"> </w:t>
      </w:r>
      <w:proofErr w:type="spellStart"/>
      <w:r w:rsidRPr="00253627">
        <w:t>враховувати</w:t>
      </w:r>
      <w:proofErr w:type="spellEnd"/>
      <w:r w:rsidRPr="00253627">
        <w:t xml:space="preserve"> </w:t>
      </w:r>
      <w:proofErr w:type="spellStart"/>
      <w:r w:rsidRPr="00253627">
        <w:t>усі</w:t>
      </w:r>
      <w:proofErr w:type="spellEnd"/>
      <w:r w:rsidRPr="00253627">
        <w:t xml:space="preserve"> </w:t>
      </w:r>
      <w:proofErr w:type="spellStart"/>
      <w:r w:rsidRPr="00253627">
        <w:t>витрати</w:t>
      </w:r>
      <w:proofErr w:type="spellEnd"/>
      <w:r w:rsidRPr="00253627">
        <w:t xml:space="preserve"> головного </w:t>
      </w:r>
      <w:proofErr w:type="spellStart"/>
      <w:r w:rsidRPr="00253627">
        <w:t>розпорядника</w:t>
      </w:r>
      <w:proofErr w:type="spellEnd"/>
      <w:r w:rsidRPr="00253627">
        <w:t xml:space="preserve"> на </w:t>
      </w:r>
      <w:proofErr w:type="spellStart"/>
      <w:r w:rsidRPr="00253627">
        <w:t>відповідну</w:t>
      </w:r>
      <w:proofErr w:type="spellEnd"/>
      <w:r w:rsidRPr="00253627">
        <w:t xml:space="preserve"> сферу </w:t>
      </w:r>
      <w:proofErr w:type="spellStart"/>
      <w:r w:rsidRPr="00253627">
        <w:t>діяльності</w:t>
      </w:r>
      <w:proofErr w:type="spellEnd"/>
      <w:r w:rsidRPr="00253627">
        <w:t xml:space="preserve">, </w:t>
      </w:r>
      <w:proofErr w:type="spellStart"/>
      <w:r w:rsidRPr="00253627">
        <w:t>включаючи</w:t>
      </w:r>
      <w:proofErr w:type="spellEnd"/>
      <w:r w:rsidRPr="00253627">
        <w:t xml:space="preserve"> </w:t>
      </w:r>
      <w:proofErr w:type="spellStart"/>
      <w:r w:rsidRPr="00253627">
        <w:t>міжбюджетні</w:t>
      </w:r>
      <w:proofErr w:type="spellEnd"/>
      <w:r w:rsidRPr="00253627">
        <w:t xml:space="preserve"> </w:t>
      </w:r>
      <w:proofErr w:type="spellStart"/>
      <w:r w:rsidRPr="00253627">
        <w:t>трансферти</w:t>
      </w:r>
      <w:proofErr w:type="spellEnd"/>
      <w:r w:rsidRPr="00253627">
        <w:t>.</w:t>
      </w:r>
    </w:p>
    <w:p w14:paraId="574F199D" w14:textId="77777777" w:rsidR="00562E58" w:rsidRPr="00253627" w:rsidRDefault="00562E58" w:rsidP="00562E58">
      <w:pPr>
        <w:pStyle w:val="rvps2"/>
        <w:shd w:val="clear" w:color="auto" w:fill="FFFFFF"/>
        <w:spacing w:before="0" w:beforeAutospacing="0" w:after="0" w:afterAutospacing="0"/>
        <w:ind w:firstLine="567"/>
        <w:jc w:val="both"/>
      </w:pPr>
      <w:bookmarkStart w:id="50" w:name="n108"/>
      <w:bookmarkEnd w:id="50"/>
      <w:proofErr w:type="spellStart"/>
      <w:r w:rsidRPr="00253627">
        <w:t>Кількість</w:t>
      </w:r>
      <w:proofErr w:type="spellEnd"/>
      <w:r w:rsidRPr="00253627">
        <w:t xml:space="preserve"> </w:t>
      </w:r>
      <w:proofErr w:type="spellStart"/>
      <w:r w:rsidRPr="00253627">
        <w:t>показників</w:t>
      </w:r>
      <w:proofErr w:type="spellEnd"/>
      <w:r w:rsidRPr="00253627">
        <w:t xml:space="preserve"> </w:t>
      </w:r>
      <w:proofErr w:type="spellStart"/>
      <w:r w:rsidRPr="00253627">
        <w:t>досягнення</w:t>
      </w:r>
      <w:proofErr w:type="spellEnd"/>
      <w:r w:rsidRPr="00253627">
        <w:t xml:space="preserve"> </w:t>
      </w:r>
      <w:proofErr w:type="spellStart"/>
      <w:r w:rsidRPr="00253627">
        <w:t>однієї</w:t>
      </w:r>
      <w:proofErr w:type="spellEnd"/>
      <w:r w:rsidRPr="00253627">
        <w:t xml:space="preserve"> </w:t>
      </w:r>
      <w:proofErr w:type="spellStart"/>
      <w:r w:rsidRPr="00253627">
        <w:t>цілі</w:t>
      </w:r>
      <w:proofErr w:type="spellEnd"/>
      <w:r w:rsidRPr="00253627">
        <w:t xml:space="preserve"> </w:t>
      </w:r>
      <w:proofErr w:type="spellStart"/>
      <w:r w:rsidRPr="00253627">
        <w:t>має</w:t>
      </w:r>
      <w:proofErr w:type="spellEnd"/>
      <w:r w:rsidRPr="00253627">
        <w:t xml:space="preserve"> бути </w:t>
      </w:r>
      <w:proofErr w:type="spellStart"/>
      <w:r w:rsidRPr="00253627">
        <w:t>мінімальною</w:t>
      </w:r>
      <w:proofErr w:type="spellEnd"/>
      <w:r w:rsidRPr="00253627">
        <w:t xml:space="preserve">, як правило, не </w:t>
      </w:r>
      <w:proofErr w:type="spellStart"/>
      <w:r w:rsidRPr="00253627">
        <w:t>має</w:t>
      </w:r>
      <w:proofErr w:type="spellEnd"/>
      <w:r w:rsidRPr="00253627">
        <w:t xml:space="preserve"> </w:t>
      </w:r>
      <w:proofErr w:type="spellStart"/>
      <w:r w:rsidRPr="00253627">
        <w:t>перевищувати</w:t>
      </w:r>
      <w:proofErr w:type="spellEnd"/>
      <w:r w:rsidRPr="00253627">
        <w:t xml:space="preserve"> </w:t>
      </w:r>
      <w:proofErr w:type="spellStart"/>
      <w:r w:rsidRPr="00253627">
        <w:t>трьох</w:t>
      </w:r>
      <w:proofErr w:type="spellEnd"/>
      <w:r w:rsidRPr="00253627">
        <w:t xml:space="preserve">, </w:t>
      </w:r>
      <w:proofErr w:type="spellStart"/>
      <w:r w:rsidRPr="00253627">
        <w:t>але</w:t>
      </w:r>
      <w:proofErr w:type="spellEnd"/>
      <w:r w:rsidRPr="00253627">
        <w:t xml:space="preserve"> </w:t>
      </w:r>
      <w:proofErr w:type="spellStart"/>
      <w:r w:rsidRPr="00253627">
        <w:t>достатньою</w:t>
      </w:r>
      <w:proofErr w:type="spellEnd"/>
      <w:r w:rsidRPr="00253627">
        <w:t xml:space="preserve"> для </w:t>
      </w:r>
      <w:proofErr w:type="spellStart"/>
      <w:r w:rsidRPr="00253627">
        <w:t>висвітлення</w:t>
      </w:r>
      <w:proofErr w:type="spellEnd"/>
      <w:r w:rsidRPr="00253627">
        <w:t xml:space="preserve"> </w:t>
      </w:r>
      <w:proofErr w:type="spellStart"/>
      <w:r w:rsidRPr="00253627">
        <w:t>досягнення</w:t>
      </w:r>
      <w:proofErr w:type="spellEnd"/>
      <w:r w:rsidRPr="00253627">
        <w:t xml:space="preserve"> </w:t>
      </w:r>
      <w:proofErr w:type="spellStart"/>
      <w:r w:rsidRPr="00253627">
        <w:t>відповідної</w:t>
      </w:r>
      <w:proofErr w:type="spellEnd"/>
      <w:r w:rsidRPr="00253627">
        <w:t xml:space="preserve"> </w:t>
      </w:r>
      <w:proofErr w:type="spellStart"/>
      <w:r w:rsidRPr="00253627">
        <w:t>цілі</w:t>
      </w:r>
      <w:proofErr w:type="spellEnd"/>
      <w:r w:rsidRPr="00253627">
        <w:t>.</w:t>
      </w:r>
    </w:p>
    <w:p w14:paraId="109690ED" w14:textId="77777777" w:rsidR="00562E58" w:rsidRPr="00253627" w:rsidRDefault="00562E58" w:rsidP="00562E58">
      <w:pPr>
        <w:pStyle w:val="rvps2"/>
        <w:shd w:val="clear" w:color="auto" w:fill="FFFFFF"/>
        <w:spacing w:before="0" w:beforeAutospacing="0" w:after="0" w:afterAutospacing="0"/>
        <w:ind w:firstLine="567"/>
        <w:jc w:val="both"/>
      </w:pPr>
      <w:bookmarkStart w:id="51" w:name="n109"/>
      <w:bookmarkEnd w:id="51"/>
      <w:proofErr w:type="spellStart"/>
      <w:r w:rsidRPr="00253627">
        <w:t>Показники</w:t>
      </w:r>
      <w:proofErr w:type="spellEnd"/>
      <w:r w:rsidRPr="00253627">
        <w:rPr>
          <w:lang w:val="uk-UA"/>
        </w:rPr>
        <w:t xml:space="preserve"> досягнення цілей</w:t>
      </w:r>
      <w:r w:rsidRPr="00253627">
        <w:t xml:space="preserve">, </w:t>
      </w:r>
      <w:proofErr w:type="spellStart"/>
      <w:r w:rsidRPr="00253627">
        <w:t>визначені</w:t>
      </w:r>
      <w:proofErr w:type="spellEnd"/>
      <w:r w:rsidRPr="00253627">
        <w:t xml:space="preserve"> для </w:t>
      </w:r>
      <w:proofErr w:type="spellStart"/>
      <w:r w:rsidRPr="00253627">
        <w:t>однієї</w:t>
      </w:r>
      <w:proofErr w:type="spellEnd"/>
      <w:r w:rsidRPr="00253627">
        <w:t xml:space="preserve"> </w:t>
      </w:r>
      <w:proofErr w:type="spellStart"/>
      <w:r w:rsidRPr="00253627">
        <w:t>цілі</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не </w:t>
      </w:r>
      <w:proofErr w:type="spellStart"/>
      <w:r w:rsidRPr="00253627">
        <w:t>повинні</w:t>
      </w:r>
      <w:proofErr w:type="spellEnd"/>
      <w:r w:rsidRPr="00253627">
        <w:t xml:space="preserve"> </w:t>
      </w:r>
      <w:proofErr w:type="spellStart"/>
      <w:r w:rsidRPr="00253627">
        <w:t>дублюватися</w:t>
      </w:r>
      <w:proofErr w:type="spellEnd"/>
      <w:r w:rsidRPr="00253627">
        <w:t xml:space="preserve"> для </w:t>
      </w:r>
      <w:proofErr w:type="spellStart"/>
      <w:r w:rsidRPr="00253627">
        <w:t>іншої</w:t>
      </w:r>
      <w:proofErr w:type="spellEnd"/>
      <w:r w:rsidRPr="00253627">
        <w:t>.</w:t>
      </w:r>
    </w:p>
    <w:p w14:paraId="7B42955B" w14:textId="77777777" w:rsidR="00562E58" w:rsidRPr="00253627" w:rsidRDefault="00562E58" w:rsidP="00562E58">
      <w:pPr>
        <w:pStyle w:val="rvps2"/>
        <w:shd w:val="clear" w:color="auto" w:fill="FFFFFF"/>
        <w:spacing w:before="0" w:beforeAutospacing="0" w:after="0" w:afterAutospacing="0"/>
        <w:ind w:firstLine="567"/>
        <w:jc w:val="both"/>
      </w:pPr>
      <w:bookmarkStart w:id="52" w:name="n110"/>
      <w:bookmarkEnd w:id="52"/>
      <w:r w:rsidRPr="00253627">
        <w:t xml:space="preserve">Для </w:t>
      </w:r>
      <w:proofErr w:type="spellStart"/>
      <w:r w:rsidRPr="00253627">
        <w:t>показників</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w:t>
      </w:r>
      <w:proofErr w:type="spellStart"/>
      <w:r w:rsidRPr="00253627">
        <w:t>що</w:t>
      </w:r>
      <w:proofErr w:type="spellEnd"/>
      <w:r w:rsidRPr="00253627">
        <w:t xml:space="preserve"> </w:t>
      </w:r>
      <w:proofErr w:type="spellStart"/>
      <w:r w:rsidRPr="00253627">
        <w:t>потребують</w:t>
      </w:r>
      <w:proofErr w:type="spellEnd"/>
      <w:r w:rsidRPr="00253627">
        <w:t xml:space="preserve"> </w:t>
      </w:r>
      <w:proofErr w:type="spellStart"/>
      <w:r w:rsidRPr="00253627">
        <w:t>методологічних</w:t>
      </w:r>
      <w:proofErr w:type="spellEnd"/>
      <w:r w:rsidRPr="00253627">
        <w:t xml:space="preserve"> </w:t>
      </w:r>
      <w:proofErr w:type="spellStart"/>
      <w:r w:rsidRPr="00253627">
        <w:t>роз’яснень</w:t>
      </w:r>
      <w:proofErr w:type="spellEnd"/>
      <w:r w:rsidRPr="00253627">
        <w:t xml:space="preserve"> </w:t>
      </w:r>
      <w:proofErr w:type="spellStart"/>
      <w:r w:rsidRPr="00253627">
        <w:t>їх</w:t>
      </w:r>
      <w:proofErr w:type="spellEnd"/>
      <w:r w:rsidRPr="00253627">
        <w:t xml:space="preserve"> </w:t>
      </w:r>
      <w:proofErr w:type="spellStart"/>
      <w:r w:rsidRPr="00253627">
        <w:t>змісту</w:t>
      </w:r>
      <w:proofErr w:type="spellEnd"/>
      <w:r w:rsidRPr="00253627">
        <w:t xml:space="preserve">, головному </w:t>
      </w:r>
      <w:proofErr w:type="spellStart"/>
      <w:r w:rsidRPr="00253627">
        <w:t>розпоряднику</w:t>
      </w:r>
      <w:proofErr w:type="spellEnd"/>
      <w:r w:rsidRPr="00253627">
        <w:t xml:space="preserve"> </w:t>
      </w:r>
      <w:proofErr w:type="spellStart"/>
      <w:r w:rsidRPr="00253627">
        <w:t>необхідно</w:t>
      </w:r>
      <w:proofErr w:type="spellEnd"/>
      <w:r w:rsidRPr="00253627">
        <w:t xml:space="preserve"> </w:t>
      </w:r>
      <w:proofErr w:type="spellStart"/>
      <w:r w:rsidRPr="00253627">
        <w:t>розробити</w:t>
      </w:r>
      <w:proofErr w:type="spellEnd"/>
      <w:r w:rsidRPr="00253627">
        <w:t xml:space="preserve"> методику </w:t>
      </w:r>
      <w:proofErr w:type="spellStart"/>
      <w:r w:rsidRPr="00253627">
        <w:t>їх</w:t>
      </w:r>
      <w:proofErr w:type="spellEnd"/>
      <w:r w:rsidRPr="00253627">
        <w:t xml:space="preserve"> </w:t>
      </w:r>
      <w:proofErr w:type="spellStart"/>
      <w:r w:rsidRPr="00253627">
        <w:t>розрахунку</w:t>
      </w:r>
      <w:proofErr w:type="spellEnd"/>
      <w:r w:rsidRPr="00253627">
        <w:t>.</w:t>
      </w:r>
    </w:p>
    <w:p w14:paraId="4468CC47" w14:textId="77777777" w:rsidR="00562E58" w:rsidRPr="00253627" w:rsidRDefault="00562E58" w:rsidP="00562E58">
      <w:pPr>
        <w:pStyle w:val="rvps2"/>
        <w:shd w:val="clear" w:color="auto" w:fill="FFFFFF"/>
        <w:spacing w:before="0" w:beforeAutospacing="0" w:after="0" w:afterAutospacing="0"/>
        <w:ind w:firstLine="567"/>
        <w:jc w:val="both"/>
      </w:pPr>
      <w:r w:rsidRPr="00253627">
        <w:rPr>
          <w:lang w:val="uk-UA"/>
        </w:rPr>
        <w:t>5</w:t>
      </w:r>
      <w:r w:rsidRPr="00253627">
        <w:t xml:space="preserve">. У </w:t>
      </w:r>
      <w:proofErr w:type="spellStart"/>
      <w:r w:rsidRPr="00253627">
        <w:t>пункті</w:t>
      </w:r>
      <w:proofErr w:type="spellEnd"/>
      <w:r w:rsidRPr="00253627">
        <w:t xml:space="preserve"> </w:t>
      </w:r>
      <w:r w:rsidRPr="00253627">
        <w:rPr>
          <w:lang w:val="uk-UA"/>
        </w:rPr>
        <w:t>4</w:t>
      </w:r>
      <w:r w:rsidRPr="00253627">
        <w:t xml:space="preserve"> наводиться </w:t>
      </w:r>
      <w:proofErr w:type="spellStart"/>
      <w:r w:rsidRPr="00253627">
        <w:t>інформація</w:t>
      </w:r>
      <w:proofErr w:type="spellEnd"/>
      <w:r w:rsidRPr="00253627">
        <w:t xml:space="preserve"> </w:t>
      </w:r>
      <w:proofErr w:type="spellStart"/>
      <w:r w:rsidRPr="00253627">
        <w:t>щодо</w:t>
      </w:r>
      <w:proofErr w:type="spellEnd"/>
      <w:r w:rsidRPr="00253627">
        <w:t xml:space="preserve"> </w:t>
      </w:r>
      <w:proofErr w:type="spellStart"/>
      <w:r w:rsidRPr="00253627">
        <w:t>обсягів</w:t>
      </w:r>
      <w:proofErr w:type="spellEnd"/>
      <w:r w:rsidRPr="00253627">
        <w:t xml:space="preserve"> та </w:t>
      </w:r>
      <w:proofErr w:type="spellStart"/>
      <w:r w:rsidRPr="00253627">
        <w:t>структури</w:t>
      </w:r>
      <w:proofErr w:type="spellEnd"/>
      <w:r w:rsidRPr="00253627">
        <w:t xml:space="preserve"> </w:t>
      </w:r>
      <w:proofErr w:type="spellStart"/>
      <w:r w:rsidRPr="00253627">
        <w:t>видатків</w:t>
      </w:r>
      <w:proofErr w:type="spellEnd"/>
      <w:r w:rsidRPr="00253627">
        <w:t xml:space="preserve"> і </w:t>
      </w:r>
      <w:proofErr w:type="spellStart"/>
      <w:r w:rsidRPr="00253627">
        <w:t>надання</w:t>
      </w:r>
      <w:proofErr w:type="spellEnd"/>
      <w:r w:rsidRPr="00253627">
        <w:t xml:space="preserve"> </w:t>
      </w:r>
      <w:proofErr w:type="spellStart"/>
      <w:r w:rsidRPr="00253627">
        <w:t>кредитів</w:t>
      </w:r>
      <w:proofErr w:type="spellEnd"/>
      <w:r w:rsidRPr="00253627">
        <w:t xml:space="preserve"> за </w:t>
      </w:r>
      <w:proofErr w:type="spellStart"/>
      <w:r w:rsidRPr="00253627">
        <w:t>усіма</w:t>
      </w:r>
      <w:proofErr w:type="spellEnd"/>
      <w:r w:rsidRPr="00253627">
        <w:t xml:space="preserve"> </w:t>
      </w:r>
      <w:proofErr w:type="spellStart"/>
      <w:r w:rsidRPr="00253627">
        <w:t>бюджетними</w:t>
      </w:r>
      <w:proofErr w:type="spellEnd"/>
      <w:r w:rsidRPr="00253627">
        <w:t xml:space="preserve"> </w:t>
      </w:r>
      <w:proofErr w:type="spellStart"/>
      <w:r w:rsidRPr="00253627">
        <w:t>програмами</w:t>
      </w:r>
      <w:proofErr w:type="spellEnd"/>
      <w:r w:rsidRPr="00253627">
        <w:t>.</w:t>
      </w:r>
    </w:p>
    <w:p w14:paraId="0371A254" w14:textId="77777777" w:rsidR="00562E58" w:rsidRPr="00253627" w:rsidRDefault="00562E58" w:rsidP="00562E58">
      <w:pPr>
        <w:pStyle w:val="rvps2"/>
        <w:shd w:val="clear" w:color="auto" w:fill="FFFFFF"/>
        <w:spacing w:before="0" w:beforeAutospacing="0" w:after="0" w:afterAutospacing="0"/>
        <w:ind w:firstLine="567"/>
        <w:jc w:val="both"/>
      </w:pPr>
      <w:bookmarkStart w:id="53" w:name="n112"/>
      <w:bookmarkEnd w:id="53"/>
      <w:r w:rsidRPr="00253627">
        <w:t xml:space="preserve">У </w:t>
      </w:r>
      <w:proofErr w:type="spellStart"/>
      <w:r w:rsidRPr="00253627">
        <w:t>підпункті</w:t>
      </w:r>
      <w:proofErr w:type="spellEnd"/>
      <w:r w:rsidRPr="00253627">
        <w:t xml:space="preserve"> </w:t>
      </w:r>
      <w:r w:rsidRPr="00253627">
        <w:rPr>
          <w:lang w:val="uk-UA"/>
        </w:rPr>
        <w:t>4</w:t>
      </w:r>
      <w:r w:rsidRPr="00253627">
        <w:t xml:space="preserve">.1 </w:t>
      </w:r>
      <w:proofErr w:type="spellStart"/>
      <w:r w:rsidRPr="00253627">
        <w:t>зазначаються</w:t>
      </w:r>
      <w:proofErr w:type="spellEnd"/>
      <w:r w:rsidRPr="00253627">
        <w:t xml:space="preserve"> </w:t>
      </w:r>
      <w:proofErr w:type="spellStart"/>
      <w:r w:rsidRPr="00253627">
        <w:t>відповідальні</w:t>
      </w:r>
      <w:proofErr w:type="spellEnd"/>
      <w:r w:rsidRPr="00253627">
        <w:t xml:space="preserve"> </w:t>
      </w:r>
      <w:proofErr w:type="spellStart"/>
      <w:r w:rsidRPr="00253627">
        <w:t>виконавці</w:t>
      </w:r>
      <w:proofErr w:type="spellEnd"/>
      <w:r w:rsidRPr="00253627">
        <w:t xml:space="preserve"> </w:t>
      </w:r>
      <w:proofErr w:type="spellStart"/>
      <w:r w:rsidRPr="00253627">
        <w:t>бюджетних</w:t>
      </w:r>
      <w:proofErr w:type="spellEnd"/>
      <w:r w:rsidRPr="00253627">
        <w:t xml:space="preserve"> </w:t>
      </w:r>
      <w:proofErr w:type="spellStart"/>
      <w:r w:rsidRPr="00253627">
        <w:t>програм</w:t>
      </w:r>
      <w:proofErr w:type="spellEnd"/>
      <w:r w:rsidRPr="00253627">
        <w:t xml:space="preserve"> і </w:t>
      </w:r>
      <w:proofErr w:type="spellStart"/>
      <w:r w:rsidRPr="00253627">
        <w:t>видатки</w:t>
      </w:r>
      <w:proofErr w:type="spellEnd"/>
      <w:r w:rsidRPr="00253627">
        <w:t xml:space="preserve"> та </w:t>
      </w:r>
      <w:proofErr w:type="spellStart"/>
      <w:r w:rsidRPr="00253627">
        <w:t>надання</w:t>
      </w:r>
      <w:proofErr w:type="spellEnd"/>
      <w:r w:rsidRPr="00253627">
        <w:t xml:space="preserve"> </w:t>
      </w:r>
      <w:proofErr w:type="spellStart"/>
      <w:r w:rsidRPr="00253627">
        <w:t>кредитів</w:t>
      </w:r>
      <w:proofErr w:type="spellEnd"/>
      <w:r w:rsidRPr="00253627">
        <w:t xml:space="preserve"> за </w:t>
      </w:r>
      <w:proofErr w:type="spellStart"/>
      <w:r w:rsidRPr="00253627">
        <w:t>бюджетними</w:t>
      </w:r>
      <w:proofErr w:type="spellEnd"/>
      <w:r w:rsidRPr="00253627">
        <w:t xml:space="preserve"> </w:t>
      </w:r>
      <w:proofErr w:type="spellStart"/>
      <w:r w:rsidRPr="00253627">
        <w:t>програмами</w:t>
      </w:r>
      <w:proofErr w:type="spellEnd"/>
      <w:r w:rsidRPr="00253627">
        <w:t xml:space="preserve"> за </w:t>
      </w:r>
      <w:proofErr w:type="spellStart"/>
      <w:r w:rsidRPr="00253627">
        <w:t>загальним</w:t>
      </w:r>
      <w:proofErr w:type="spellEnd"/>
      <w:r w:rsidRPr="00253627">
        <w:t xml:space="preserve"> та </w:t>
      </w:r>
      <w:proofErr w:type="spellStart"/>
      <w:r w:rsidRPr="00253627">
        <w:t>спеціальним</w:t>
      </w:r>
      <w:proofErr w:type="spellEnd"/>
      <w:r w:rsidRPr="00253627">
        <w:t xml:space="preserve"> фондами, у тому </w:t>
      </w:r>
      <w:proofErr w:type="spellStart"/>
      <w:r w:rsidRPr="00253627">
        <w:t>числі</w:t>
      </w:r>
      <w:proofErr w:type="spellEnd"/>
      <w:r w:rsidRPr="00253627">
        <w:t xml:space="preserve"> за бюджетом </w:t>
      </w:r>
      <w:proofErr w:type="spellStart"/>
      <w:r w:rsidRPr="00253627">
        <w:t>розвитку</w:t>
      </w:r>
      <w:proofErr w:type="spellEnd"/>
      <w:r w:rsidRPr="00253627">
        <w:t>:</w:t>
      </w:r>
    </w:p>
    <w:p w14:paraId="396D1E86" w14:textId="77777777" w:rsidR="00562E58" w:rsidRPr="00253627" w:rsidRDefault="00562E58" w:rsidP="00562E58">
      <w:pPr>
        <w:pStyle w:val="rvps2"/>
        <w:shd w:val="clear" w:color="auto" w:fill="FFFFFF"/>
        <w:spacing w:before="0" w:beforeAutospacing="0" w:after="0" w:afterAutospacing="0"/>
        <w:ind w:firstLine="567"/>
        <w:jc w:val="both"/>
      </w:pPr>
      <w:bookmarkStart w:id="54" w:name="n113"/>
      <w:bookmarkEnd w:id="54"/>
      <w:r w:rsidRPr="00253627">
        <w:t xml:space="preserve">у </w:t>
      </w:r>
      <w:proofErr w:type="spellStart"/>
      <w:r w:rsidRPr="00253627">
        <w:t>графі</w:t>
      </w:r>
      <w:proofErr w:type="spellEnd"/>
      <w:r w:rsidRPr="00253627">
        <w:t xml:space="preserve"> 1 - номер </w:t>
      </w:r>
      <w:proofErr w:type="spellStart"/>
      <w:r w:rsidRPr="00253627">
        <w:t>цілі</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w:t>
      </w:r>
      <w:proofErr w:type="spellStart"/>
      <w:r w:rsidRPr="00253627">
        <w:t>визначеної</w:t>
      </w:r>
      <w:proofErr w:type="spellEnd"/>
      <w:r w:rsidRPr="00253627">
        <w:t xml:space="preserve"> у </w:t>
      </w:r>
      <w:proofErr w:type="spellStart"/>
      <w:r w:rsidRPr="00253627">
        <w:t>пункті</w:t>
      </w:r>
      <w:proofErr w:type="spellEnd"/>
      <w:r w:rsidRPr="00253627">
        <w:t xml:space="preserve"> </w:t>
      </w:r>
      <w:r w:rsidRPr="00253627">
        <w:rPr>
          <w:lang w:val="uk-UA"/>
        </w:rPr>
        <w:t>3</w:t>
      </w:r>
      <w:r w:rsidRPr="00253627">
        <w:t xml:space="preserve"> </w:t>
      </w:r>
      <w:proofErr w:type="spellStart"/>
      <w:r w:rsidRPr="00253627">
        <w:t>цієї</w:t>
      </w:r>
      <w:proofErr w:type="spellEnd"/>
      <w:r w:rsidRPr="00253627">
        <w:t xml:space="preserve"> </w:t>
      </w:r>
      <w:proofErr w:type="spellStart"/>
      <w:r w:rsidRPr="00253627">
        <w:t>форми</w:t>
      </w:r>
      <w:proofErr w:type="spellEnd"/>
      <w:r w:rsidRPr="00253627">
        <w:t>;</w:t>
      </w:r>
    </w:p>
    <w:p w14:paraId="2A38C263" w14:textId="77777777" w:rsidR="00562E58" w:rsidRPr="00253627" w:rsidRDefault="00562E58" w:rsidP="00562E58">
      <w:pPr>
        <w:pStyle w:val="rvps2"/>
        <w:shd w:val="clear" w:color="auto" w:fill="FFFFFF"/>
        <w:spacing w:before="0" w:beforeAutospacing="0" w:after="0" w:afterAutospacing="0"/>
        <w:ind w:firstLine="567"/>
        <w:jc w:val="both"/>
      </w:pPr>
      <w:bookmarkStart w:id="55" w:name="n114"/>
      <w:bookmarkEnd w:id="55"/>
      <w:r w:rsidRPr="00253627">
        <w:t xml:space="preserve">у графах 2-4 - код </w:t>
      </w:r>
      <w:proofErr w:type="spellStart"/>
      <w:r w:rsidRPr="00253627">
        <w:t>відповідної</w:t>
      </w:r>
      <w:proofErr w:type="spellEnd"/>
      <w:r w:rsidRPr="00253627">
        <w:t xml:space="preserve"> </w:t>
      </w:r>
      <w:proofErr w:type="spellStart"/>
      <w:r w:rsidRPr="00253627">
        <w:t>класифікації</w:t>
      </w:r>
      <w:proofErr w:type="spellEnd"/>
      <w:r w:rsidRPr="00253627">
        <w:t xml:space="preserve"> </w:t>
      </w:r>
      <w:proofErr w:type="spellStart"/>
      <w:r w:rsidRPr="00253627">
        <w:t>видатків</w:t>
      </w:r>
      <w:proofErr w:type="spellEnd"/>
      <w:r w:rsidRPr="00253627">
        <w:t xml:space="preserve"> та </w:t>
      </w:r>
      <w:proofErr w:type="spellStart"/>
      <w:r w:rsidRPr="00253627">
        <w:t>кредитування</w:t>
      </w:r>
      <w:proofErr w:type="spellEnd"/>
      <w:r w:rsidRPr="00253627">
        <w:t xml:space="preserve"> бюджету;</w:t>
      </w:r>
    </w:p>
    <w:p w14:paraId="5E862349" w14:textId="77777777" w:rsidR="00562E58" w:rsidRPr="00253627" w:rsidRDefault="00562E58" w:rsidP="00562E58">
      <w:pPr>
        <w:pStyle w:val="rvps2"/>
        <w:shd w:val="clear" w:color="auto" w:fill="FFFFFF"/>
        <w:spacing w:before="0" w:beforeAutospacing="0" w:after="0" w:afterAutospacing="0"/>
        <w:ind w:firstLine="567"/>
        <w:jc w:val="both"/>
      </w:pPr>
      <w:bookmarkStart w:id="56" w:name="n115"/>
      <w:bookmarkEnd w:id="56"/>
      <w:r w:rsidRPr="00253627">
        <w:t xml:space="preserve">у </w:t>
      </w:r>
      <w:proofErr w:type="spellStart"/>
      <w:r w:rsidRPr="00253627">
        <w:t>графі</w:t>
      </w:r>
      <w:proofErr w:type="spellEnd"/>
      <w:r w:rsidRPr="00253627">
        <w:t xml:space="preserve"> 5</w:t>
      </w:r>
      <w:r w:rsidRPr="00253627">
        <w:rPr>
          <w:lang w:val="uk-UA"/>
        </w:rPr>
        <w:t xml:space="preserve"> </w:t>
      </w:r>
      <w:r w:rsidRPr="00253627">
        <w:t xml:space="preserve">- </w:t>
      </w:r>
      <w:proofErr w:type="spellStart"/>
      <w:r w:rsidRPr="00253627">
        <w:t>найменування</w:t>
      </w:r>
      <w:proofErr w:type="spellEnd"/>
      <w:r w:rsidRPr="00253627">
        <w:t xml:space="preserve"> </w:t>
      </w:r>
      <w:proofErr w:type="spellStart"/>
      <w:r w:rsidRPr="00253627">
        <w:t>відповідального</w:t>
      </w:r>
      <w:proofErr w:type="spellEnd"/>
      <w:r w:rsidRPr="00253627">
        <w:t xml:space="preserve"> </w:t>
      </w:r>
      <w:proofErr w:type="spellStart"/>
      <w:r w:rsidRPr="00253627">
        <w:t>виконавця</w:t>
      </w:r>
      <w:proofErr w:type="spellEnd"/>
      <w:r w:rsidRPr="00253627">
        <w:t xml:space="preserve">, </w:t>
      </w:r>
      <w:proofErr w:type="spellStart"/>
      <w:r w:rsidRPr="00253627">
        <w:t>найменування</w:t>
      </w:r>
      <w:proofErr w:type="spellEnd"/>
      <w:r w:rsidRPr="00253627">
        <w:t xml:space="preserve"> </w:t>
      </w:r>
      <w:proofErr w:type="spellStart"/>
      <w:r w:rsidRPr="00253627">
        <w:t>бюджетної</w:t>
      </w:r>
      <w:proofErr w:type="spellEnd"/>
      <w:r w:rsidRPr="00253627">
        <w:t xml:space="preserve"> </w:t>
      </w:r>
      <w:proofErr w:type="spellStart"/>
      <w:r w:rsidRPr="00253627">
        <w:t>програми</w:t>
      </w:r>
      <w:proofErr w:type="spellEnd"/>
      <w:r w:rsidRPr="00253627">
        <w:t xml:space="preserve"> </w:t>
      </w:r>
      <w:proofErr w:type="spellStart"/>
      <w:r w:rsidRPr="00253627">
        <w:t>згідно</w:t>
      </w:r>
      <w:proofErr w:type="spellEnd"/>
      <w:r w:rsidRPr="00253627">
        <w:t xml:space="preserve"> з Типовою </w:t>
      </w:r>
      <w:proofErr w:type="spellStart"/>
      <w:r w:rsidRPr="00253627">
        <w:t>програмною</w:t>
      </w:r>
      <w:proofErr w:type="spellEnd"/>
      <w:r w:rsidRPr="00253627">
        <w:t xml:space="preserve"> </w:t>
      </w:r>
      <w:proofErr w:type="spellStart"/>
      <w:r w:rsidRPr="00253627">
        <w:t>класифікацією</w:t>
      </w:r>
      <w:proofErr w:type="spellEnd"/>
      <w:r w:rsidRPr="00253627">
        <w:t xml:space="preserve"> </w:t>
      </w:r>
      <w:proofErr w:type="spellStart"/>
      <w:r w:rsidRPr="00253627">
        <w:t>видатків</w:t>
      </w:r>
      <w:proofErr w:type="spellEnd"/>
      <w:r w:rsidRPr="00253627">
        <w:t xml:space="preserve"> та </w:t>
      </w:r>
      <w:proofErr w:type="spellStart"/>
      <w:r w:rsidRPr="00253627">
        <w:t>кредитування</w:t>
      </w:r>
      <w:proofErr w:type="spellEnd"/>
      <w:r w:rsidRPr="00253627">
        <w:t xml:space="preserve"> </w:t>
      </w:r>
      <w:proofErr w:type="spellStart"/>
      <w:r w:rsidRPr="00253627">
        <w:t>місцевого</w:t>
      </w:r>
      <w:proofErr w:type="spellEnd"/>
      <w:r w:rsidRPr="00253627">
        <w:t xml:space="preserve"> бюджету;</w:t>
      </w:r>
    </w:p>
    <w:p w14:paraId="5B0480C2" w14:textId="77777777" w:rsidR="00562E58" w:rsidRPr="00253627" w:rsidRDefault="00562E58" w:rsidP="00562E58">
      <w:pPr>
        <w:pStyle w:val="rvps2"/>
        <w:shd w:val="clear" w:color="auto" w:fill="FFFFFF"/>
        <w:spacing w:before="0" w:beforeAutospacing="0" w:after="0" w:afterAutospacing="0"/>
        <w:ind w:firstLine="567"/>
        <w:jc w:val="both"/>
      </w:pPr>
      <w:bookmarkStart w:id="57" w:name="n116"/>
      <w:bookmarkEnd w:id="57"/>
      <w:r w:rsidRPr="00253627">
        <w:t xml:space="preserve">у </w:t>
      </w:r>
      <w:proofErr w:type="spellStart"/>
      <w:r w:rsidRPr="00253627">
        <w:t>графі</w:t>
      </w:r>
      <w:proofErr w:type="spellEnd"/>
      <w:r w:rsidRPr="00253627">
        <w:t xml:space="preserve"> 6 (20</w:t>
      </w:r>
      <w:r w:rsidRPr="00253627">
        <w:rPr>
          <w:lang w:val="uk-UA"/>
        </w:rPr>
        <w:t>24</w:t>
      </w:r>
      <w:proofErr w:type="spellStart"/>
      <w:r w:rsidRPr="00253627">
        <w:t>рік</w:t>
      </w:r>
      <w:proofErr w:type="spellEnd"/>
      <w:r w:rsidRPr="00253627">
        <w:t xml:space="preserve"> (</w:t>
      </w:r>
      <w:proofErr w:type="spellStart"/>
      <w:r w:rsidRPr="00253627">
        <w:t>звіт</w:t>
      </w:r>
      <w:proofErr w:type="spellEnd"/>
      <w:r w:rsidRPr="00253627">
        <w:t xml:space="preserve">)) - </w:t>
      </w:r>
      <w:proofErr w:type="spellStart"/>
      <w:r w:rsidRPr="00253627">
        <w:t>показники</w:t>
      </w:r>
      <w:proofErr w:type="spellEnd"/>
      <w:r w:rsidRPr="00253627">
        <w:t xml:space="preserve"> </w:t>
      </w:r>
      <w:proofErr w:type="spellStart"/>
      <w:r w:rsidRPr="00253627">
        <w:t>відповідно</w:t>
      </w:r>
      <w:proofErr w:type="spellEnd"/>
      <w:r w:rsidRPr="00253627">
        <w:t xml:space="preserve"> до </w:t>
      </w:r>
      <w:proofErr w:type="spellStart"/>
      <w:r w:rsidRPr="00253627">
        <w:t>річного</w:t>
      </w:r>
      <w:proofErr w:type="spellEnd"/>
      <w:r w:rsidRPr="00253627">
        <w:t xml:space="preserve"> </w:t>
      </w:r>
      <w:proofErr w:type="spellStart"/>
      <w:r w:rsidRPr="00253627">
        <w:t>звіту</w:t>
      </w:r>
      <w:proofErr w:type="spellEnd"/>
      <w:r w:rsidRPr="00253627">
        <w:t xml:space="preserve"> за </w:t>
      </w:r>
      <w:proofErr w:type="spellStart"/>
      <w:r w:rsidRPr="00253627">
        <w:t>попередній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56CC7921" w14:textId="77777777" w:rsidR="00562E58" w:rsidRPr="00253627" w:rsidRDefault="00562E58" w:rsidP="00562E58">
      <w:pPr>
        <w:pStyle w:val="rvps2"/>
        <w:shd w:val="clear" w:color="auto" w:fill="FFFFFF"/>
        <w:spacing w:before="0" w:beforeAutospacing="0" w:after="0" w:afterAutospacing="0"/>
        <w:ind w:firstLine="567"/>
        <w:jc w:val="both"/>
      </w:pPr>
      <w:bookmarkStart w:id="58" w:name="n117"/>
      <w:bookmarkEnd w:id="58"/>
      <w:r w:rsidRPr="00253627">
        <w:t xml:space="preserve">у </w:t>
      </w:r>
      <w:proofErr w:type="spellStart"/>
      <w:r w:rsidRPr="00253627">
        <w:t>графі</w:t>
      </w:r>
      <w:proofErr w:type="spellEnd"/>
      <w:r w:rsidRPr="00253627">
        <w:t xml:space="preserve"> 7 (20</w:t>
      </w:r>
      <w:r w:rsidRPr="00253627">
        <w:rPr>
          <w:lang w:val="uk-UA"/>
        </w:rPr>
        <w:t>25</w:t>
      </w:r>
      <w:proofErr w:type="spellStart"/>
      <w:r w:rsidRPr="00253627">
        <w:t>рік</w:t>
      </w:r>
      <w:proofErr w:type="spellEnd"/>
      <w:r w:rsidRPr="00253627">
        <w:t xml:space="preserve"> (</w:t>
      </w:r>
      <w:proofErr w:type="spellStart"/>
      <w:r w:rsidRPr="00253627">
        <w:t>затверджено</w:t>
      </w:r>
      <w:proofErr w:type="spellEnd"/>
      <w:r w:rsidRPr="00253627">
        <w:t xml:space="preserve">)) - </w:t>
      </w:r>
      <w:proofErr w:type="spellStart"/>
      <w:r w:rsidRPr="00253627">
        <w:t>показники</w:t>
      </w:r>
      <w:proofErr w:type="spellEnd"/>
      <w:r w:rsidRPr="00253627">
        <w:t xml:space="preserve">, </w:t>
      </w:r>
      <w:proofErr w:type="spellStart"/>
      <w:r w:rsidRPr="00253627">
        <w:t>затверджені</w:t>
      </w:r>
      <w:proofErr w:type="spellEnd"/>
      <w:r w:rsidRPr="00253627">
        <w:t xml:space="preserve"> </w:t>
      </w:r>
      <w:proofErr w:type="spellStart"/>
      <w:r w:rsidRPr="00253627">
        <w:t>розписом</w:t>
      </w:r>
      <w:proofErr w:type="spellEnd"/>
      <w:r w:rsidRPr="00253627">
        <w:t xml:space="preserve"> 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7D4FBAFB"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59" w:name="n118"/>
      <w:bookmarkEnd w:id="59"/>
      <w:r w:rsidRPr="00253627">
        <w:t>у графах 8-10 (20</w:t>
      </w:r>
      <w:r w:rsidRPr="00253627">
        <w:rPr>
          <w:lang w:val="uk-UA"/>
        </w:rPr>
        <w:t>26-2028р.р.</w:t>
      </w:r>
      <w:r w:rsidRPr="00253627">
        <w:t xml:space="preserve">(план)) - </w:t>
      </w:r>
      <w:proofErr w:type="spellStart"/>
      <w:r w:rsidRPr="00253627">
        <w:t>розподіл</w:t>
      </w:r>
      <w:proofErr w:type="spellEnd"/>
      <w:r w:rsidRPr="00253627">
        <w:t xml:space="preserve"> </w:t>
      </w:r>
      <w:proofErr w:type="spellStart"/>
      <w:r w:rsidRPr="00253627">
        <w:t>показників</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76C520C6"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6. Загальний обсяг видатків та надання кредитів (рядок «УСЬОГО, у тому числі:») дорівнює сумі видатків та надання кредитів за відповідними виконавцями та дорівнює сумі за усіма бюджетним програмами за загальним та спеціальним фондами.</w:t>
      </w:r>
    </w:p>
    <w:p w14:paraId="038733DC"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t xml:space="preserve">У разі якщо реалізація бюджетної програми не передбачається у середньостроковому періоді, здійснюється співставлення показників відповідно до пункту 6 розділу третього  цієї інструкції. </w:t>
      </w:r>
    </w:p>
    <w:p w14:paraId="74DD2FFF" w14:textId="77777777" w:rsidR="00562E58" w:rsidRPr="00253627" w:rsidRDefault="00562E58" w:rsidP="00562E58">
      <w:pPr>
        <w:pStyle w:val="Web"/>
        <w:shd w:val="clear" w:color="auto" w:fill="FFFFFF"/>
        <w:spacing w:before="0" w:beforeAutospacing="0" w:after="0" w:afterAutospacing="0"/>
        <w:ind w:firstLine="567"/>
        <w:jc w:val="both"/>
        <w:rPr>
          <w:lang w:eastAsia="ru-RU"/>
        </w:rPr>
      </w:pPr>
      <w:r w:rsidRPr="00253627">
        <w:rPr>
          <w:lang w:eastAsia="ru-RU"/>
        </w:rPr>
        <w:lastRenderedPageBreak/>
        <w:t>У підпункті 4.2 зазначається пояснення щодо запропонованих головним розпорядником основних змін у структурі видатків та надання кредитів за бюджетними програмами на середньостроковий період порівняно із поточним бюджетним періодом.</w:t>
      </w:r>
    </w:p>
    <w:p w14:paraId="648748DD"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lang w:val="uk-UA"/>
        </w:rPr>
        <w:t>7. У пункті 5 зазначається обсяг публічних інвестицій на підготовку та реалізацію публічних інвестиційних проектів та програм публічних інвестицій:</w:t>
      </w:r>
    </w:p>
    <w:p w14:paraId="3503309C"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lang w:val="uk-UA"/>
        </w:rPr>
        <w:t>у графі 1 – порядковий номер;</w:t>
      </w:r>
    </w:p>
    <w:p w14:paraId="566CA0D8"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lang w:val="uk-UA"/>
        </w:rPr>
        <w:t xml:space="preserve">у графі 2 – галузь (сектор), в </w:t>
      </w:r>
      <w:proofErr w:type="spellStart"/>
      <w:r w:rsidRPr="00253627">
        <w:rPr>
          <w:rFonts w:ascii="Times New Roman" w:hAnsi="Times New Roman"/>
          <w:sz w:val="24"/>
          <w:szCs w:val="24"/>
          <w:lang w:val="uk-UA"/>
        </w:rPr>
        <w:t>т.ч</w:t>
      </w:r>
      <w:proofErr w:type="spellEnd"/>
      <w:r w:rsidRPr="00253627">
        <w:rPr>
          <w:rFonts w:ascii="Times New Roman" w:hAnsi="Times New Roman"/>
          <w:sz w:val="24"/>
          <w:szCs w:val="24"/>
          <w:lang w:val="uk-UA"/>
        </w:rPr>
        <w:t>. основні (пріоритетні) напрями публічних інвестицій з урахуванням схваленого середньострокового плану пріоритетних публічних інвестицій регіону (територіальної громади);</w:t>
      </w:r>
    </w:p>
    <w:p w14:paraId="206365F2"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rPr>
        <w:t xml:space="preserve">у </w:t>
      </w:r>
      <w:proofErr w:type="spellStart"/>
      <w:r w:rsidRPr="00253627">
        <w:rPr>
          <w:rFonts w:ascii="Times New Roman" w:hAnsi="Times New Roman"/>
          <w:sz w:val="24"/>
          <w:szCs w:val="24"/>
        </w:rPr>
        <w:t>графі</w:t>
      </w:r>
      <w:proofErr w:type="spellEnd"/>
      <w:r w:rsidRPr="00253627">
        <w:rPr>
          <w:rFonts w:ascii="Times New Roman" w:hAnsi="Times New Roman"/>
          <w:sz w:val="24"/>
          <w:szCs w:val="24"/>
        </w:rPr>
        <w:t xml:space="preserve"> 3 – </w:t>
      </w:r>
      <w:proofErr w:type="spellStart"/>
      <w:r w:rsidRPr="00253627">
        <w:rPr>
          <w:rFonts w:ascii="Times New Roman" w:hAnsi="Times New Roman"/>
          <w:sz w:val="24"/>
          <w:szCs w:val="24"/>
        </w:rPr>
        <w:t>найменування</w:t>
      </w:r>
      <w:proofErr w:type="spellEnd"/>
      <w:r w:rsidRPr="00253627">
        <w:rPr>
          <w:rFonts w:ascii="Times New Roman" w:hAnsi="Times New Roman"/>
          <w:sz w:val="24"/>
          <w:szCs w:val="24"/>
        </w:rPr>
        <w:t xml:space="preserve"> документу </w:t>
      </w:r>
      <w:proofErr w:type="spellStart"/>
      <w:r w:rsidRPr="00253627">
        <w:rPr>
          <w:rFonts w:ascii="Times New Roman" w:hAnsi="Times New Roman"/>
          <w:sz w:val="24"/>
          <w:szCs w:val="24"/>
        </w:rPr>
        <w:t>стратегічного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планування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програмного</w:t>
      </w:r>
      <w:proofErr w:type="spellEnd"/>
      <w:r w:rsidRPr="00253627">
        <w:rPr>
          <w:rFonts w:ascii="Times New Roman" w:hAnsi="Times New Roman"/>
          <w:sz w:val="24"/>
          <w:szCs w:val="24"/>
        </w:rPr>
        <w:t xml:space="preserve"> документу) </w:t>
      </w:r>
      <w:proofErr w:type="spellStart"/>
      <w:r w:rsidRPr="00253627">
        <w:rPr>
          <w:rFonts w:ascii="Times New Roman" w:hAnsi="Times New Roman"/>
          <w:sz w:val="24"/>
          <w:szCs w:val="24"/>
        </w:rPr>
        <w:t>відповідно</w:t>
      </w:r>
      <w:proofErr w:type="spellEnd"/>
      <w:r w:rsidRPr="00253627">
        <w:rPr>
          <w:rFonts w:ascii="Times New Roman" w:hAnsi="Times New Roman"/>
          <w:sz w:val="24"/>
          <w:szCs w:val="24"/>
        </w:rPr>
        <w:t xml:space="preserve"> до </w:t>
      </w:r>
      <w:proofErr w:type="spellStart"/>
      <w:r w:rsidRPr="00253627">
        <w:rPr>
          <w:rFonts w:ascii="Times New Roman" w:hAnsi="Times New Roman"/>
          <w:sz w:val="24"/>
          <w:szCs w:val="24"/>
        </w:rPr>
        <w:t>якого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передбачається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здійснення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w:t>
      </w:r>
      <w:proofErr w:type="spellEnd"/>
      <w:r w:rsidRPr="00253627">
        <w:rPr>
          <w:rFonts w:ascii="Times New Roman" w:hAnsi="Times New Roman"/>
          <w:sz w:val="24"/>
          <w:szCs w:val="24"/>
        </w:rPr>
        <w:t xml:space="preserve"> у </w:t>
      </w:r>
      <w:proofErr w:type="spellStart"/>
      <w:r w:rsidRPr="00253627">
        <w:rPr>
          <w:rFonts w:ascii="Times New Roman" w:hAnsi="Times New Roman"/>
          <w:sz w:val="24"/>
          <w:szCs w:val="24"/>
        </w:rPr>
        <w:t>відповідній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галузі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секторі</w:t>
      </w:r>
      <w:proofErr w:type="spellEnd"/>
      <w:r w:rsidRPr="00253627">
        <w:rPr>
          <w:rFonts w:ascii="Times New Roman" w:hAnsi="Times New Roman"/>
          <w:sz w:val="24"/>
          <w:szCs w:val="24"/>
        </w:rPr>
        <w:t>);</w:t>
      </w:r>
    </w:p>
    <w:p w14:paraId="204AC8D6"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rPr>
        <w:t xml:space="preserve">у </w:t>
      </w:r>
      <w:proofErr w:type="spellStart"/>
      <w:r w:rsidRPr="00253627">
        <w:rPr>
          <w:rFonts w:ascii="Times New Roman" w:hAnsi="Times New Roman"/>
          <w:sz w:val="24"/>
          <w:szCs w:val="24"/>
        </w:rPr>
        <w:t>графі</w:t>
      </w:r>
      <w:proofErr w:type="spellEnd"/>
      <w:r w:rsidRPr="00253627">
        <w:rPr>
          <w:rFonts w:ascii="Times New Roman" w:hAnsi="Times New Roman"/>
          <w:sz w:val="24"/>
          <w:szCs w:val="24"/>
        </w:rPr>
        <w:t xml:space="preserve"> 4 – </w:t>
      </w:r>
      <w:proofErr w:type="spellStart"/>
      <w:r w:rsidRPr="00253627">
        <w:rPr>
          <w:rFonts w:ascii="Times New Roman" w:hAnsi="Times New Roman"/>
          <w:sz w:val="24"/>
          <w:szCs w:val="24"/>
        </w:rPr>
        <w:t>загальний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обсяг</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w:t>
      </w:r>
      <w:proofErr w:type="spellEnd"/>
      <w:r w:rsidRPr="00253627">
        <w:rPr>
          <w:rFonts w:ascii="Times New Roman" w:hAnsi="Times New Roman"/>
          <w:sz w:val="24"/>
          <w:szCs w:val="24"/>
        </w:rPr>
        <w:t xml:space="preserve"> в </w:t>
      </w:r>
      <w:proofErr w:type="spellStart"/>
      <w:r w:rsidRPr="00253627">
        <w:rPr>
          <w:rFonts w:ascii="Times New Roman" w:hAnsi="Times New Roman"/>
          <w:sz w:val="24"/>
          <w:szCs w:val="24"/>
        </w:rPr>
        <w:t>розрізі</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галузей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секторів</w:t>
      </w:r>
      <w:proofErr w:type="spellEnd"/>
      <w:r w:rsidRPr="00253627">
        <w:rPr>
          <w:rFonts w:ascii="Times New Roman" w:hAnsi="Times New Roman"/>
          <w:sz w:val="24"/>
          <w:szCs w:val="24"/>
        </w:rPr>
        <w:t>);</w:t>
      </w:r>
    </w:p>
    <w:p w14:paraId="70077E00"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rPr>
        <w:t xml:space="preserve">у </w:t>
      </w:r>
      <w:proofErr w:type="spellStart"/>
      <w:r w:rsidRPr="00253627">
        <w:rPr>
          <w:rFonts w:ascii="Times New Roman" w:hAnsi="Times New Roman"/>
          <w:sz w:val="24"/>
          <w:szCs w:val="24"/>
        </w:rPr>
        <w:t>графі</w:t>
      </w:r>
      <w:proofErr w:type="spellEnd"/>
      <w:r w:rsidRPr="00253627">
        <w:rPr>
          <w:rFonts w:ascii="Times New Roman" w:hAnsi="Times New Roman"/>
          <w:sz w:val="24"/>
          <w:szCs w:val="24"/>
        </w:rPr>
        <w:t xml:space="preserve"> 5 - (2024рік (</w:t>
      </w:r>
      <w:proofErr w:type="spellStart"/>
      <w:r w:rsidRPr="00253627">
        <w:rPr>
          <w:rFonts w:ascii="Times New Roman" w:hAnsi="Times New Roman"/>
          <w:sz w:val="24"/>
          <w:szCs w:val="24"/>
        </w:rPr>
        <w:t>звіт</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показники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відповідно</w:t>
      </w:r>
      <w:proofErr w:type="spellEnd"/>
      <w:r w:rsidRPr="00253627">
        <w:rPr>
          <w:rFonts w:ascii="Times New Roman" w:hAnsi="Times New Roman"/>
          <w:sz w:val="24"/>
          <w:szCs w:val="24"/>
        </w:rPr>
        <w:t xml:space="preserve"> до </w:t>
      </w:r>
      <w:proofErr w:type="spellStart"/>
      <w:r w:rsidRPr="00253627">
        <w:rPr>
          <w:rFonts w:ascii="Times New Roman" w:hAnsi="Times New Roman"/>
          <w:sz w:val="24"/>
          <w:szCs w:val="24"/>
        </w:rPr>
        <w:t>річного</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звіту</w:t>
      </w:r>
      <w:proofErr w:type="spellEnd"/>
      <w:r w:rsidRPr="00253627">
        <w:rPr>
          <w:rFonts w:ascii="Times New Roman" w:hAnsi="Times New Roman"/>
          <w:sz w:val="24"/>
          <w:szCs w:val="24"/>
        </w:rPr>
        <w:t xml:space="preserve"> за </w:t>
      </w:r>
      <w:proofErr w:type="spellStart"/>
      <w:r w:rsidRPr="00253627">
        <w:rPr>
          <w:rFonts w:ascii="Times New Roman" w:hAnsi="Times New Roman"/>
          <w:sz w:val="24"/>
          <w:szCs w:val="24"/>
        </w:rPr>
        <w:t>попередній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обсяг</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фактичних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витрат</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здійснених</w:t>
      </w:r>
      <w:proofErr w:type="spellEnd"/>
      <w:r w:rsidRPr="00253627">
        <w:rPr>
          <w:rFonts w:ascii="Times New Roman" w:hAnsi="Times New Roman"/>
          <w:sz w:val="24"/>
          <w:szCs w:val="24"/>
        </w:rPr>
        <w:t xml:space="preserve"> за </w:t>
      </w:r>
      <w:proofErr w:type="spellStart"/>
      <w:r w:rsidRPr="00253627">
        <w:rPr>
          <w:rFonts w:ascii="Times New Roman" w:hAnsi="Times New Roman"/>
          <w:sz w:val="24"/>
          <w:szCs w:val="24"/>
        </w:rPr>
        <w:t>публічними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інвестиційними</w:t>
      </w:r>
      <w:proofErr w:type="spellEnd"/>
      <w:r w:rsidRPr="00253627">
        <w:rPr>
          <w:rFonts w:ascii="Times New Roman" w:hAnsi="Times New Roman"/>
          <w:sz w:val="24"/>
          <w:szCs w:val="24"/>
        </w:rPr>
        <w:t xml:space="preserve"> проектами та </w:t>
      </w:r>
      <w:proofErr w:type="spellStart"/>
      <w:r w:rsidRPr="00253627">
        <w:rPr>
          <w:rFonts w:ascii="Times New Roman" w:hAnsi="Times New Roman"/>
          <w:sz w:val="24"/>
          <w:szCs w:val="24"/>
        </w:rPr>
        <w:t>програмами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w:t>
      </w:r>
      <w:proofErr w:type="spellEnd"/>
      <w:r w:rsidRPr="00253627">
        <w:rPr>
          <w:rFonts w:ascii="Times New Roman" w:hAnsi="Times New Roman"/>
          <w:sz w:val="24"/>
          <w:szCs w:val="24"/>
        </w:rPr>
        <w:t xml:space="preserve">, в рамках </w:t>
      </w:r>
      <w:proofErr w:type="spellStart"/>
      <w:r w:rsidRPr="00253627">
        <w:rPr>
          <w:rFonts w:ascii="Times New Roman" w:hAnsi="Times New Roman"/>
          <w:sz w:val="24"/>
          <w:szCs w:val="24"/>
        </w:rPr>
        <w:t>основних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пріоритетних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напрямів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інвестування</w:t>
      </w:r>
      <w:proofErr w:type="spellEnd"/>
      <w:r w:rsidRPr="00253627">
        <w:rPr>
          <w:rFonts w:ascii="Times New Roman" w:hAnsi="Times New Roman"/>
          <w:sz w:val="24"/>
          <w:szCs w:val="24"/>
        </w:rPr>
        <w:t>;</w:t>
      </w:r>
    </w:p>
    <w:p w14:paraId="6A79B20B"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rPr>
        <w:t xml:space="preserve">у </w:t>
      </w:r>
      <w:proofErr w:type="spellStart"/>
      <w:r w:rsidRPr="00253627">
        <w:rPr>
          <w:rFonts w:ascii="Times New Roman" w:hAnsi="Times New Roman"/>
          <w:sz w:val="24"/>
          <w:szCs w:val="24"/>
        </w:rPr>
        <w:t>графі</w:t>
      </w:r>
      <w:proofErr w:type="spellEnd"/>
      <w:r w:rsidRPr="00253627">
        <w:rPr>
          <w:rFonts w:ascii="Times New Roman" w:hAnsi="Times New Roman"/>
          <w:sz w:val="24"/>
          <w:szCs w:val="24"/>
        </w:rPr>
        <w:t xml:space="preserve"> 6 (2025рік (</w:t>
      </w:r>
      <w:proofErr w:type="spellStart"/>
      <w:r w:rsidRPr="00253627">
        <w:rPr>
          <w:rFonts w:ascii="Times New Roman" w:hAnsi="Times New Roman"/>
          <w:sz w:val="24"/>
          <w:szCs w:val="24"/>
        </w:rPr>
        <w:t>затверджено</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показники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затверджені</w:t>
      </w:r>
      <w:proofErr w:type="spellEnd"/>
      <w:r w:rsidRPr="00253627">
        <w:rPr>
          <w:rFonts w:ascii="Times New Roman" w:hAnsi="Times New Roman"/>
          <w:sz w:val="24"/>
          <w:szCs w:val="24"/>
        </w:rPr>
        <w:t xml:space="preserve"> на </w:t>
      </w:r>
      <w:proofErr w:type="spellStart"/>
      <w:r w:rsidRPr="00253627">
        <w:rPr>
          <w:rFonts w:ascii="Times New Roman" w:hAnsi="Times New Roman"/>
          <w:sz w:val="24"/>
          <w:szCs w:val="24"/>
        </w:rPr>
        <w:t>поточний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бюджетний</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період</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обсяг</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витрат</w:t>
      </w:r>
      <w:proofErr w:type="spellEnd"/>
      <w:r w:rsidRPr="00253627">
        <w:rPr>
          <w:rFonts w:ascii="Times New Roman" w:hAnsi="Times New Roman"/>
          <w:sz w:val="24"/>
          <w:szCs w:val="24"/>
        </w:rPr>
        <w:t xml:space="preserve"> у поточному </w:t>
      </w:r>
      <w:proofErr w:type="spellStart"/>
      <w:r w:rsidRPr="00253627">
        <w:rPr>
          <w:rFonts w:ascii="Times New Roman" w:hAnsi="Times New Roman"/>
          <w:sz w:val="24"/>
          <w:szCs w:val="24"/>
        </w:rPr>
        <w:t>році</w:t>
      </w:r>
      <w:proofErr w:type="spellEnd"/>
      <w:r w:rsidRPr="00253627">
        <w:rPr>
          <w:rFonts w:ascii="Times New Roman" w:hAnsi="Times New Roman"/>
          <w:sz w:val="24"/>
          <w:szCs w:val="24"/>
        </w:rPr>
        <w:t xml:space="preserve"> за </w:t>
      </w:r>
      <w:proofErr w:type="spellStart"/>
      <w:r w:rsidRPr="00253627">
        <w:rPr>
          <w:rFonts w:ascii="Times New Roman" w:hAnsi="Times New Roman"/>
          <w:sz w:val="24"/>
          <w:szCs w:val="24"/>
        </w:rPr>
        <w:t>публічними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інвестиційними</w:t>
      </w:r>
      <w:proofErr w:type="spellEnd"/>
      <w:r w:rsidRPr="00253627">
        <w:rPr>
          <w:rFonts w:ascii="Times New Roman" w:hAnsi="Times New Roman"/>
          <w:sz w:val="24"/>
          <w:szCs w:val="24"/>
        </w:rPr>
        <w:t xml:space="preserve"> проектами та </w:t>
      </w:r>
      <w:proofErr w:type="spellStart"/>
      <w:r w:rsidRPr="00253627">
        <w:rPr>
          <w:rFonts w:ascii="Times New Roman" w:hAnsi="Times New Roman"/>
          <w:sz w:val="24"/>
          <w:szCs w:val="24"/>
        </w:rPr>
        <w:t>програмами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публічних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інвестицій</w:t>
      </w:r>
      <w:proofErr w:type="spellEnd"/>
      <w:r w:rsidRPr="00253627">
        <w:rPr>
          <w:rFonts w:ascii="Times New Roman" w:hAnsi="Times New Roman"/>
          <w:sz w:val="24"/>
          <w:szCs w:val="24"/>
        </w:rPr>
        <w:t xml:space="preserve">, в рамках </w:t>
      </w:r>
      <w:proofErr w:type="spellStart"/>
      <w:r w:rsidRPr="00253627">
        <w:rPr>
          <w:rFonts w:ascii="Times New Roman" w:hAnsi="Times New Roman"/>
          <w:sz w:val="24"/>
          <w:szCs w:val="24"/>
        </w:rPr>
        <w:t>основних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пріоритетних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напрямів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інвестування</w:t>
      </w:r>
      <w:proofErr w:type="spellEnd"/>
      <w:r w:rsidRPr="00253627">
        <w:rPr>
          <w:rFonts w:ascii="Times New Roman" w:hAnsi="Times New Roman"/>
          <w:sz w:val="24"/>
          <w:szCs w:val="24"/>
        </w:rPr>
        <w:t>);</w:t>
      </w:r>
    </w:p>
    <w:p w14:paraId="59B04D80" w14:textId="77777777" w:rsidR="00562E58" w:rsidRPr="00253627" w:rsidRDefault="00562E58" w:rsidP="00562E58">
      <w:pPr>
        <w:pStyle w:val="rvps2"/>
        <w:shd w:val="clear" w:color="auto" w:fill="FFFFFF"/>
        <w:spacing w:before="0" w:beforeAutospacing="0" w:after="0" w:afterAutospacing="0"/>
        <w:ind w:firstLine="567"/>
        <w:jc w:val="both"/>
        <w:rPr>
          <w:lang w:val="uk-UA"/>
        </w:rPr>
      </w:pPr>
      <w:r w:rsidRPr="00253627">
        <w:rPr>
          <w:lang w:val="uk-UA"/>
        </w:rPr>
        <w:t xml:space="preserve">у графах 7-9 (2026-2028 </w:t>
      </w:r>
      <w:proofErr w:type="spellStart"/>
      <w:r w:rsidRPr="00253627">
        <w:rPr>
          <w:lang w:val="uk-UA"/>
        </w:rPr>
        <w:t>р.р</w:t>
      </w:r>
      <w:proofErr w:type="spellEnd"/>
      <w:r w:rsidRPr="00253627">
        <w:rPr>
          <w:lang w:val="uk-UA"/>
        </w:rPr>
        <w:t xml:space="preserve">. (план)) - розподіл обсягу публічних інвестицій на середньостроковий бюджетний період.            </w:t>
      </w:r>
    </w:p>
    <w:p w14:paraId="5B9A0ADB"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lang w:val="uk-UA"/>
        </w:rPr>
        <w:t>У підпункті 6.1 наводяться інформація щодо обсягів видатків та надання кредитів, цілі державної, регіональної та місцевої політик та показники їх досягнення:</w:t>
      </w:r>
    </w:p>
    <w:p w14:paraId="3F9F47DA"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lang w:val="uk-UA"/>
        </w:rPr>
      </w:pPr>
      <w:r w:rsidRPr="00253627">
        <w:rPr>
          <w:rFonts w:ascii="Times New Roman" w:hAnsi="Times New Roman"/>
          <w:sz w:val="24"/>
          <w:szCs w:val="24"/>
          <w:lang w:val="uk-UA"/>
        </w:rPr>
        <w:t>у графі 1 - найменування цілей державної, регіональної та місцевої політик та показників їх досягнення;</w:t>
      </w:r>
    </w:p>
    <w:p w14:paraId="5C945D4C"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r w:rsidRPr="00253627">
        <w:rPr>
          <w:rFonts w:ascii="Times New Roman" w:hAnsi="Times New Roman"/>
          <w:sz w:val="24"/>
          <w:szCs w:val="24"/>
        </w:rPr>
        <w:t xml:space="preserve">у </w:t>
      </w:r>
      <w:proofErr w:type="spellStart"/>
      <w:r w:rsidRPr="00253627">
        <w:rPr>
          <w:rFonts w:ascii="Times New Roman" w:hAnsi="Times New Roman"/>
          <w:sz w:val="24"/>
          <w:szCs w:val="24"/>
        </w:rPr>
        <w:t>графі</w:t>
      </w:r>
      <w:proofErr w:type="spellEnd"/>
      <w:r w:rsidRPr="00253627">
        <w:rPr>
          <w:rFonts w:ascii="Times New Roman" w:hAnsi="Times New Roman"/>
          <w:sz w:val="24"/>
          <w:szCs w:val="24"/>
        </w:rPr>
        <w:t xml:space="preserve"> 2 - </w:t>
      </w:r>
      <w:proofErr w:type="spellStart"/>
      <w:r w:rsidRPr="00253627">
        <w:rPr>
          <w:rFonts w:ascii="Times New Roman" w:hAnsi="Times New Roman"/>
          <w:sz w:val="24"/>
          <w:szCs w:val="24"/>
        </w:rPr>
        <w:t>одиниця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виміру</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показника</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досягнення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цілей</w:t>
      </w:r>
      <w:proofErr w:type="spellEnd"/>
      <w:r w:rsidRPr="00253627">
        <w:rPr>
          <w:rFonts w:ascii="Times New Roman" w:hAnsi="Times New Roman"/>
          <w:sz w:val="24"/>
          <w:szCs w:val="24"/>
        </w:rPr>
        <w:t>;</w:t>
      </w:r>
    </w:p>
    <w:p w14:paraId="42CC040D"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gramStart"/>
      <w:r w:rsidRPr="00253627">
        <w:rPr>
          <w:rFonts w:ascii="Times New Roman" w:hAnsi="Times New Roman"/>
          <w:sz w:val="24"/>
          <w:szCs w:val="24"/>
        </w:rPr>
        <w:t>у графах</w:t>
      </w:r>
      <w:proofErr w:type="gramEnd"/>
      <w:r w:rsidRPr="00253627">
        <w:rPr>
          <w:rFonts w:ascii="Times New Roman" w:hAnsi="Times New Roman"/>
          <w:sz w:val="24"/>
          <w:szCs w:val="24"/>
        </w:rPr>
        <w:t xml:space="preserve"> 3, 6 - </w:t>
      </w:r>
      <w:proofErr w:type="spellStart"/>
      <w:r w:rsidRPr="00253627">
        <w:rPr>
          <w:rFonts w:ascii="Times New Roman" w:hAnsi="Times New Roman"/>
          <w:sz w:val="24"/>
          <w:szCs w:val="24"/>
        </w:rPr>
        <w:t>показники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видатків</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надання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кредитів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передбачені</w:t>
      </w:r>
      <w:proofErr w:type="spellEnd"/>
      <w:r w:rsidRPr="00253627">
        <w:rPr>
          <w:rFonts w:ascii="Times New Roman" w:hAnsi="Times New Roman"/>
          <w:sz w:val="24"/>
          <w:szCs w:val="24"/>
        </w:rPr>
        <w:t xml:space="preserve"> прогнозом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w:t>
      </w:r>
      <w:proofErr w:type="spellStart"/>
      <w:r w:rsidRPr="00253627">
        <w:rPr>
          <w:rFonts w:ascii="Times New Roman" w:hAnsi="Times New Roman"/>
          <w:sz w:val="24"/>
          <w:szCs w:val="24"/>
        </w:rPr>
        <w:t>схваленого</w:t>
      </w:r>
      <w:proofErr w:type="spellEnd"/>
      <w:r w:rsidRPr="00253627">
        <w:rPr>
          <w:rFonts w:ascii="Times New Roman" w:hAnsi="Times New Roman"/>
          <w:sz w:val="24"/>
          <w:szCs w:val="24"/>
        </w:rPr>
        <w:t xml:space="preserve"> у </w:t>
      </w:r>
      <w:proofErr w:type="spellStart"/>
      <w:r w:rsidRPr="00253627">
        <w:rPr>
          <w:rFonts w:ascii="Times New Roman" w:hAnsi="Times New Roman"/>
          <w:sz w:val="24"/>
          <w:szCs w:val="24"/>
        </w:rPr>
        <w:t>попередньому</w:t>
      </w:r>
      <w:proofErr w:type="spellEnd"/>
      <w:r w:rsidRPr="00253627">
        <w:rPr>
          <w:rFonts w:ascii="Times New Roman" w:hAnsi="Times New Roman"/>
          <w:sz w:val="24"/>
          <w:szCs w:val="24"/>
        </w:rPr>
        <w:t xml:space="preserve"> бюджетному </w:t>
      </w:r>
      <w:proofErr w:type="spellStart"/>
      <w:r w:rsidRPr="00253627">
        <w:rPr>
          <w:rFonts w:ascii="Times New Roman" w:hAnsi="Times New Roman"/>
          <w:sz w:val="24"/>
          <w:szCs w:val="24"/>
        </w:rPr>
        <w:t>періоді</w:t>
      </w:r>
      <w:proofErr w:type="spellEnd"/>
      <w:r w:rsidRPr="00253627">
        <w:rPr>
          <w:rFonts w:ascii="Times New Roman" w:hAnsi="Times New Roman"/>
          <w:sz w:val="24"/>
          <w:szCs w:val="24"/>
        </w:rPr>
        <w:t>;</w:t>
      </w:r>
    </w:p>
    <w:p w14:paraId="27C43F97"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gramStart"/>
      <w:r w:rsidRPr="00253627">
        <w:rPr>
          <w:rFonts w:ascii="Times New Roman" w:hAnsi="Times New Roman"/>
          <w:sz w:val="24"/>
          <w:szCs w:val="24"/>
        </w:rPr>
        <w:t>у графах</w:t>
      </w:r>
      <w:proofErr w:type="gramEnd"/>
      <w:r w:rsidRPr="00253627">
        <w:rPr>
          <w:rFonts w:ascii="Times New Roman" w:hAnsi="Times New Roman"/>
          <w:sz w:val="24"/>
          <w:szCs w:val="24"/>
        </w:rPr>
        <w:t xml:space="preserve"> 4, 7 - </w:t>
      </w:r>
      <w:proofErr w:type="spellStart"/>
      <w:r w:rsidRPr="00253627">
        <w:rPr>
          <w:rFonts w:ascii="Times New Roman" w:hAnsi="Times New Roman"/>
          <w:sz w:val="24"/>
          <w:szCs w:val="24"/>
        </w:rPr>
        <w:t>показники</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видатків</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надання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кредитів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включені</w:t>
      </w:r>
      <w:proofErr w:type="spellEnd"/>
      <w:r w:rsidRPr="00253627">
        <w:rPr>
          <w:rFonts w:ascii="Times New Roman" w:hAnsi="Times New Roman"/>
          <w:sz w:val="24"/>
          <w:szCs w:val="24"/>
        </w:rPr>
        <w:t xml:space="preserve"> до </w:t>
      </w:r>
      <w:proofErr w:type="spellStart"/>
      <w:r w:rsidRPr="00253627">
        <w:rPr>
          <w:rFonts w:ascii="Times New Roman" w:hAnsi="Times New Roman"/>
          <w:sz w:val="24"/>
          <w:szCs w:val="24"/>
        </w:rPr>
        <w:t>пропозиції</w:t>
      </w:r>
      <w:proofErr w:type="spellEnd"/>
      <w:r w:rsidRPr="00253627">
        <w:rPr>
          <w:rFonts w:ascii="Times New Roman" w:hAnsi="Times New Roman"/>
          <w:sz w:val="24"/>
          <w:szCs w:val="24"/>
        </w:rPr>
        <w:t xml:space="preserve"> до прогнозу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w:t>
      </w:r>
    </w:p>
    <w:p w14:paraId="2EC847AB" w14:textId="77777777" w:rsidR="00562E58" w:rsidRPr="00253627" w:rsidRDefault="00562E58" w:rsidP="00562E58">
      <w:pPr>
        <w:tabs>
          <w:tab w:val="left" w:pos="993"/>
        </w:tabs>
        <w:spacing w:after="0" w:line="240" w:lineRule="auto"/>
        <w:ind w:firstLine="567"/>
        <w:jc w:val="both"/>
        <w:rPr>
          <w:rFonts w:ascii="Times New Roman" w:hAnsi="Times New Roman"/>
          <w:sz w:val="24"/>
          <w:szCs w:val="24"/>
        </w:rPr>
      </w:pPr>
      <w:proofErr w:type="gramStart"/>
      <w:r w:rsidRPr="00253627">
        <w:rPr>
          <w:rFonts w:ascii="Times New Roman" w:hAnsi="Times New Roman"/>
          <w:sz w:val="24"/>
          <w:szCs w:val="24"/>
        </w:rPr>
        <w:t>у графах</w:t>
      </w:r>
      <w:proofErr w:type="gramEnd"/>
      <w:r w:rsidRPr="00253627">
        <w:rPr>
          <w:rFonts w:ascii="Times New Roman" w:hAnsi="Times New Roman"/>
          <w:sz w:val="24"/>
          <w:szCs w:val="24"/>
        </w:rPr>
        <w:t xml:space="preserve"> 5, 8 </w:t>
      </w:r>
      <w:proofErr w:type="spellStart"/>
      <w:r w:rsidRPr="00253627">
        <w:rPr>
          <w:rFonts w:ascii="Times New Roman" w:hAnsi="Times New Roman"/>
          <w:sz w:val="24"/>
          <w:szCs w:val="24"/>
        </w:rPr>
        <w:t>розраховується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відхилення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видатків</w:t>
      </w:r>
      <w:proofErr w:type="spellEnd"/>
      <w:r w:rsidRPr="00253627">
        <w:rPr>
          <w:rFonts w:ascii="Times New Roman" w:hAnsi="Times New Roman"/>
          <w:sz w:val="24"/>
          <w:szCs w:val="24"/>
        </w:rPr>
        <w:t xml:space="preserve"> / </w:t>
      </w:r>
      <w:proofErr w:type="spellStart"/>
      <w:r w:rsidRPr="00253627">
        <w:rPr>
          <w:rFonts w:ascii="Times New Roman" w:hAnsi="Times New Roman"/>
          <w:sz w:val="24"/>
          <w:szCs w:val="24"/>
        </w:rPr>
        <w:t>надання</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кредитів</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включених</w:t>
      </w:r>
      <w:proofErr w:type="spellEnd"/>
      <w:r w:rsidRPr="00253627">
        <w:rPr>
          <w:rFonts w:ascii="Times New Roman" w:hAnsi="Times New Roman"/>
          <w:sz w:val="24"/>
          <w:szCs w:val="24"/>
        </w:rPr>
        <w:t xml:space="preserve"> до </w:t>
      </w:r>
      <w:proofErr w:type="spellStart"/>
      <w:r w:rsidRPr="00253627">
        <w:rPr>
          <w:rFonts w:ascii="Times New Roman" w:hAnsi="Times New Roman"/>
          <w:sz w:val="24"/>
          <w:szCs w:val="24"/>
        </w:rPr>
        <w:t>пропозиції</w:t>
      </w:r>
      <w:proofErr w:type="spellEnd"/>
      <w:r w:rsidRPr="00253627">
        <w:rPr>
          <w:rFonts w:ascii="Times New Roman" w:hAnsi="Times New Roman"/>
          <w:sz w:val="24"/>
          <w:szCs w:val="24"/>
        </w:rPr>
        <w:t xml:space="preserve"> до прогнозу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w:t>
      </w:r>
      <w:proofErr w:type="spellStart"/>
      <w:r w:rsidRPr="00253627">
        <w:rPr>
          <w:rFonts w:ascii="Times New Roman" w:hAnsi="Times New Roman"/>
          <w:sz w:val="24"/>
          <w:szCs w:val="24"/>
        </w:rPr>
        <w:t>від</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відповідних</w:t>
      </w:r>
      <w:proofErr w:type="spellEnd"/>
      <w:r w:rsidRPr="00253627">
        <w:rPr>
          <w:rFonts w:ascii="Times New Roman" w:hAnsi="Times New Roman"/>
          <w:sz w:val="24"/>
          <w:szCs w:val="24"/>
        </w:rPr>
        <w:t xml:space="preserve"> </w:t>
      </w:r>
      <w:proofErr w:type="spellStart"/>
      <w:r w:rsidRPr="00253627">
        <w:rPr>
          <w:rFonts w:ascii="Times New Roman" w:hAnsi="Times New Roman"/>
          <w:sz w:val="24"/>
          <w:szCs w:val="24"/>
        </w:rPr>
        <w:t>показників</w:t>
      </w:r>
      <w:proofErr w:type="spellEnd"/>
      <w:r w:rsidRPr="00253627">
        <w:rPr>
          <w:rFonts w:ascii="Times New Roman" w:hAnsi="Times New Roman"/>
          <w:sz w:val="24"/>
          <w:szCs w:val="24"/>
        </w:rPr>
        <w:t xml:space="preserve"> прогнозу </w:t>
      </w:r>
      <w:proofErr w:type="spellStart"/>
      <w:r w:rsidRPr="00253627">
        <w:rPr>
          <w:rFonts w:ascii="Times New Roman" w:hAnsi="Times New Roman"/>
          <w:sz w:val="24"/>
          <w:szCs w:val="24"/>
        </w:rPr>
        <w:t>місцевого</w:t>
      </w:r>
      <w:proofErr w:type="spellEnd"/>
      <w:r w:rsidRPr="00253627">
        <w:rPr>
          <w:rFonts w:ascii="Times New Roman" w:hAnsi="Times New Roman"/>
          <w:sz w:val="24"/>
          <w:szCs w:val="24"/>
        </w:rPr>
        <w:t xml:space="preserve"> бюджету, </w:t>
      </w:r>
      <w:proofErr w:type="spellStart"/>
      <w:r w:rsidRPr="00253627">
        <w:rPr>
          <w:rFonts w:ascii="Times New Roman" w:hAnsi="Times New Roman"/>
          <w:sz w:val="24"/>
          <w:szCs w:val="24"/>
        </w:rPr>
        <w:t>схваленого</w:t>
      </w:r>
      <w:proofErr w:type="spellEnd"/>
      <w:r w:rsidRPr="00253627">
        <w:rPr>
          <w:rFonts w:ascii="Times New Roman" w:hAnsi="Times New Roman"/>
          <w:sz w:val="24"/>
          <w:szCs w:val="24"/>
        </w:rPr>
        <w:t xml:space="preserve"> у </w:t>
      </w:r>
      <w:proofErr w:type="spellStart"/>
      <w:r w:rsidRPr="00253627">
        <w:rPr>
          <w:rFonts w:ascii="Times New Roman" w:hAnsi="Times New Roman"/>
          <w:sz w:val="24"/>
          <w:szCs w:val="24"/>
        </w:rPr>
        <w:t>попередньому</w:t>
      </w:r>
      <w:proofErr w:type="spellEnd"/>
      <w:r w:rsidRPr="00253627">
        <w:rPr>
          <w:rFonts w:ascii="Times New Roman" w:hAnsi="Times New Roman"/>
          <w:sz w:val="24"/>
          <w:szCs w:val="24"/>
        </w:rPr>
        <w:t xml:space="preserve"> бюджетному </w:t>
      </w:r>
      <w:proofErr w:type="spellStart"/>
      <w:r w:rsidRPr="00253627">
        <w:rPr>
          <w:rFonts w:ascii="Times New Roman" w:hAnsi="Times New Roman"/>
          <w:sz w:val="24"/>
          <w:szCs w:val="24"/>
        </w:rPr>
        <w:t>періоді</w:t>
      </w:r>
      <w:proofErr w:type="spellEnd"/>
      <w:r w:rsidRPr="00253627">
        <w:rPr>
          <w:rFonts w:ascii="Times New Roman" w:hAnsi="Times New Roman"/>
          <w:sz w:val="24"/>
          <w:szCs w:val="24"/>
        </w:rPr>
        <w:t xml:space="preserve">. </w:t>
      </w:r>
    </w:p>
    <w:p w14:paraId="54722D5B" w14:textId="77777777" w:rsidR="00562E58" w:rsidRPr="00253627" w:rsidRDefault="00562E58" w:rsidP="00562E58">
      <w:pPr>
        <w:pStyle w:val="rvps2"/>
        <w:shd w:val="clear" w:color="auto" w:fill="FFFFFF"/>
        <w:spacing w:before="0" w:beforeAutospacing="0" w:after="0" w:afterAutospacing="0"/>
        <w:ind w:firstLine="567"/>
        <w:jc w:val="both"/>
        <w:rPr>
          <w:lang w:val="uk-UA"/>
        </w:rPr>
      </w:pPr>
      <w:r w:rsidRPr="00253627">
        <w:rPr>
          <w:shd w:val="clear" w:color="auto" w:fill="FFFFFF"/>
          <w:lang w:val="uk-UA"/>
        </w:rPr>
        <w:t>У підпункті 6.2 зазначається пояснення відмінностей показників, включених до бюджетної пропозиції, від відповідних показників прогнозу місцевого бюджету, схваленого у попередньому бюджетному періоді.</w:t>
      </w:r>
    </w:p>
    <w:p w14:paraId="3B42EBC7" w14:textId="77777777" w:rsidR="00562E58" w:rsidRPr="00253627" w:rsidRDefault="00562E58" w:rsidP="00562E58">
      <w:pPr>
        <w:pStyle w:val="rvps2"/>
        <w:shd w:val="clear" w:color="auto" w:fill="FFFFFF"/>
        <w:spacing w:before="0" w:beforeAutospacing="0" w:after="0" w:afterAutospacing="0"/>
        <w:ind w:firstLine="567"/>
        <w:jc w:val="both"/>
        <w:rPr>
          <w:rStyle w:val="rvts15"/>
          <w:b/>
          <w:bCs/>
        </w:rPr>
      </w:pPr>
    </w:p>
    <w:p w14:paraId="115C0477" w14:textId="77777777" w:rsidR="00562E58" w:rsidRPr="00253627" w:rsidRDefault="00562E58" w:rsidP="00562E58">
      <w:pPr>
        <w:pStyle w:val="rvps2"/>
        <w:shd w:val="clear" w:color="auto" w:fill="FFFFFF"/>
        <w:spacing w:before="0" w:beforeAutospacing="0" w:after="0" w:afterAutospacing="0"/>
        <w:ind w:firstLine="567"/>
        <w:jc w:val="center"/>
        <w:rPr>
          <w:rStyle w:val="af6"/>
        </w:rPr>
      </w:pPr>
      <w:r w:rsidRPr="00253627">
        <w:rPr>
          <w:rStyle w:val="rvts15"/>
          <w:b/>
          <w:bCs/>
          <w:lang w:val="uk-UA"/>
        </w:rPr>
        <w:t xml:space="preserve">V.   Заповнення </w:t>
      </w:r>
      <w:hyperlink r:id="rId8" w:anchor="n271" w:history="1">
        <w:r w:rsidRPr="00253627">
          <w:rPr>
            <w:rStyle w:val="af6"/>
            <w:b/>
            <w:bCs/>
            <w:lang w:val="uk-UA"/>
          </w:rPr>
          <w:t>Форми БП-2</w:t>
        </w:r>
      </w:hyperlink>
    </w:p>
    <w:p w14:paraId="12241489" w14:textId="77777777" w:rsidR="00562E58" w:rsidRPr="00253627" w:rsidRDefault="00562E58" w:rsidP="00562E58">
      <w:pPr>
        <w:pStyle w:val="rvps2"/>
        <w:shd w:val="clear" w:color="auto" w:fill="FFFFFF"/>
        <w:spacing w:before="0" w:beforeAutospacing="0" w:after="0" w:afterAutospacing="0"/>
        <w:ind w:firstLine="567"/>
        <w:jc w:val="both"/>
      </w:pPr>
      <w:bookmarkStart w:id="60" w:name="n119"/>
      <w:bookmarkEnd w:id="60"/>
      <w:r w:rsidRPr="00253627">
        <w:t xml:space="preserve">1. У </w:t>
      </w:r>
      <w:proofErr w:type="spellStart"/>
      <w:r w:rsidRPr="00253627">
        <w:t>Формі</w:t>
      </w:r>
      <w:proofErr w:type="spellEnd"/>
      <w:r w:rsidRPr="00253627">
        <w:t xml:space="preserve"> БП-2 наводиться детальна </w:t>
      </w:r>
      <w:proofErr w:type="spellStart"/>
      <w:r w:rsidRPr="00253627">
        <w:t>інформація</w:t>
      </w:r>
      <w:proofErr w:type="spellEnd"/>
      <w:r w:rsidRPr="00253627">
        <w:t xml:space="preserve"> за кожною бюджетною </w:t>
      </w:r>
      <w:proofErr w:type="spellStart"/>
      <w:r w:rsidRPr="00253627">
        <w:t>програмою</w:t>
      </w:r>
      <w:proofErr w:type="spellEnd"/>
      <w:r w:rsidRPr="00253627">
        <w:t xml:space="preserve">, </w:t>
      </w:r>
      <w:proofErr w:type="spellStart"/>
      <w:r w:rsidRPr="00253627">
        <w:t>що</w:t>
      </w:r>
      <w:proofErr w:type="spellEnd"/>
      <w:r w:rsidRPr="00253627">
        <w:t xml:space="preserve"> </w:t>
      </w:r>
      <w:proofErr w:type="spellStart"/>
      <w:r w:rsidRPr="00253627">
        <w:t>пропонується</w:t>
      </w:r>
      <w:proofErr w:type="spellEnd"/>
      <w:r w:rsidRPr="00253627">
        <w:t xml:space="preserve"> до </w:t>
      </w:r>
      <w:proofErr w:type="spellStart"/>
      <w:r w:rsidRPr="00253627">
        <w:t>виконання</w:t>
      </w:r>
      <w:proofErr w:type="spellEnd"/>
      <w:r w:rsidRPr="00253627">
        <w:t xml:space="preserve"> у </w:t>
      </w:r>
      <w:proofErr w:type="spellStart"/>
      <w:r w:rsidRPr="00253627">
        <w:t>середньостроковому</w:t>
      </w:r>
      <w:proofErr w:type="spellEnd"/>
      <w:r w:rsidRPr="00253627">
        <w:t xml:space="preserve"> </w:t>
      </w:r>
      <w:proofErr w:type="spellStart"/>
      <w:r w:rsidRPr="00253627">
        <w:t>періоді</w:t>
      </w:r>
      <w:proofErr w:type="spellEnd"/>
      <w:r w:rsidRPr="00253627">
        <w:t>.</w:t>
      </w:r>
    </w:p>
    <w:p w14:paraId="0D34944E" w14:textId="77777777" w:rsidR="00562E58" w:rsidRPr="00253627" w:rsidRDefault="00562E58" w:rsidP="00562E58">
      <w:pPr>
        <w:pStyle w:val="rvps2"/>
        <w:shd w:val="clear" w:color="auto" w:fill="FFFFFF"/>
        <w:spacing w:before="0" w:beforeAutospacing="0" w:after="0" w:afterAutospacing="0"/>
        <w:ind w:firstLine="567"/>
        <w:jc w:val="both"/>
      </w:pPr>
      <w:r w:rsidRPr="00253627">
        <w:t xml:space="preserve">2. Форма БП-2 </w:t>
      </w:r>
      <w:proofErr w:type="spellStart"/>
      <w:r w:rsidRPr="00253627">
        <w:t>складається</w:t>
      </w:r>
      <w:proofErr w:type="spellEnd"/>
      <w:r w:rsidRPr="00253627">
        <w:t xml:space="preserve"> за кожною бюджетною </w:t>
      </w:r>
      <w:proofErr w:type="spellStart"/>
      <w:r w:rsidRPr="00253627">
        <w:t>програмою</w:t>
      </w:r>
      <w:proofErr w:type="spellEnd"/>
      <w:r w:rsidRPr="00253627">
        <w:t xml:space="preserve"> </w:t>
      </w:r>
      <w:proofErr w:type="spellStart"/>
      <w:r w:rsidRPr="00253627">
        <w:t>окремо</w:t>
      </w:r>
      <w:proofErr w:type="spellEnd"/>
      <w:r w:rsidRPr="00253627">
        <w:t xml:space="preserve">, </w:t>
      </w:r>
      <w:proofErr w:type="spellStart"/>
      <w:r w:rsidRPr="00253627">
        <w:t>крім</w:t>
      </w:r>
      <w:proofErr w:type="spellEnd"/>
      <w:r w:rsidRPr="00253627">
        <w:t xml:space="preserve"> </w:t>
      </w:r>
      <w:proofErr w:type="spellStart"/>
      <w:r w:rsidRPr="00253627">
        <w:t>бюджетних</w:t>
      </w:r>
      <w:proofErr w:type="spellEnd"/>
      <w:r w:rsidRPr="00253627">
        <w:t xml:space="preserve"> </w:t>
      </w:r>
      <w:proofErr w:type="spellStart"/>
      <w:r w:rsidRPr="00253627">
        <w:t>програм</w:t>
      </w:r>
      <w:proofErr w:type="spellEnd"/>
      <w:r w:rsidRPr="00253627">
        <w:t xml:space="preserve">, </w:t>
      </w:r>
      <w:proofErr w:type="spellStart"/>
      <w:r w:rsidRPr="00253627">
        <w:t>які</w:t>
      </w:r>
      <w:proofErr w:type="spellEnd"/>
      <w:r w:rsidRPr="00253627">
        <w:t>:</w:t>
      </w:r>
    </w:p>
    <w:p w14:paraId="352A2138" w14:textId="77777777" w:rsidR="00562E58" w:rsidRPr="00253627" w:rsidRDefault="00562E58" w:rsidP="00562E58">
      <w:pPr>
        <w:pStyle w:val="rvps2"/>
        <w:shd w:val="clear" w:color="auto" w:fill="FFFFFF"/>
        <w:spacing w:before="0" w:beforeAutospacing="0" w:after="0" w:afterAutospacing="0"/>
        <w:ind w:firstLine="567"/>
        <w:jc w:val="both"/>
      </w:pPr>
      <w:r w:rsidRPr="00253627">
        <w:t xml:space="preserve">не </w:t>
      </w:r>
      <w:proofErr w:type="spellStart"/>
      <w:r w:rsidRPr="00253627">
        <w:t>передбачаються</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період</w:t>
      </w:r>
      <w:proofErr w:type="spellEnd"/>
      <w:r w:rsidRPr="00253627">
        <w:t>;</w:t>
      </w:r>
    </w:p>
    <w:p w14:paraId="2C49339E" w14:textId="77777777" w:rsidR="00562E58" w:rsidRPr="00253627" w:rsidRDefault="00562E58" w:rsidP="00562E58">
      <w:pPr>
        <w:pStyle w:val="rvps2"/>
        <w:shd w:val="clear" w:color="auto" w:fill="FFFFFF"/>
        <w:spacing w:before="0" w:beforeAutospacing="0" w:after="0" w:afterAutospacing="0"/>
        <w:ind w:firstLine="567"/>
        <w:jc w:val="both"/>
      </w:pPr>
      <w:bookmarkStart w:id="61" w:name="n133"/>
      <w:bookmarkEnd w:id="61"/>
      <w:r w:rsidRPr="00253627">
        <w:t xml:space="preserve">резервного фонду </w:t>
      </w:r>
      <w:proofErr w:type="spellStart"/>
      <w:r w:rsidRPr="00253627">
        <w:t>місцевого</w:t>
      </w:r>
      <w:proofErr w:type="spellEnd"/>
      <w:r w:rsidRPr="00253627">
        <w:t xml:space="preserve"> бюджету.</w:t>
      </w:r>
    </w:p>
    <w:p w14:paraId="0F4DF8D0"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62" w:name="n134"/>
      <w:bookmarkEnd w:id="62"/>
      <w:proofErr w:type="spellStart"/>
      <w:r w:rsidRPr="00253627">
        <w:t>Інформація</w:t>
      </w:r>
      <w:proofErr w:type="spellEnd"/>
      <w:r w:rsidRPr="00253627">
        <w:t xml:space="preserve">, </w:t>
      </w:r>
      <w:proofErr w:type="spellStart"/>
      <w:r w:rsidRPr="00253627">
        <w:t>що</w:t>
      </w:r>
      <w:proofErr w:type="spellEnd"/>
      <w:r w:rsidRPr="00253627">
        <w:t xml:space="preserve"> наводиться у </w:t>
      </w:r>
      <w:proofErr w:type="spellStart"/>
      <w:r w:rsidRPr="00253627">
        <w:t>Формі</w:t>
      </w:r>
      <w:proofErr w:type="spellEnd"/>
      <w:r w:rsidRPr="00253627">
        <w:t xml:space="preserve"> БП-2, </w:t>
      </w:r>
      <w:proofErr w:type="spellStart"/>
      <w:r w:rsidRPr="00253627">
        <w:t>узгоджується</w:t>
      </w:r>
      <w:proofErr w:type="spellEnd"/>
      <w:r w:rsidRPr="00253627">
        <w:t xml:space="preserve"> з </w:t>
      </w:r>
      <w:proofErr w:type="spellStart"/>
      <w:r w:rsidRPr="00253627">
        <w:t>інформацією</w:t>
      </w:r>
      <w:proofErr w:type="spellEnd"/>
      <w:r w:rsidRPr="00253627">
        <w:t xml:space="preserve">, </w:t>
      </w:r>
      <w:proofErr w:type="spellStart"/>
      <w:r w:rsidRPr="00253627">
        <w:t>наведеною</w:t>
      </w:r>
      <w:proofErr w:type="spellEnd"/>
      <w:r w:rsidRPr="00253627">
        <w:t xml:space="preserve"> у </w:t>
      </w:r>
      <w:proofErr w:type="spellStart"/>
      <w:r w:rsidRPr="00253627">
        <w:t>Формі</w:t>
      </w:r>
      <w:proofErr w:type="spellEnd"/>
      <w:r w:rsidRPr="00253627">
        <w:t xml:space="preserve"> БП-1.</w:t>
      </w:r>
    </w:p>
    <w:p w14:paraId="3D4EF0D2" w14:textId="77777777" w:rsidR="00562E58" w:rsidRPr="00253627" w:rsidRDefault="00562E58" w:rsidP="00562E58">
      <w:pPr>
        <w:pStyle w:val="rvps2"/>
        <w:shd w:val="clear" w:color="auto" w:fill="FFFFFF"/>
        <w:spacing w:before="0" w:beforeAutospacing="0" w:after="0" w:afterAutospacing="0"/>
        <w:ind w:firstLine="567"/>
        <w:jc w:val="both"/>
        <w:rPr>
          <w:shd w:val="clear" w:color="auto" w:fill="FFFFFF"/>
          <w:lang w:val="uk-UA"/>
        </w:rPr>
      </w:pPr>
      <w:r w:rsidRPr="00253627">
        <w:rPr>
          <w:shd w:val="clear" w:color="auto" w:fill="FFFFFF"/>
        </w:rPr>
        <w:t xml:space="preserve">3. У </w:t>
      </w:r>
      <w:proofErr w:type="spellStart"/>
      <w:r w:rsidRPr="00253627">
        <w:rPr>
          <w:shd w:val="clear" w:color="auto" w:fill="FFFFFF"/>
        </w:rPr>
        <w:t>разі</w:t>
      </w:r>
      <w:proofErr w:type="spellEnd"/>
      <w:r w:rsidRPr="00253627">
        <w:rPr>
          <w:shd w:val="clear" w:color="auto" w:fill="FFFFFF"/>
        </w:rPr>
        <w:t xml:space="preserve">, </w:t>
      </w:r>
      <w:proofErr w:type="spellStart"/>
      <w:r w:rsidRPr="00253627">
        <w:rPr>
          <w:shd w:val="clear" w:color="auto" w:fill="FFFFFF"/>
        </w:rPr>
        <w:t>якщо</w:t>
      </w:r>
      <w:proofErr w:type="spellEnd"/>
      <w:r w:rsidRPr="00253627">
        <w:rPr>
          <w:shd w:val="clear" w:color="auto" w:fill="FFFFFF"/>
        </w:rPr>
        <w:t xml:space="preserve"> </w:t>
      </w:r>
      <w:proofErr w:type="spellStart"/>
      <w:r w:rsidRPr="00253627">
        <w:rPr>
          <w:shd w:val="clear" w:color="auto" w:fill="FFFFFF"/>
        </w:rPr>
        <w:t>повноваження</w:t>
      </w:r>
      <w:proofErr w:type="spellEnd"/>
      <w:r w:rsidRPr="00253627">
        <w:rPr>
          <w:shd w:val="clear" w:color="auto" w:fill="FFFFFF"/>
        </w:rPr>
        <w:t xml:space="preserve"> на </w:t>
      </w:r>
      <w:proofErr w:type="spellStart"/>
      <w:r w:rsidRPr="00253627">
        <w:rPr>
          <w:shd w:val="clear" w:color="auto" w:fill="FFFFFF"/>
        </w:rPr>
        <w:t>виконання</w:t>
      </w:r>
      <w:proofErr w:type="spellEnd"/>
      <w:r w:rsidRPr="00253627">
        <w:rPr>
          <w:shd w:val="clear" w:color="auto" w:fill="FFFFFF"/>
        </w:rPr>
        <w:t xml:space="preserve"> </w:t>
      </w:r>
      <w:proofErr w:type="spellStart"/>
      <w:r w:rsidRPr="00253627">
        <w:rPr>
          <w:shd w:val="clear" w:color="auto" w:fill="FFFFFF"/>
        </w:rPr>
        <w:t>функцій</w:t>
      </w:r>
      <w:proofErr w:type="spellEnd"/>
      <w:r w:rsidRPr="00253627">
        <w:rPr>
          <w:shd w:val="clear" w:color="auto" w:fill="FFFFFF"/>
        </w:rPr>
        <w:t xml:space="preserve">, </w:t>
      </w:r>
      <w:proofErr w:type="spellStart"/>
      <w:r w:rsidRPr="00253627">
        <w:rPr>
          <w:shd w:val="clear" w:color="auto" w:fill="FFFFFF"/>
        </w:rPr>
        <w:t>завдань</w:t>
      </w:r>
      <w:proofErr w:type="spellEnd"/>
      <w:r w:rsidRPr="00253627">
        <w:rPr>
          <w:shd w:val="clear" w:color="auto" w:fill="FFFFFF"/>
        </w:rPr>
        <w:t xml:space="preserve"> </w:t>
      </w:r>
      <w:proofErr w:type="spellStart"/>
      <w:r w:rsidRPr="00253627">
        <w:rPr>
          <w:shd w:val="clear" w:color="auto" w:fill="FFFFFF"/>
        </w:rPr>
        <w:t>або</w:t>
      </w:r>
      <w:proofErr w:type="spellEnd"/>
      <w:r w:rsidRPr="00253627">
        <w:rPr>
          <w:shd w:val="clear" w:color="auto" w:fill="FFFFFF"/>
        </w:rPr>
        <w:t xml:space="preserve"> </w:t>
      </w:r>
      <w:proofErr w:type="spellStart"/>
      <w:r w:rsidRPr="00253627">
        <w:rPr>
          <w:shd w:val="clear" w:color="auto" w:fill="FFFFFF"/>
        </w:rPr>
        <w:t>надання</w:t>
      </w:r>
      <w:proofErr w:type="spellEnd"/>
      <w:r w:rsidRPr="00253627">
        <w:rPr>
          <w:shd w:val="clear" w:color="auto" w:fill="FFFFFF"/>
        </w:rPr>
        <w:t xml:space="preserve"> </w:t>
      </w:r>
      <w:proofErr w:type="spellStart"/>
      <w:r w:rsidRPr="00253627">
        <w:rPr>
          <w:shd w:val="clear" w:color="auto" w:fill="FFFFFF"/>
        </w:rPr>
        <w:t>послуг</w:t>
      </w:r>
      <w:proofErr w:type="spellEnd"/>
      <w:r w:rsidRPr="00253627">
        <w:rPr>
          <w:shd w:val="clear" w:color="auto" w:fill="FFFFFF"/>
        </w:rPr>
        <w:t xml:space="preserve"> передано </w:t>
      </w:r>
      <w:proofErr w:type="spellStart"/>
      <w:r w:rsidRPr="00253627">
        <w:rPr>
          <w:shd w:val="clear" w:color="auto" w:fill="FFFFFF"/>
        </w:rPr>
        <w:t>відповідно</w:t>
      </w:r>
      <w:proofErr w:type="spellEnd"/>
      <w:r w:rsidRPr="00253627">
        <w:rPr>
          <w:shd w:val="clear" w:color="auto" w:fill="FFFFFF"/>
        </w:rPr>
        <w:t xml:space="preserve"> до </w:t>
      </w:r>
      <w:proofErr w:type="spellStart"/>
      <w:r w:rsidRPr="00253627">
        <w:rPr>
          <w:shd w:val="clear" w:color="auto" w:fill="FFFFFF"/>
        </w:rPr>
        <w:t>законодавства</w:t>
      </w:r>
      <w:proofErr w:type="spellEnd"/>
      <w:r w:rsidRPr="00253627">
        <w:rPr>
          <w:shd w:val="clear" w:color="auto" w:fill="FFFFFF"/>
        </w:rPr>
        <w:t xml:space="preserve"> </w:t>
      </w:r>
      <w:proofErr w:type="spellStart"/>
      <w:r w:rsidRPr="00253627">
        <w:rPr>
          <w:shd w:val="clear" w:color="auto" w:fill="FFFFFF"/>
        </w:rPr>
        <w:t>від</w:t>
      </w:r>
      <w:proofErr w:type="spellEnd"/>
      <w:r w:rsidRPr="00253627">
        <w:rPr>
          <w:shd w:val="clear" w:color="auto" w:fill="FFFFFF"/>
        </w:rPr>
        <w:t xml:space="preserve"> одного головного </w:t>
      </w:r>
      <w:proofErr w:type="spellStart"/>
      <w:r w:rsidRPr="00253627">
        <w:rPr>
          <w:shd w:val="clear" w:color="auto" w:fill="FFFFFF"/>
        </w:rPr>
        <w:t>розпорядника</w:t>
      </w:r>
      <w:proofErr w:type="spellEnd"/>
      <w:r w:rsidRPr="00253627">
        <w:rPr>
          <w:shd w:val="clear" w:color="auto" w:fill="FFFFFF"/>
        </w:rPr>
        <w:t xml:space="preserve"> до </w:t>
      </w:r>
      <w:proofErr w:type="spellStart"/>
      <w:r w:rsidRPr="00253627">
        <w:rPr>
          <w:shd w:val="clear" w:color="auto" w:fill="FFFFFF"/>
        </w:rPr>
        <w:t>іншого</w:t>
      </w:r>
      <w:proofErr w:type="spellEnd"/>
      <w:r w:rsidRPr="00253627">
        <w:rPr>
          <w:shd w:val="clear" w:color="auto" w:fill="FFFFFF"/>
        </w:rPr>
        <w:t xml:space="preserve"> головного </w:t>
      </w:r>
      <w:proofErr w:type="spellStart"/>
      <w:r w:rsidRPr="00253627">
        <w:rPr>
          <w:shd w:val="clear" w:color="auto" w:fill="FFFFFF"/>
        </w:rPr>
        <w:t>розпорядника</w:t>
      </w:r>
      <w:proofErr w:type="spellEnd"/>
      <w:r w:rsidRPr="00253627">
        <w:rPr>
          <w:shd w:val="clear" w:color="auto" w:fill="FFFFFF"/>
        </w:rPr>
        <w:t xml:space="preserve">, головному </w:t>
      </w:r>
      <w:proofErr w:type="spellStart"/>
      <w:r w:rsidRPr="00253627">
        <w:rPr>
          <w:shd w:val="clear" w:color="auto" w:fill="FFFFFF"/>
        </w:rPr>
        <w:t>розпоряднику</w:t>
      </w:r>
      <w:proofErr w:type="spellEnd"/>
      <w:r w:rsidRPr="00253627">
        <w:rPr>
          <w:shd w:val="clear" w:color="auto" w:fill="FFFFFF"/>
        </w:rPr>
        <w:t xml:space="preserve">, </w:t>
      </w:r>
      <w:proofErr w:type="spellStart"/>
      <w:r w:rsidRPr="00253627">
        <w:rPr>
          <w:shd w:val="clear" w:color="auto" w:fill="FFFFFF"/>
        </w:rPr>
        <w:t>який</w:t>
      </w:r>
      <w:proofErr w:type="spellEnd"/>
      <w:r w:rsidRPr="00253627">
        <w:rPr>
          <w:shd w:val="clear" w:color="auto" w:fill="FFFFFF"/>
        </w:rPr>
        <w:t xml:space="preserve"> </w:t>
      </w:r>
      <w:proofErr w:type="spellStart"/>
      <w:r w:rsidRPr="00253627">
        <w:rPr>
          <w:shd w:val="clear" w:color="auto" w:fill="FFFFFF"/>
        </w:rPr>
        <w:t>включає</w:t>
      </w:r>
      <w:proofErr w:type="spellEnd"/>
      <w:r w:rsidRPr="00253627">
        <w:rPr>
          <w:shd w:val="clear" w:color="auto" w:fill="FFFFFF"/>
        </w:rPr>
        <w:t xml:space="preserve"> до </w:t>
      </w:r>
      <w:proofErr w:type="spellStart"/>
      <w:r w:rsidRPr="00253627">
        <w:rPr>
          <w:shd w:val="clear" w:color="auto" w:fill="FFFFFF"/>
        </w:rPr>
        <w:t>бюджетної</w:t>
      </w:r>
      <w:proofErr w:type="spellEnd"/>
      <w:r w:rsidRPr="00253627">
        <w:rPr>
          <w:shd w:val="clear" w:color="auto" w:fill="FFFFFF"/>
        </w:rPr>
        <w:t xml:space="preserve"> </w:t>
      </w:r>
      <w:proofErr w:type="spellStart"/>
      <w:r w:rsidRPr="00253627">
        <w:rPr>
          <w:shd w:val="clear" w:color="auto" w:fill="FFFFFF"/>
        </w:rPr>
        <w:t>пропозиції</w:t>
      </w:r>
      <w:proofErr w:type="spellEnd"/>
      <w:r w:rsidRPr="00253627">
        <w:rPr>
          <w:shd w:val="clear" w:color="auto" w:fill="FFFFFF"/>
        </w:rPr>
        <w:t xml:space="preserve"> </w:t>
      </w:r>
      <w:proofErr w:type="spellStart"/>
      <w:r w:rsidRPr="00253627">
        <w:rPr>
          <w:shd w:val="clear" w:color="auto" w:fill="FFFFFF"/>
        </w:rPr>
        <w:lastRenderedPageBreak/>
        <w:t>показники</w:t>
      </w:r>
      <w:proofErr w:type="spellEnd"/>
      <w:r w:rsidRPr="00253627">
        <w:rPr>
          <w:shd w:val="clear" w:color="auto" w:fill="FFFFFF"/>
        </w:rPr>
        <w:t xml:space="preserve"> за </w:t>
      </w:r>
      <w:proofErr w:type="spellStart"/>
      <w:r w:rsidRPr="00253627">
        <w:rPr>
          <w:shd w:val="clear" w:color="auto" w:fill="FFFFFF"/>
        </w:rPr>
        <w:t>відповідною</w:t>
      </w:r>
      <w:proofErr w:type="spellEnd"/>
      <w:r w:rsidRPr="00253627">
        <w:rPr>
          <w:shd w:val="clear" w:color="auto" w:fill="FFFFFF"/>
        </w:rPr>
        <w:t xml:space="preserve"> бюджетною </w:t>
      </w:r>
      <w:proofErr w:type="spellStart"/>
      <w:r w:rsidRPr="00253627">
        <w:rPr>
          <w:shd w:val="clear" w:color="auto" w:fill="FFFFFF"/>
        </w:rPr>
        <w:t>програмою</w:t>
      </w:r>
      <w:proofErr w:type="spellEnd"/>
      <w:r w:rsidRPr="00253627">
        <w:rPr>
          <w:shd w:val="clear" w:color="auto" w:fill="FFFFFF"/>
        </w:rPr>
        <w:t xml:space="preserve"> на </w:t>
      </w:r>
      <w:proofErr w:type="spellStart"/>
      <w:r w:rsidRPr="00253627">
        <w:rPr>
          <w:shd w:val="clear" w:color="auto" w:fill="FFFFFF"/>
        </w:rPr>
        <w:t>середньостроковий</w:t>
      </w:r>
      <w:proofErr w:type="spellEnd"/>
      <w:r w:rsidRPr="00253627">
        <w:rPr>
          <w:shd w:val="clear" w:color="auto" w:fill="FFFFFF"/>
        </w:rPr>
        <w:t xml:space="preserve"> </w:t>
      </w:r>
      <w:proofErr w:type="spellStart"/>
      <w:r w:rsidRPr="00253627">
        <w:rPr>
          <w:shd w:val="clear" w:color="auto" w:fill="FFFFFF"/>
        </w:rPr>
        <w:t>період</w:t>
      </w:r>
      <w:proofErr w:type="spellEnd"/>
      <w:r w:rsidRPr="00253627">
        <w:rPr>
          <w:shd w:val="clear" w:color="auto" w:fill="FFFFFF"/>
        </w:rPr>
        <w:t xml:space="preserve">, </w:t>
      </w:r>
      <w:proofErr w:type="spellStart"/>
      <w:r w:rsidRPr="00253627">
        <w:rPr>
          <w:shd w:val="clear" w:color="auto" w:fill="FFFFFF"/>
        </w:rPr>
        <w:t>під</w:t>
      </w:r>
      <w:proofErr w:type="spellEnd"/>
      <w:r w:rsidRPr="00253627">
        <w:rPr>
          <w:shd w:val="clear" w:color="auto" w:fill="FFFFFF"/>
        </w:rPr>
        <w:t xml:space="preserve"> час </w:t>
      </w:r>
      <w:proofErr w:type="spellStart"/>
      <w:r w:rsidRPr="00253627">
        <w:rPr>
          <w:shd w:val="clear" w:color="auto" w:fill="FFFFFF"/>
        </w:rPr>
        <w:t>заповнення</w:t>
      </w:r>
      <w:proofErr w:type="spellEnd"/>
      <w:r w:rsidRPr="00253627">
        <w:rPr>
          <w:shd w:val="clear" w:color="auto" w:fill="FFFFFF"/>
        </w:rPr>
        <w:t xml:space="preserve"> </w:t>
      </w:r>
      <w:proofErr w:type="spellStart"/>
      <w:r w:rsidRPr="00253627">
        <w:rPr>
          <w:shd w:val="clear" w:color="auto" w:fill="FFFFFF"/>
        </w:rPr>
        <w:t>Форми</w:t>
      </w:r>
      <w:proofErr w:type="spellEnd"/>
      <w:r w:rsidRPr="00253627">
        <w:rPr>
          <w:shd w:val="clear" w:color="auto" w:fill="FFFFFF"/>
        </w:rPr>
        <w:t xml:space="preserve"> БП-2 </w:t>
      </w:r>
      <w:proofErr w:type="spellStart"/>
      <w:r w:rsidRPr="00253627">
        <w:rPr>
          <w:shd w:val="clear" w:color="auto" w:fill="FFFFFF"/>
        </w:rPr>
        <w:t>необхідно</w:t>
      </w:r>
      <w:proofErr w:type="spellEnd"/>
      <w:r w:rsidRPr="00253627">
        <w:rPr>
          <w:shd w:val="clear" w:color="auto" w:fill="FFFFFF"/>
        </w:rPr>
        <w:t xml:space="preserve"> навести </w:t>
      </w:r>
      <w:proofErr w:type="spellStart"/>
      <w:r w:rsidRPr="00253627">
        <w:rPr>
          <w:shd w:val="clear" w:color="auto" w:fill="FFFFFF"/>
        </w:rPr>
        <w:t>інформацію</w:t>
      </w:r>
      <w:proofErr w:type="spellEnd"/>
      <w:r w:rsidRPr="00253627">
        <w:rPr>
          <w:shd w:val="clear" w:color="auto" w:fill="FFFFFF"/>
        </w:rPr>
        <w:t xml:space="preserve"> та </w:t>
      </w:r>
      <w:proofErr w:type="spellStart"/>
      <w:r w:rsidRPr="00253627">
        <w:rPr>
          <w:shd w:val="clear" w:color="auto" w:fill="FFFFFF"/>
        </w:rPr>
        <w:t>показники</w:t>
      </w:r>
      <w:proofErr w:type="spellEnd"/>
      <w:r w:rsidRPr="00253627">
        <w:rPr>
          <w:shd w:val="clear" w:color="auto" w:fill="FFFFFF"/>
        </w:rPr>
        <w:t xml:space="preserve"> </w:t>
      </w:r>
      <w:proofErr w:type="spellStart"/>
      <w:r w:rsidRPr="00253627">
        <w:rPr>
          <w:shd w:val="clear" w:color="auto" w:fill="FFFFFF"/>
        </w:rPr>
        <w:t>бюджетної</w:t>
      </w:r>
      <w:proofErr w:type="spellEnd"/>
      <w:r w:rsidRPr="00253627">
        <w:rPr>
          <w:shd w:val="clear" w:color="auto" w:fill="FFFFFF"/>
        </w:rPr>
        <w:t xml:space="preserve"> </w:t>
      </w:r>
      <w:proofErr w:type="spellStart"/>
      <w:r w:rsidRPr="00253627">
        <w:rPr>
          <w:shd w:val="clear" w:color="auto" w:fill="FFFFFF"/>
        </w:rPr>
        <w:t>програми</w:t>
      </w:r>
      <w:proofErr w:type="spellEnd"/>
      <w:r w:rsidRPr="00253627">
        <w:rPr>
          <w:shd w:val="clear" w:color="auto" w:fill="FFFFFF"/>
        </w:rPr>
        <w:t xml:space="preserve"> за </w:t>
      </w:r>
      <w:proofErr w:type="spellStart"/>
      <w:r w:rsidRPr="00253627">
        <w:rPr>
          <w:shd w:val="clear" w:color="auto" w:fill="FFFFFF"/>
        </w:rPr>
        <w:t>попередні</w:t>
      </w:r>
      <w:proofErr w:type="spellEnd"/>
      <w:r w:rsidRPr="00253627">
        <w:rPr>
          <w:shd w:val="clear" w:color="auto" w:fill="FFFFFF"/>
        </w:rPr>
        <w:t xml:space="preserve"> </w:t>
      </w:r>
      <w:proofErr w:type="spellStart"/>
      <w:r w:rsidRPr="00253627">
        <w:rPr>
          <w:shd w:val="clear" w:color="auto" w:fill="FFFFFF"/>
        </w:rPr>
        <w:t>бюджетні</w:t>
      </w:r>
      <w:proofErr w:type="spellEnd"/>
      <w:r w:rsidRPr="00253627">
        <w:rPr>
          <w:shd w:val="clear" w:color="auto" w:fill="FFFFFF"/>
        </w:rPr>
        <w:t xml:space="preserve"> </w:t>
      </w:r>
      <w:proofErr w:type="spellStart"/>
      <w:r w:rsidRPr="00253627">
        <w:rPr>
          <w:shd w:val="clear" w:color="auto" w:fill="FFFFFF"/>
        </w:rPr>
        <w:t>періоди</w:t>
      </w:r>
      <w:proofErr w:type="spellEnd"/>
      <w:r w:rsidRPr="00253627">
        <w:rPr>
          <w:shd w:val="clear" w:color="auto" w:fill="FFFFFF"/>
        </w:rPr>
        <w:t xml:space="preserve"> з </w:t>
      </w:r>
      <w:proofErr w:type="spellStart"/>
      <w:r w:rsidRPr="00253627">
        <w:rPr>
          <w:shd w:val="clear" w:color="auto" w:fill="FFFFFF"/>
        </w:rPr>
        <w:t>урахуванням</w:t>
      </w:r>
      <w:proofErr w:type="spellEnd"/>
      <w:r w:rsidRPr="00253627">
        <w:rPr>
          <w:shd w:val="clear" w:color="auto" w:fill="FFFFFF"/>
        </w:rPr>
        <w:t xml:space="preserve"> </w:t>
      </w:r>
      <w:proofErr w:type="spellStart"/>
      <w:r w:rsidRPr="00253627">
        <w:rPr>
          <w:shd w:val="clear" w:color="auto" w:fill="FFFFFF"/>
        </w:rPr>
        <w:t>паспортів</w:t>
      </w:r>
      <w:proofErr w:type="spellEnd"/>
      <w:r w:rsidRPr="00253627">
        <w:rPr>
          <w:shd w:val="clear" w:color="auto" w:fill="FFFFFF"/>
        </w:rPr>
        <w:t xml:space="preserve"> </w:t>
      </w:r>
      <w:proofErr w:type="spellStart"/>
      <w:r w:rsidRPr="00253627">
        <w:rPr>
          <w:shd w:val="clear" w:color="auto" w:fill="FFFFFF"/>
        </w:rPr>
        <w:t>відповідної</w:t>
      </w:r>
      <w:proofErr w:type="spellEnd"/>
      <w:r w:rsidRPr="00253627">
        <w:rPr>
          <w:shd w:val="clear" w:color="auto" w:fill="FFFFFF"/>
        </w:rPr>
        <w:t xml:space="preserve"> </w:t>
      </w:r>
      <w:proofErr w:type="spellStart"/>
      <w:r w:rsidRPr="00253627">
        <w:rPr>
          <w:shd w:val="clear" w:color="auto" w:fill="FFFFFF"/>
        </w:rPr>
        <w:t>бюджетної</w:t>
      </w:r>
      <w:proofErr w:type="spellEnd"/>
      <w:r w:rsidRPr="00253627">
        <w:rPr>
          <w:shd w:val="clear" w:color="auto" w:fill="FFFFFF"/>
        </w:rPr>
        <w:t xml:space="preserve"> </w:t>
      </w:r>
      <w:proofErr w:type="spellStart"/>
      <w:r w:rsidRPr="00253627">
        <w:rPr>
          <w:shd w:val="clear" w:color="auto" w:fill="FFFFFF"/>
        </w:rPr>
        <w:t>програми</w:t>
      </w:r>
      <w:proofErr w:type="spellEnd"/>
      <w:r w:rsidRPr="00253627">
        <w:rPr>
          <w:shd w:val="clear" w:color="auto" w:fill="FFFFFF"/>
        </w:rPr>
        <w:t xml:space="preserve"> та </w:t>
      </w:r>
      <w:proofErr w:type="spellStart"/>
      <w:r w:rsidRPr="00253627">
        <w:rPr>
          <w:shd w:val="clear" w:color="auto" w:fill="FFFFFF"/>
        </w:rPr>
        <w:t>звітів</w:t>
      </w:r>
      <w:proofErr w:type="spellEnd"/>
      <w:r w:rsidRPr="00253627">
        <w:rPr>
          <w:shd w:val="clear" w:color="auto" w:fill="FFFFFF"/>
        </w:rPr>
        <w:t xml:space="preserve"> про </w:t>
      </w:r>
      <w:proofErr w:type="spellStart"/>
      <w:r w:rsidRPr="00253627">
        <w:rPr>
          <w:shd w:val="clear" w:color="auto" w:fill="FFFFFF"/>
        </w:rPr>
        <w:t>їх</w:t>
      </w:r>
      <w:proofErr w:type="spellEnd"/>
      <w:r w:rsidRPr="00253627">
        <w:rPr>
          <w:shd w:val="clear" w:color="auto" w:fill="FFFFFF"/>
        </w:rPr>
        <w:t xml:space="preserve"> </w:t>
      </w:r>
      <w:proofErr w:type="spellStart"/>
      <w:r w:rsidRPr="00253627">
        <w:rPr>
          <w:shd w:val="clear" w:color="auto" w:fill="FFFFFF"/>
        </w:rPr>
        <w:t>виконання</w:t>
      </w:r>
      <w:proofErr w:type="spellEnd"/>
      <w:r w:rsidRPr="00253627">
        <w:rPr>
          <w:shd w:val="clear" w:color="auto" w:fill="FFFFFF"/>
        </w:rPr>
        <w:t xml:space="preserve">, </w:t>
      </w:r>
      <w:proofErr w:type="spellStart"/>
      <w:r w:rsidRPr="00253627">
        <w:rPr>
          <w:shd w:val="clear" w:color="auto" w:fill="FFFFFF"/>
        </w:rPr>
        <w:t>інших</w:t>
      </w:r>
      <w:proofErr w:type="spellEnd"/>
      <w:r w:rsidRPr="00253627">
        <w:rPr>
          <w:shd w:val="clear" w:color="auto" w:fill="FFFFFF"/>
        </w:rPr>
        <w:t xml:space="preserve"> </w:t>
      </w:r>
      <w:proofErr w:type="spellStart"/>
      <w:r w:rsidRPr="00253627">
        <w:rPr>
          <w:shd w:val="clear" w:color="auto" w:fill="FFFFFF"/>
        </w:rPr>
        <w:t>документів</w:t>
      </w:r>
      <w:proofErr w:type="spellEnd"/>
      <w:r w:rsidRPr="00253627">
        <w:rPr>
          <w:shd w:val="clear" w:color="auto" w:fill="FFFFFF"/>
        </w:rPr>
        <w:t xml:space="preserve">, </w:t>
      </w:r>
      <w:proofErr w:type="spellStart"/>
      <w:r w:rsidRPr="00253627">
        <w:rPr>
          <w:shd w:val="clear" w:color="auto" w:fill="FFFFFF"/>
        </w:rPr>
        <w:t>оприлюднених</w:t>
      </w:r>
      <w:proofErr w:type="spellEnd"/>
      <w:r w:rsidRPr="00253627">
        <w:rPr>
          <w:shd w:val="clear" w:color="auto" w:fill="FFFFFF"/>
        </w:rPr>
        <w:t xml:space="preserve"> </w:t>
      </w:r>
      <w:proofErr w:type="spellStart"/>
      <w:r w:rsidRPr="00253627">
        <w:rPr>
          <w:shd w:val="clear" w:color="auto" w:fill="FFFFFF"/>
        </w:rPr>
        <w:t>або</w:t>
      </w:r>
      <w:proofErr w:type="spellEnd"/>
      <w:r w:rsidRPr="00253627">
        <w:rPr>
          <w:shd w:val="clear" w:color="auto" w:fill="FFFFFF"/>
        </w:rPr>
        <w:t xml:space="preserve"> </w:t>
      </w:r>
      <w:proofErr w:type="spellStart"/>
      <w:r w:rsidRPr="00253627">
        <w:rPr>
          <w:shd w:val="clear" w:color="auto" w:fill="FFFFFF"/>
        </w:rPr>
        <w:t>переданих</w:t>
      </w:r>
      <w:proofErr w:type="spellEnd"/>
      <w:r w:rsidRPr="00253627">
        <w:rPr>
          <w:shd w:val="clear" w:color="auto" w:fill="FFFFFF"/>
        </w:rPr>
        <w:t xml:space="preserve"> в </w:t>
      </w:r>
      <w:proofErr w:type="spellStart"/>
      <w:r w:rsidRPr="00253627">
        <w:rPr>
          <w:shd w:val="clear" w:color="auto" w:fill="FFFFFF"/>
        </w:rPr>
        <w:t>установленому</w:t>
      </w:r>
      <w:proofErr w:type="spellEnd"/>
      <w:r w:rsidRPr="00253627">
        <w:rPr>
          <w:shd w:val="clear" w:color="auto" w:fill="FFFFFF"/>
        </w:rPr>
        <w:t xml:space="preserve"> </w:t>
      </w:r>
      <w:proofErr w:type="spellStart"/>
      <w:r w:rsidRPr="00253627">
        <w:rPr>
          <w:shd w:val="clear" w:color="auto" w:fill="FFFFFF"/>
        </w:rPr>
        <w:t>законодавством</w:t>
      </w:r>
      <w:proofErr w:type="spellEnd"/>
      <w:r w:rsidRPr="00253627">
        <w:rPr>
          <w:shd w:val="clear" w:color="auto" w:fill="FFFFFF"/>
        </w:rPr>
        <w:t xml:space="preserve"> порядку, </w:t>
      </w:r>
      <w:proofErr w:type="spellStart"/>
      <w:r w:rsidRPr="00253627">
        <w:rPr>
          <w:shd w:val="clear" w:color="auto" w:fill="FFFFFF"/>
        </w:rPr>
        <w:t>забезпечуючи</w:t>
      </w:r>
      <w:proofErr w:type="spellEnd"/>
      <w:r w:rsidRPr="00253627">
        <w:rPr>
          <w:shd w:val="clear" w:color="auto" w:fill="FFFFFF"/>
        </w:rPr>
        <w:t xml:space="preserve"> </w:t>
      </w:r>
      <w:proofErr w:type="spellStart"/>
      <w:r w:rsidRPr="00253627">
        <w:rPr>
          <w:shd w:val="clear" w:color="auto" w:fill="FFFFFF"/>
        </w:rPr>
        <w:t>послідовність</w:t>
      </w:r>
      <w:proofErr w:type="spellEnd"/>
      <w:r w:rsidRPr="00253627">
        <w:rPr>
          <w:shd w:val="clear" w:color="auto" w:fill="FFFFFF"/>
        </w:rPr>
        <w:t xml:space="preserve"> та </w:t>
      </w:r>
      <w:proofErr w:type="spellStart"/>
      <w:r w:rsidRPr="00253627">
        <w:rPr>
          <w:shd w:val="clear" w:color="auto" w:fill="FFFFFF"/>
        </w:rPr>
        <w:t>сумісність</w:t>
      </w:r>
      <w:proofErr w:type="spellEnd"/>
      <w:r w:rsidRPr="00253627">
        <w:rPr>
          <w:shd w:val="clear" w:color="auto" w:fill="FFFFFF"/>
        </w:rPr>
        <w:t xml:space="preserve"> </w:t>
      </w:r>
      <w:proofErr w:type="spellStart"/>
      <w:r w:rsidRPr="00253627">
        <w:rPr>
          <w:shd w:val="clear" w:color="auto" w:fill="FFFFFF"/>
        </w:rPr>
        <w:t>цієї</w:t>
      </w:r>
      <w:proofErr w:type="spellEnd"/>
      <w:r w:rsidRPr="00253627">
        <w:rPr>
          <w:shd w:val="clear" w:color="auto" w:fill="FFFFFF"/>
        </w:rPr>
        <w:t xml:space="preserve"> </w:t>
      </w:r>
      <w:proofErr w:type="spellStart"/>
      <w:r w:rsidRPr="00253627">
        <w:rPr>
          <w:shd w:val="clear" w:color="auto" w:fill="FFFFFF"/>
        </w:rPr>
        <w:t>інформації</w:t>
      </w:r>
      <w:proofErr w:type="spellEnd"/>
      <w:r w:rsidRPr="00253627">
        <w:rPr>
          <w:shd w:val="clear" w:color="auto" w:fill="FFFFFF"/>
        </w:rPr>
        <w:t xml:space="preserve"> та </w:t>
      </w:r>
      <w:proofErr w:type="spellStart"/>
      <w:r w:rsidRPr="00253627">
        <w:rPr>
          <w:shd w:val="clear" w:color="auto" w:fill="FFFFFF"/>
        </w:rPr>
        <w:t>показників</w:t>
      </w:r>
      <w:proofErr w:type="spellEnd"/>
      <w:r w:rsidRPr="00253627">
        <w:rPr>
          <w:shd w:val="clear" w:color="auto" w:fill="FFFFFF"/>
        </w:rPr>
        <w:t>.</w:t>
      </w:r>
    </w:p>
    <w:p w14:paraId="1879770B" w14:textId="77777777" w:rsidR="00562E58" w:rsidRPr="00253627" w:rsidRDefault="00562E58" w:rsidP="00562E58">
      <w:pPr>
        <w:pStyle w:val="rvps2"/>
        <w:shd w:val="clear" w:color="auto" w:fill="FFFFFF"/>
        <w:spacing w:before="0" w:beforeAutospacing="0" w:after="0" w:afterAutospacing="0"/>
        <w:ind w:firstLine="567"/>
        <w:jc w:val="both"/>
        <w:rPr>
          <w:lang w:val="uk-UA"/>
        </w:rPr>
      </w:pPr>
      <w:r w:rsidRPr="00253627">
        <w:rPr>
          <w:lang w:val="uk-UA"/>
        </w:rPr>
        <w:t xml:space="preserve">4. </w:t>
      </w:r>
      <w:bookmarkStart w:id="63" w:name="n137"/>
      <w:bookmarkEnd w:id="63"/>
      <w:r w:rsidRPr="00253627">
        <w:rPr>
          <w:lang w:val="uk-UA"/>
        </w:rPr>
        <w:t>Мета, завдання та напрями бюджетної програми визначаються відповідно до положень наказу Міністерства фінансів України від 26 серпня 2014 року</w:t>
      </w:r>
      <w:r w:rsidRPr="00253627">
        <w:t> </w:t>
      </w:r>
      <w:hyperlink r:id="rId9" w:tgtFrame="_blank" w:history="1">
        <w:r w:rsidRPr="00253627">
          <w:rPr>
            <w:rStyle w:val="af6"/>
            <w:lang w:val="uk-UA"/>
          </w:rPr>
          <w:t>№ 836</w:t>
        </w:r>
      </w:hyperlink>
      <w:r w:rsidRPr="00253627">
        <w:t> </w:t>
      </w:r>
      <w:r w:rsidRPr="00253627">
        <w:rPr>
          <w:lang w:val="uk-UA"/>
        </w:rPr>
        <w:t>«Про деякі питання запровадження програмно-цільового методу складання та виконання місцевих бюджетів», зареєстрованого в Міністерстві юстиції України 10 вересня 2014 року за №</w:t>
      </w:r>
      <w:r>
        <w:rPr>
          <w:lang w:val="uk-UA"/>
        </w:rPr>
        <w:t> </w:t>
      </w:r>
      <w:r w:rsidRPr="00253627">
        <w:rPr>
          <w:lang w:val="uk-UA"/>
        </w:rPr>
        <w:t>1103/25880, повинні відповідати цілям державної, регіональної та місцевої політик та показникам їх досягнення, наведеними у пункті 3 Форми БП-1.</w:t>
      </w:r>
    </w:p>
    <w:p w14:paraId="06D890CE" w14:textId="77777777" w:rsidR="00562E58" w:rsidRPr="00253627" w:rsidRDefault="00562E58" w:rsidP="00562E58">
      <w:pPr>
        <w:pStyle w:val="rvps2"/>
        <w:shd w:val="clear" w:color="auto" w:fill="FFFFFF"/>
        <w:spacing w:before="0" w:beforeAutospacing="0" w:after="0" w:afterAutospacing="0"/>
        <w:ind w:firstLine="567"/>
        <w:jc w:val="both"/>
        <w:rPr>
          <w:lang w:val="uk-UA"/>
        </w:rPr>
      </w:pPr>
      <w:r w:rsidRPr="00253627">
        <w:rPr>
          <w:lang w:val="uk-UA"/>
        </w:rPr>
        <w:t>5. У пункті 1 зазначаються найменування головного розпорядника коштів місцевого бюджету, код</w:t>
      </w:r>
      <w:r w:rsidRPr="00253627">
        <w:t> </w:t>
      </w:r>
      <w:hyperlink r:id="rId10" w:anchor="n68" w:tgtFrame="_blank" w:history="1">
        <w:r w:rsidRPr="00253627">
          <w:rPr>
            <w:rStyle w:val="af6"/>
            <w:lang w:val="uk-UA"/>
          </w:rPr>
          <w:t>Типової відомчої класифікації видатків та кредитування місцевого бюджету</w:t>
        </w:r>
      </w:hyperlink>
      <w:r w:rsidRPr="00253627">
        <w:rPr>
          <w:lang w:val="uk-UA"/>
        </w:rPr>
        <w:t>, код за ЄДРПОУ, а також код бюджету.</w:t>
      </w:r>
    </w:p>
    <w:p w14:paraId="3D37DDF7"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64" w:name="n139"/>
      <w:bookmarkEnd w:id="64"/>
      <w:r w:rsidRPr="00253627">
        <w:rPr>
          <w:lang w:val="uk-UA"/>
        </w:rPr>
        <w:t>6. У пункті 2 зазначаються найменування відповідального виконавця бюджетної програми, код Типової відомчої класифікації видатків та кредитування місцевого бюджету та номер у системі головного розпорядника коштів місцевого бюджету, код за ЄДРПОУ.</w:t>
      </w:r>
    </w:p>
    <w:p w14:paraId="234B303D"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65" w:name="n140"/>
      <w:bookmarkEnd w:id="65"/>
      <w:r w:rsidRPr="00253627">
        <w:rPr>
          <w:lang w:val="uk-UA"/>
        </w:rPr>
        <w:t>7. У пункті 3 зазначаються найменування бюджетної програми згідно з</w:t>
      </w:r>
      <w:r w:rsidRPr="00253627">
        <w:t> </w:t>
      </w:r>
      <w:hyperlink r:id="rId11" w:anchor="n73" w:tgtFrame="_blank" w:history="1">
        <w:r w:rsidRPr="00253627">
          <w:rPr>
            <w:rStyle w:val="af6"/>
            <w:lang w:val="uk-UA"/>
          </w:rPr>
          <w:t>Типовою програмною класифікацією видатків та кредитування місцевого бюджету</w:t>
        </w:r>
      </w:hyperlink>
      <w:r w:rsidRPr="00253627">
        <w:rPr>
          <w:lang w:val="uk-UA"/>
        </w:rPr>
        <w:t>, код Програмної класифікації видатків та кредитування місцевого бюджету, код Типової програмної класифікації видатків та кредитування місцевого бюджету, а також код Функціональної класифікації видатків та кредитування бюджету.</w:t>
      </w:r>
    </w:p>
    <w:p w14:paraId="16865008" w14:textId="77777777" w:rsidR="00562E58" w:rsidRPr="00253627" w:rsidRDefault="00562E58" w:rsidP="00562E58">
      <w:pPr>
        <w:pStyle w:val="rvps2"/>
        <w:shd w:val="clear" w:color="auto" w:fill="FFFFFF"/>
        <w:tabs>
          <w:tab w:val="left" w:pos="851"/>
        </w:tabs>
        <w:spacing w:before="0" w:beforeAutospacing="0" w:after="0" w:afterAutospacing="0"/>
        <w:ind w:firstLine="567"/>
        <w:jc w:val="both"/>
        <w:rPr>
          <w:lang w:val="uk-UA"/>
        </w:rPr>
      </w:pPr>
      <w:r w:rsidRPr="00253627">
        <w:t xml:space="preserve">8. </w:t>
      </w:r>
      <w:r w:rsidRPr="00253627">
        <w:rPr>
          <w:lang w:val="uk-UA"/>
        </w:rPr>
        <w:t>У пункті 4 зазначаються мета, завдання та законодавчі підстави реалізації бюджетної програми:</w:t>
      </w:r>
    </w:p>
    <w:p w14:paraId="39B8FB67" w14:textId="77777777" w:rsidR="00562E58" w:rsidRPr="00253627" w:rsidRDefault="00562E58" w:rsidP="00562E58">
      <w:pPr>
        <w:pStyle w:val="rvps2"/>
        <w:shd w:val="clear" w:color="auto" w:fill="FFFFFF"/>
        <w:tabs>
          <w:tab w:val="left" w:pos="851"/>
        </w:tabs>
        <w:spacing w:before="0" w:beforeAutospacing="0" w:after="0" w:afterAutospacing="0"/>
        <w:ind w:firstLine="567"/>
        <w:jc w:val="both"/>
        <w:rPr>
          <w:lang w:val="uk-UA"/>
        </w:rPr>
      </w:pPr>
      <w:r w:rsidRPr="00253627">
        <w:rPr>
          <w:lang w:val="uk-UA"/>
        </w:rPr>
        <w:t>у підпункті 4.1 - ціль державної, регіональної та місцевої політик;</w:t>
      </w:r>
    </w:p>
    <w:p w14:paraId="0891769D" w14:textId="77777777" w:rsidR="00562E58" w:rsidRPr="00253627" w:rsidRDefault="00562E58" w:rsidP="00562E58">
      <w:pPr>
        <w:pStyle w:val="rvps2"/>
        <w:shd w:val="clear" w:color="auto" w:fill="FFFFFF"/>
        <w:tabs>
          <w:tab w:val="left" w:pos="851"/>
        </w:tabs>
        <w:spacing w:before="0" w:beforeAutospacing="0" w:after="0" w:afterAutospacing="0"/>
        <w:ind w:firstLine="567"/>
        <w:jc w:val="both"/>
        <w:rPr>
          <w:lang w:val="uk-UA"/>
        </w:rPr>
      </w:pPr>
      <w:r w:rsidRPr="00253627">
        <w:rPr>
          <w:lang w:val="uk-UA"/>
        </w:rPr>
        <w:t>у підпункті  4.2 - мета бюджетної програми;</w:t>
      </w:r>
    </w:p>
    <w:p w14:paraId="4F80107E" w14:textId="77777777" w:rsidR="00562E58" w:rsidRPr="00253627" w:rsidRDefault="00562E58" w:rsidP="00562E58">
      <w:pPr>
        <w:pStyle w:val="rvps2"/>
        <w:shd w:val="clear" w:color="auto" w:fill="FFFFFF"/>
        <w:tabs>
          <w:tab w:val="left" w:pos="851"/>
        </w:tabs>
        <w:spacing w:before="0" w:beforeAutospacing="0" w:after="0" w:afterAutospacing="0"/>
        <w:ind w:firstLine="567"/>
        <w:jc w:val="both"/>
        <w:rPr>
          <w:lang w:val="uk-UA"/>
        </w:rPr>
      </w:pPr>
      <w:r w:rsidRPr="00253627">
        <w:rPr>
          <w:lang w:val="uk-UA"/>
        </w:rPr>
        <w:t xml:space="preserve"> у підпункті 4.3 - завдання бюджетної програми;</w:t>
      </w:r>
    </w:p>
    <w:p w14:paraId="7F059919" w14:textId="77777777" w:rsidR="00562E58" w:rsidRPr="00253627" w:rsidRDefault="00562E58" w:rsidP="00562E58">
      <w:pPr>
        <w:pStyle w:val="rvps2"/>
        <w:shd w:val="clear" w:color="auto" w:fill="FFFFFF"/>
        <w:tabs>
          <w:tab w:val="left" w:pos="1985"/>
        </w:tabs>
        <w:spacing w:before="0" w:beforeAutospacing="0" w:after="0" w:afterAutospacing="0"/>
        <w:ind w:firstLine="567"/>
        <w:jc w:val="both"/>
        <w:rPr>
          <w:lang w:val="uk-UA"/>
        </w:rPr>
      </w:pPr>
      <w:r w:rsidRPr="00253627">
        <w:rPr>
          <w:lang w:val="uk-UA"/>
        </w:rPr>
        <w:t xml:space="preserve"> у підпункті 4.4 - підстави для реалізації бюджетної програми.</w:t>
      </w:r>
    </w:p>
    <w:p w14:paraId="14CF406E" w14:textId="77777777" w:rsidR="00562E58" w:rsidRPr="00253627" w:rsidRDefault="00562E58" w:rsidP="00562E58">
      <w:pPr>
        <w:pStyle w:val="rvps2"/>
        <w:shd w:val="clear" w:color="auto" w:fill="FFFFFF"/>
        <w:spacing w:before="0" w:beforeAutospacing="0" w:after="0" w:afterAutospacing="0"/>
        <w:ind w:firstLine="567"/>
        <w:jc w:val="both"/>
      </w:pPr>
      <w:r w:rsidRPr="00253627">
        <w:rPr>
          <w:lang w:val="uk-UA"/>
        </w:rPr>
        <w:t xml:space="preserve">9. </w:t>
      </w:r>
      <w:r w:rsidRPr="00253627">
        <w:t xml:space="preserve">У </w:t>
      </w:r>
      <w:proofErr w:type="spellStart"/>
      <w:r w:rsidRPr="00253627">
        <w:t>пункті</w:t>
      </w:r>
      <w:proofErr w:type="spellEnd"/>
      <w:r w:rsidRPr="00253627">
        <w:t xml:space="preserve"> 5 </w:t>
      </w:r>
      <w:proofErr w:type="spellStart"/>
      <w:r w:rsidRPr="00253627">
        <w:t>зазначаються</w:t>
      </w:r>
      <w:proofErr w:type="spellEnd"/>
      <w:r w:rsidRPr="00253627">
        <w:t xml:space="preserve"> </w:t>
      </w:r>
      <w:proofErr w:type="spellStart"/>
      <w:r w:rsidRPr="00253627">
        <w:t>усі</w:t>
      </w:r>
      <w:proofErr w:type="spellEnd"/>
      <w:r w:rsidRPr="00253627">
        <w:t xml:space="preserve"> </w:t>
      </w:r>
      <w:proofErr w:type="spellStart"/>
      <w:r w:rsidRPr="00253627">
        <w:t>надходження</w:t>
      </w:r>
      <w:proofErr w:type="spellEnd"/>
      <w:r w:rsidRPr="00253627">
        <w:t xml:space="preserve"> для </w:t>
      </w:r>
      <w:proofErr w:type="spellStart"/>
      <w:r w:rsidRPr="00253627">
        <w:t>виконання</w:t>
      </w:r>
      <w:proofErr w:type="spellEnd"/>
      <w:r w:rsidRPr="00253627">
        <w:t xml:space="preserve"> </w:t>
      </w:r>
      <w:proofErr w:type="spellStart"/>
      <w:r w:rsidRPr="00253627">
        <w:t>бюджетної</w:t>
      </w:r>
      <w:proofErr w:type="spellEnd"/>
      <w:r w:rsidRPr="00253627">
        <w:t xml:space="preserve"> </w:t>
      </w:r>
      <w:proofErr w:type="spellStart"/>
      <w:r w:rsidRPr="00253627">
        <w:t>програми</w:t>
      </w:r>
      <w:proofErr w:type="spellEnd"/>
      <w:r w:rsidRPr="00253627">
        <w:t xml:space="preserve">, </w:t>
      </w:r>
      <w:proofErr w:type="spellStart"/>
      <w:r w:rsidRPr="00253627">
        <w:t>підстави</w:t>
      </w:r>
      <w:proofErr w:type="spellEnd"/>
      <w:r w:rsidRPr="00253627">
        <w:t xml:space="preserve"> та </w:t>
      </w:r>
      <w:proofErr w:type="spellStart"/>
      <w:r w:rsidRPr="00253627">
        <w:t>обґрунтування</w:t>
      </w:r>
      <w:proofErr w:type="spellEnd"/>
      <w:r w:rsidRPr="00253627">
        <w:t xml:space="preserve"> </w:t>
      </w:r>
      <w:proofErr w:type="spellStart"/>
      <w:r w:rsidRPr="00253627">
        <w:t>надходжень</w:t>
      </w:r>
      <w:proofErr w:type="spellEnd"/>
      <w:r w:rsidRPr="00253627">
        <w:t xml:space="preserve"> </w:t>
      </w:r>
      <w:proofErr w:type="spellStart"/>
      <w:r w:rsidRPr="00253627">
        <w:t>спеціального</w:t>
      </w:r>
      <w:proofErr w:type="spellEnd"/>
      <w:r w:rsidRPr="00253627">
        <w:t xml:space="preserve"> фонду.</w:t>
      </w:r>
    </w:p>
    <w:p w14:paraId="6DE7889C" w14:textId="77777777" w:rsidR="00562E58" w:rsidRPr="00253627" w:rsidRDefault="00562E58" w:rsidP="00562E58">
      <w:pPr>
        <w:pStyle w:val="rvps2"/>
        <w:shd w:val="clear" w:color="auto" w:fill="FFFFFF"/>
        <w:spacing w:before="0" w:beforeAutospacing="0" w:after="0" w:afterAutospacing="0"/>
        <w:ind w:firstLine="567"/>
        <w:jc w:val="both"/>
      </w:pPr>
      <w:bookmarkStart w:id="66" w:name="n146"/>
      <w:bookmarkEnd w:id="66"/>
      <w:proofErr w:type="spellStart"/>
      <w:r w:rsidRPr="00253627">
        <w:t>Надходження</w:t>
      </w:r>
      <w:proofErr w:type="spellEnd"/>
      <w:r w:rsidRPr="00253627">
        <w:t xml:space="preserve"> </w:t>
      </w:r>
      <w:proofErr w:type="spellStart"/>
      <w:r w:rsidRPr="00253627">
        <w:t>загального</w:t>
      </w:r>
      <w:proofErr w:type="spellEnd"/>
      <w:r w:rsidRPr="00253627">
        <w:t xml:space="preserve"> фонду </w:t>
      </w:r>
      <w:proofErr w:type="spellStart"/>
      <w:r w:rsidRPr="00253627">
        <w:t>зазначаються</w:t>
      </w:r>
      <w:proofErr w:type="spellEnd"/>
      <w:r w:rsidRPr="00253627">
        <w:t xml:space="preserve"> з </w:t>
      </w:r>
      <w:proofErr w:type="spellStart"/>
      <w:r w:rsidRPr="00253627">
        <w:t>урахуванням</w:t>
      </w:r>
      <w:proofErr w:type="spellEnd"/>
      <w:r w:rsidRPr="00253627">
        <w:t xml:space="preserve"> </w:t>
      </w:r>
      <w:proofErr w:type="spellStart"/>
      <w:r w:rsidRPr="00253627">
        <w:t>міжбюджетних</w:t>
      </w:r>
      <w:proofErr w:type="spellEnd"/>
      <w:r w:rsidRPr="00253627">
        <w:t xml:space="preserve"> </w:t>
      </w:r>
      <w:proofErr w:type="spellStart"/>
      <w:r w:rsidRPr="00253627">
        <w:t>трансфертів</w:t>
      </w:r>
      <w:proofErr w:type="spellEnd"/>
      <w:r w:rsidRPr="00253627">
        <w:t xml:space="preserve">, </w:t>
      </w:r>
      <w:proofErr w:type="spellStart"/>
      <w:r w:rsidRPr="00253627">
        <w:t>доведених</w:t>
      </w:r>
      <w:proofErr w:type="spellEnd"/>
      <w:r w:rsidRPr="00253627">
        <w:t xml:space="preserve"> у </w:t>
      </w:r>
      <w:proofErr w:type="spellStart"/>
      <w:r w:rsidRPr="00253627">
        <w:t>загальних</w:t>
      </w:r>
      <w:proofErr w:type="spellEnd"/>
      <w:r w:rsidRPr="00253627">
        <w:t xml:space="preserve"> </w:t>
      </w:r>
      <w:proofErr w:type="spellStart"/>
      <w:r w:rsidRPr="00253627">
        <w:t>орієнтовних</w:t>
      </w:r>
      <w:proofErr w:type="spellEnd"/>
      <w:r w:rsidRPr="00253627">
        <w:t xml:space="preserve"> </w:t>
      </w:r>
      <w:proofErr w:type="spellStart"/>
      <w:r w:rsidRPr="00253627">
        <w:t>граничних</w:t>
      </w:r>
      <w:proofErr w:type="spellEnd"/>
      <w:r w:rsidRPr="00253627">
        <w:t xml:space="preserve"> </w:t>
      </w:r>
      <w:proofErr w:type="spellStart"/>
      <w:r w:rsidRPr="00253627">
        <w:t>показниках</w:t>
      </w:r>
      <w:proofErr w:type="spellEnd"/>
      <w:r w:rsidRPr="00253627">
        <w:t>.</w:t>
      </w:r>
    </w:p>
    <w:p w14:paraId="6670C1E7" w14:textId="77777777" w:rsidR="00562E58" w:rsidRPr="00253627" w:rsidRDefault="00562E58" w:rsidP="00562E58">
      <w:pPr>
        <w:pStyle w:val="rvps2"/>
        <w:shd w:val="clear" w:color="auto" w:fill="FFFFFF"/>
        <w:spacing w:before="0" w:beforeAutospacing="0" w:after="0" w:afterAutospacing="0"/>
        <w:ind w:firstLine="567"/>
        <w:jc w:val="both"/>
      </w:pPr>
      <w:bookmarkStart w:id="67" w:name="n147"/>
      <w:bookmarkEnd w:id="67"/>
      <w:r w:rsidRPr="00253627">
        <w:t xml:space="preserve">У </w:t>
      </w:r>
      <w:proofErr w:type="spellStart"/>
      <w:r w:rsidRPr="00253627">
        <w:t>підпункті</w:t>
      </w:r>
      <w:proofErr w:type="spellEnd"/>
      <w:r w:rsidRPr="00253627">
        <w:t xml:space="preserve"> 5.1 </w:t>
      </w:r>
      <w:proofErr w:type="spellStart"/>
      <w:r w:rsidRPr="00253627">
        <w:t>зазначаються</w:t>
      </w:r>
      <w:proofErr w:type="spellEnd"/>
      <w:r w:rsidRPr="00253627">
        <w:t xml:space="preserve"> </w:t>
      </w:r>
      <w:proofErr w:type="spellStart"/>
      <w:r w:rsidRPr="00253627">
        <w:t>надходження</w:t>
      </w:r>
      <w:proofErr w:type="spellEnd"/>
      <w:r w:rsidRPr="00253627">
        <w:t xml:space="preserve"> для </w:t>
      </w:r>
      <w:proofErr w:type="spellStart"/>
      <w:r w:rsidRPr="00253627">
        <w:t>виконання</w:t>
      </w:r>
      <w:proofErr w:type="spellEnd"/>
      <w:r w:rsidRPr="00253627">
        <w:t xml:space="preserve"> </w:t>
      </w:r>
      <w:proofErr w:type="spellStart"/>
      <w:r w:rsidRPr="00253627">
        <w:t>бюджетної</w:t>
      </w:r>
      <w:proofErr w:type="spellEnd"/>
      <w:r w:rsidRPr="00253627">
        <w:t xml:space="preserve"> </w:t>
      </w:r>
      <w:proofErr w:type="spellStart"/>
      <w:r w:rsidRPr="00253627">
        <w:t>програми</w:t>
      </w:r>
      <w:proofErr w:type="spellEnd"/>
      <w:r w:rsidRPr="00253627">
        <w:t xml:space="preserve"> за результатами </w:t>
      </w:r>
      <w:proofErr w:type="spellStart"/>
      <w:r w:rsidRPr="00253627">
        <w:t>звітного</w:t>
      </w:r>
      <w:proofErr w:type="spellEnd"/>
      <w:r w:rsidRPr="00253627">
        <w:t xml:space="preserve"> бюджетного </w:t>
      </w:r>
      <w:proofErr w:type="spellStart"/>
      <w:r w:rsidRPr="00253627">
        <w:t>періоду</w:t>
      </w:r>
      <w:proofErr w:type="spellEnd"/>
      <w:r w:rsidRPr="00253627">
        <w:rPr>
          <w:lang w:val="uk-UA"/>
        </w:rPr>
        <w:t>,</w:t>
      </w:r>
      <w:r w:rsidRPr="00253627">
        <w:t xml:space="preserve"> 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 xml:space="preserve"> та на </w:t>
      </w:r>
      <w:proofErr w:type="spellStart"/>
      <w:r w:rsidRPr="00253627">
        <w:t>середньостроковий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0ECBB73A" w14:textId="77777777" w:rsidR="00562E58" w:rsidRPr="00253627" w:rsidRDefault="00562E58" w:rsidP="00562E58">
      <w:pPr>
        <w:pStyle w:val="rvps2"/>
        <w:shd w:val="clear" w:color="auto" w:fill="FFFFFF"/>
        <w:spacing w:before="0" w:beforeAutospacing="0" w:after="0" w:afterAutospacing="0"/>
        <w:ind w:firstLine="567"/>
        <w:jc w:val="both"/>
      </w:pPr>
      <w:bookmarkStart w:id="68" w:name="n148"/>
      <w:bookmarkEnd w:id="68"/>
      <w:proofErr w:type="spellStart"/>
      <w:r w:rsidRPr="00253627">
        <w:t>Показники</w:t>
      </w:r>
      <w:proofErr w:type="spellEnd"/>
      <w:r w:rsidRPr="00253627">
        <w:t xml:space="preserve">, </w:t>
      </w:r>
      <w:proofErr w:type="spellStart"/>
      <w:r w:rsidRPr="00253627">
        <w:t>зазначені</w:t>
      </w:r>
      <w:proofErr w:type="spellEnd"/>
      <w:r w:rsidRPr="00253627">
        <w:t xml:space="preserve"> </w:t>
      </w:r>
      <w:proofErr w:type="gramStart"/>
      <w:r w:rsidRPr="00253627">
        <w:t>у рядку</w:t>
      </w:r>
      <w:proofErr w:type="gramEnd"/>
      <w:r w:rsidRPr="00253627">
        <w:t xml:space="preserve"> «</w:t>
      </w:r>
      <w:proofErr w:type="spellStart"/>
      <w:r w:rsidRPr="00253627">
        <w:t>загальний</w:t>
      </w:r>
      <w:proofErr w:type="spellEnd"/>
      <w:r w:rsidRPr="00253627">
        <w:t xml:space="preserve"> фонд, у тому </w:t>
      </w:r>
      <w:proofErr w:type="spellStart"/>
      <w:r w:rsidRPr="00253627">
        <w:t>числі</w:t>
      </w:r>
      <w:proofErr w:type="spellEnd"/>
      <w:r w:rsidRPr="00253627">
        <w:t xml:space="preserve">:» у графах 3-7 </w:t>
      </w:r>
      <w:proofErr w:type="spellStart"/>
      <w:r w:rsidRPr="00253627">
        <w:t>підпункту</w:t>
      </w:r>
      <w:proofErr w:type="spellEnd"/>
      <w:r w:rsidRPr="00253627">
        <w:t xml:space="preserve"> 5.1, </w:t>
      </w:r>
      <w:proofErr w:type="spellStart"/>
      <w:r w:rsidRPr="00253627">
        <w:t>повинні</w:t>
      </w:r>
      <w:proofErr w:type="spellEnd"/>
      <w:r w:rsidRPr="00253627">
        <w:t xml:space="preserve"> </w:t>
      </w:r>
      <w:proofErr w:type="spellStart"/>
      <w:r w:rsidRPr="00253627">
        <w:t>відповідати</w:t>
      </w:r>
      <w:proofErr w:type="spellEnd"/>
      <w:r w:rsidRPr="00253627">
        <w:t xml:space="preserve"> </w:t>
      </w:r>
      <w:proofErr w:type="spellStart"/>
      <w:r w:rsidRPr="00253627">
        <w:t>показникам</w:t>
      </w:r>
      <w:proofErr w:type="spellEnd"/>
      <w:r w:rsidRPr="00253627">
        <w:t xml:space="preserve">, </w:t>
      </w:r>
      <w:proofErr w:type="spellStart"/>
      <w:r w:rsidRPr="00253627">
        <w:t>зазначеним</w:t>
      </w:r>
      <w:proofErr w:type="spellEnd"/>
      <w:r w:rsidRPr="00253627">
        <w:t xml:space="preserve"> у рядку «</w:t>
      </w:r>
      <w:proofErr w:type="spellStart"/>
      <w:r w:rsidRPr="00253627">
        <w:t>загальний</w:t>
      </w:r>
      <w:proofErr w:type="spellEnd"/>
      <w:r w:rsidRPr="00253627">
        <w:t xml:space="preserve"> фонд» у графах 6-10 </w:t>
      </w:r>
      <w:proofErr w:type="spellStart"/>
      <w:r w:rsidRPr="00253627">
        <w:t>підпункту</w:t>
      </w:r>
      <w:proofErr w:type="spellEnd"/>
      <w:r w:rsidRPr="00253627">
        <w:t xml:space="preserve"> </w:t>
      </w:r>
      <w:r w:rsidRPr="00253627">
        <w:rPr>
          <w:lang w:val="uk-UA"/>
        </w:rPr>
        <w:t>4</w:t>
      </w:r>
      <w:r w:rsidRPr="00253627">
        <w:t xml:space="preserve">.1 пункту </w:t>
      </w:r>
      <w:r w:rsidRPr="00253627">
        <w:rPr>
          <w:lang w:val="uk-UA"/>
        </w:rPr>
        <w:t>4</w:t>
      </w:r>
      <w:r w:rsidRPr="00253627">
        <w:t xml:space="preserve"> </w:t>
      </w:r>
      <w:proofErr w:type="spellStart"/>
      <w:r w:rsidRPr="00253627">
        <w:t>Форми</w:t>
      </w:r>
      <w:proofErr w:type="spellEnd"/>
      <w:r w:rsidRPr="00253627">
        <w:t xml:space="preserve"> БП-1 за </w:t>
      </w:r>
      <w:proofErr w:type="spellStart"/>
      <w:r w:rsidRPr="00253627">
        <w:t>відповідною</w:t>
      </w:r>
      <w:proofErr w:type="spellEnd"/>
      <w:r w:rsidRPr="00253627">
        <w:t xml:space="preserve"> бюджетною </w:t>
      </w:r>
      <w:proofErr w:type="spellStart"/>
      <w:r w:rsidRPr="00253627">
        <w:t>програмою</w:t>
      </w:r>
      <w:proofErr w:type="spellEnd"/>
      <w:r w:rsidRPr="00253627">
        <w:t>.</w:t>
      </w:r>
    </w:p>
    <w:p w14:paraId="3840ECA9" w14:textId="77777777" w:rsidR="00562E58" w:rsidRPr="00253627" w:rsidRDefault="00562E58" w:rsidP="00562E58">
      <w:pPr>
        <w:pStyle w:val="rvps2"/>
        <w:shd w:val="clear" w:color="auto" w:fill="FFFFFF"/>
        <w:spacing w:before="0" w:beforeAutospacing="0" w:after="0" w:afterAutospacing="0"/>
        <w:ind w:firstLine="567"/>
        <w:jc w:val="both"/>
      </w:pPr>
      <w:bookmarkStart w:id="69" w:name="n149"/>
      <w:bookmarkEnd w:id="69"/>
      <w:proofErr w:type="spellStart"/>
      <w:r w:rsidRPr="00253627">
        <w:t>Під</w:t>
      </w:r>
      <w:proofErr w:type="spellEnd"/>
      <w:r w:rsidRPr="00253627">
        <w:t xml:space="preserve"> час </w:t>
      </w:r>
      <w:proofErr w:type="spellStart"/>
      <w:r w:rsidRPr="00253627">
        <w:t>заповнення</w:t>
      </w:r>
      <w:proofErr w:type="spellEnd"/>
      <w:r w:rsidRPr="00253627">
        <w:t xml:space="preserve"> </w:t>
      </w:r>
      <w:proofErr w:type="spellStart"/>
      <w:r w:rsidRPr="00253627">
        <w:t>підпункту</w:t>
      </w:r>
      <w:proofErr w:type="spellEnd"/>
      <w:r w:rsidRPr="00253627">
        <w:t xml:space="preserve"> 5.1 у </w:t>
      </w:r>
      <w:proofErr w:type="spellStart"/>
      <w:r w:rsidRPr="00253627">
        <w:t>частині</w:t>
      </w:r>
      <w:proofErr w:type="spellEnd"/>
      <w:r w:rsidRPr="00253627">
        <w:t xml:space="preserve"> </w:t>
      </w:r>
      <w:proofErr w:type="spellStart"/>
      <w:r w:rsidRPr="00253627">
        <w:t>власних</w:t>
      </w:r>
      <w:proofErr w:type="spellEnd"/>
      <w:r w:rsidRPr="00253627">
        <w:t xml:space="preserve"> </w:t>
      </w:r>
      <w:proofErr w:type="spellStart"/>
      <w:r w:rsidRPr="00253627">
        <w:t>надходжень</w:t>
      </w:r>
      <w:proofErr w:type="spellEnd"/>
      <w:r w:rsidRPr="00253627">
        <w:t xml:space="preserve"> </w:t>
      </w:r>
      <w:proofErr w:type="spellStart"/>
      <w:r w:rsidRPr="00253627">
        <w:t>бюджетних</w:t>
      </w:r>
      <w:proofErr w:type="spellEnd"/>
      <w:r w:rsidRPr="00253627">
        <w:t xml:space="preserve"> </w:t>
      </w:r>
      <w:proofErr w:type="spellStart"/>
      <w:r w:rsidRPr="00253627">
        <w:t>установ</w:t>
      </w:r>
      <w:proofErr w:type="spellEnd"/>
      <w:r w:rsidRPr="00253627">
        <w:t xml:space="preserve"> </w:t>
      </w:r>
      <w:proofErr w:type="spellStart"/>
      <w:r w:rsidRPr="00253627">
        <w:t>головні</w:t>
      </w:r>
      <w:proofErr w:type="spellEnd"/>
      <w:r w:rsidRPr="00253627">
        <w:t xml:space="preserve"> </w:t>
      </w:r>
      <w:proofErr w:type="spellStart"/>
      <w:r w:rsidRPr="00253627">
        <w:t>розпорядники</w:t>
      </w:r>
      <w:proofErr w:type="spellEnd"/>
      <w:r w:rsidRPr="00253627">
        <w:t xml:space="preserve"> </w:t>
      </w:r>
      <w:proofErr w:type="spellStart"/>
      <w:r w:rsidRPr="00253627">
        <w:t>керуються</w:t>
      </w:r>
      <w:proofErr w:type="spellEnd"/>
      <w:r w:rsidRPr="00253627">
        <w:rPr>
          <w:lang w:val="uk-UA"/>
        </w:rPr>
        <w:t xml:space="preserve"> </w:t>
      </w:r>
      <w:r w:rsidRPr="00253627">
        <w:t> </w:t>
      </w:r>
      <w:proofErr w:type="spellStart"/>
      <w:r w:rsidRPr="00253627">
        <w:fldChar w:fldCharType="begin"/>
      </w:r>
      <w:r w:rsidRPr="00253627">
        <w:instrText xml:space="preserve"> HYPERLINK "https://zakon.rada.gov.ua/laws/show/2456-17" \l "n261" \t "_blank" </w:instrText>
      </w:r>
      <w:r w:rsidRPr="00253627">
        <w:fldChar w:fldCharType="separate"/>
      </w:r>
      <w:r w:rsidRPr="00253627">
        <w:rPr>
          <w:rStyle w:val="af6"/>
        </w:rPr>
        <w:t>частиною</w:t>
      </w:r>
      <w:proofErr w:type="spellEnd"/>
      <w:r w:rsidRPr="00253627">
        <w:fldChar w:fldCharType="end"/>
      </w:r>
      <w:r w:rsidRPr="00253627">
        <w:rPr>
          <w:lang w:val="uk-UA"/>
        </w:rPr>
        <w:t xml:space="preserve"> </w:t>
      </w:r>
      <w:hyperlink r:id="rId12" w:anchor="n261" w:tgtFrame="_blank" w:history="1">
        <w:r w:rsidRPr="00253627">
          <w:rPr>
            <w:rStyle w:val="af6"/>
          </w:rPr>
          <w:t> четвертою</w:t>
        </w:r>
      </w:hyperlink>
      <w:r w:rsidRPr="00253627">
        <w:t> </w:t>
      </w:r>
      <w:r w:rsidRPr="00253627">
        <w:rPr>
          <w:lang w:val="uk-UA"/>
        </w:rPr>
        <w:t xml:space="preserve"> </w:t>
      </w:r>
      <w:proofErr w:type="spellStart"/>
      <w:r w:rsidRPr="00253627">
        <w:t>статті</w:t>
      </w:r>
      <w:proofErr w:type="spellEnd"/>
      <w:r w:rsidRPr="00253627">
        <w:t xml:space="preserve"> 13 Кодексу. </w:t>
      </w:r>
      <w:proofErr w:type="spellStart"/>
      <w:r w:rsidRPr="00253627">
        <w:t>Власні</w:t>
      </w:r>
      <w:proofErr w:type="spellEnd"/>
      <w:r w:rsidRPr="00253627">
        <w:t xml:space="preserve"> </w:t>
      </w:r>
      <w:proofErr w:type="spellStart"/>
      <w:r w:rsidRPr="00253627">
        <w:t>надходження</w:t>
      </w:r>
      <w:proofErr w:type="spellEnd"/>
      <w:r w:rsidRPr="00253627">
        <w:t xml:space="preserve"> </w:t>
      </w:r>
      <w:proofErr w:type="spellStart"/>
      <w:r w:rsidRPr="00253627">
        <w:t>бюджетних</w:t>
      </w:r>
      <w:proofErr w:type="spellEnd"/>
      <w:r w:rsidRPr="00253627">
        <w:t xml:space="preserve"> </w:t>
      </w:r>
      <w:proofErr w:type="spellStart"/>
      <w:r w:rsidRPr="00253627">
        <w:t>установ</w:t>
      </w:r>
      <w:proofErr w:type="spellEnd"/>
      <w:r w:rsidRPr="00253627">
        <w:t xml:space="preserve"> </w:t>
      </w:r>
      <w:proofErr w:type="spellStart"/>
      <w:r w:rsidRPr="00253627">
        <w:t>визначаються</w:t>
      </w:r>
      <w:proofErr w:type="spellEnd"/>
      <w:r w:rsidRPr="00253627">
        <w:t xml:space="preserve"> </w:t>
      </w:r>
      <w:proofErr w:type="spellStart"/>
      <w:r w:rsidRPr="00253627">
        <w:t>головним</w:t>
      </w:r>
      <w:proofErr w:type="spellEnd"/>
      <w:r w:rsidRPr="00253627">
        <w:t xml:space="preserve"> </w:t>
      </w:r>
      <w:proofErr w:type="spellStart"/>
      <w:r w:rsidRPr="00253627">
        <w:t>розпорядником</w:t>
      </w:r>
      <w:proofErr w:type="spellEnd"/>
      <w:r w:rsidRPr="00253627">
        <w:t xml:space="preserve"> за </w:t>
      </w:r>
      <w:proofErr w:type="spellStart"/>
      <w:r w:rsidRPr="00253627">
        <w:t>наявності</w:t>
      </w:r>
      <w:proofErr w:type="spellEnd"/>
      <w:r w:rsidRPr="00253627">
        <w:t xml:space="preserve"> </w:t>
      </w:r>
      <w:proofErr w:type="spellStart"/>
      <w:r w:rsidRPr="00253627">
        <w:t>підстави</w:t>
      </w:r>
      <w:proofErr w:type="spellEnd"/>
      <w:r w:rsidRPr="00253627">
        <w:t xml:space="preserve">, </w:t>
      </w:r>
      <w:proofErr w:type="gramStart"/>
      <w:r w:rsidRPr="00253627">
        <w:t>про яку</w:t>
      </w:r>
      <w:proofErr w:type="gramEnd"/>
      <w:r w:rsidRPr="00253627">
        <w:t xml:space="preserve"> </w:t>
      </w:r>
      <w:proofErr w:type="spellStart"/>
      <w:r w:rsidRPr="00253627">
        <w:t>необхідно</w:t>
      </w:r>
      <w:proofErr w:type="spellEnd"/>
      <w:r w:rsidRPr="00253627">
        <w:t xml:space="preserve"> </w:t>
      </w:r>
      <w:proofErr w:type="spellStart"/>
      <w:r w:rsidRPr="00253627">
        <w:t>зазначити</w:t>
      </w:r>
      <w:proofErr w:type="spellEnd"/>
      <w:r w:rsidRPr="00253627">
        <w:t xml:space="preserve"> </w:t>
      </w:r>
      <w:proofErr w:type="spellStart"/>
      <w:r w:rsidRPr="00253627">
        <w:t>під</w:t>
      </w:r>
      <w:proofErr w:type="spellEnd"/>
      <w:r w:rsidRPr="00253627">
        <w:t xml:space="preserve"> час </w:t>
      </w:r>
      <w:proofErr w:type="spellStart"/>
      <w:r w:rsidRPr="00253627">
        <w:t>заповнення</w:t>
      </w:r>
      <w:proofErr w:type="spellEnd"/>
      <w:r w:rsidRPr="00253627">
        <w:t xml:space="preserve"> </w:t>
      </w:r>
      <w:proofErr w:type="spellStart"/>
      <w:r w:rsidRPr="00253627">
        <w:t>підпункту</w:t>
      </w:r>
      <w:proofErr w:type="spellEnd"/>
      <w:r w:rsidRPr="00253627">
        <w:t xml:space="preserve"> 5.2.</w:t>
      </w:r>
    </w:p>
    <w:p w14:paraId="2DC3D8E7" w14:textId="77777777" w:rsidR="00562E58" w:rsidRPr="00253627" w:rsidRDefault="00562E58" w:rsidP="00562E58">
      <w:pPr>
        <w:pStyle w:val="rvps2"/>
        <w:shd w:val="clear" w:color="auto" w:fill="FFFFFF"/>
        <w:spacing w:before="0" w:beforeAutospacing="0" w:after="0" w:afterAutospacing="0"/>
        <w:ind w:firstLine="567"/>
        <w:jc w:val="both"/>
      </w:pPr>
      <w:bookmarkStart w:id="70" w:name="n234"/>
      <w:bookmarkStart w:id="71" w:name="n150"/>
      <w:bookmarkEnd w:id="70"/>
      <w:bookmarkEnd w:id="71"/>
      <w:proofErr w:type="spellStart"/>
      <w:r w:rsidRPr="00253627">
        <w:t>Повернення</w:t>
      </w:r>
      <w:proofErr w:type="spellEnd"/>
      <w:r w:rsidRPr="00253627">
        <w:t xml:space="preserve"> </w:t>
      </w:r>
      <w:proofErr w:type="spellStart"/>
      <w:r w:rsidRPr="00253627">
        <w:t>кредитів</w:t>
      </w:r>
      <w:proofErr w:type="spellEnd"/>
      <w:r w:rsidRPr="00253627">
        <w:t xml:space="preserve"> </w:t>
      </w:r>
      <w:proofErr w:type="gramStart"/>
      <w:r w:rsidRPr="00253627">
        <w:t>до бюджету</w:t>
      </w:r>
      <w:proofErr w:type="gramEnd"/>
      <w:r w:rsidRPr="00253627">
        <w:t xml:space="preserve"> </w:t>
      </w:r>
      <w:proofErr w:type="spellStart"/>
      <w:r w:rsidRPr="00253627">
        <w:t>відображаються</w:t>
      </w:r>
      <w:proofErr w:type="spellEnd"/>
      <w:r w:rsidRPr="00253627">
        <w:t xml:space="preserve"> </w:t>
      </w:r>
      <w:proofErr w:type="spellStart"/>
      <w:r w:rsidRPr="00253627">
        <w:t>зі</w:t>
      </w:r>
      <w:proofErr w:type="spellEnd"/>
      <w:r w:rsidRPr="00253627">
        <w:t xml:space="preserve"> знаком «-».</w:t>
      </w:r>
    </w:p>
    <w:p w14:paraId="4D64D0A9" w14:textId="77777777" w:rsidR="00562E58" w:rsidRPr="00253627" w:rsidRDefault="00562E58" w:rsidP="00562E58">
      <w:pPr>
        <w:pStyle w:val="rvps2"/>
        <w:shd w:val="clear" w:color="auto" w:fill="FFFFFF"/>
        <w:spacing w:before="0" w:beforeAutospacing="0" w:after="0" w:afterAutospacing="0"/>
        <w:ind w:firstLine="567"/>
        <w:jc w:val="both"/>
      </w:pPr>
      <w:bookmarkStart w:id="72" w:name="n151"/>
      <w:bookmarkEnd w:id="72"/>
      <w:r w:rsidRPr="00253627">
        <w:t xml:space="preserve">У </w:t>
      </w:r>
      <w:proofErr w:type="spellStart"/>
      <w:r w:rsidRPr="00253627">
        <w:t>разі</w:t>
      </w:r>
      <w:proofErr w:type="spellEnd"/>
      <w:r w:rsidRPr="00253627">
        <w:t xml:space="preserve">, </w:t>
      </w:r>
      <w:proofErr w:type="spellStart"/>
      <w:r w:rsidRPr="00253627">
        <w:t>якщо</w:t>
      </w:r>
      <w:proofErr w:type="spellEnd"/>
      <w:r w:rsidRPr="00253627">
        <w:t xml:space="preserve"> за бюджетною </w:t>
      </w:r>
      <w:proofErr w:type="spellStart"/>
      <w:r w:rsidRPr="00253627">
        <w:t>програмою</w:t>
      </w:r>
      <w:proofErr w:type="spellEnd"/>
      <w:r w:rsidRPr="00253627">
        <w:t xml:space="preserve"> </w:t>
      </w:r>
      <w:proofErr w:type="spellStart"/>
      <w:r w:rsidRPr="00253627">
        <w:t>плануються</w:t>
      </w:r>
      <w:proofErr w:type="spellEnd"/>
      <w:r w:rsidRPr="00253627">
        <w:t xml:space="preserve"> </w:t>
      </w:r>
      <w:proofErr w:type="spellStart"/>
      <w:r w:rsidRPr="00253627">
        <w:t>надходження</w:t>
      </w:r>
      <w:proofErr w:type="spellEnd"/>
      <w:r w:rsidRPr="00253627">
        <w:t xml:space="preserve"> за </w:t>
      </w:r>
      <w:proofErr w:type="spellStart"/>
      <w:r w:rsidRPr="00253627">
        <w:t>спеціальним</w:t>
      </w:r>
      <w:proofErr w:type="spellEnd"/>
      <w:r w:rsidRPr="00253627">
        <w:t xml:space="preserve"> фондом, про </w:t>
      </w:r>
      <w:proofErr w:type="spellStart"/>
      <w:r w:rsidRPr="00253627">
        <w:t>це</w:t>
      </w:r>
      <w:proofErr w:type="spellEnd"/>
      <w:r w:rsidRPr="00253627">
        <w:t xml:space="preserve"> </w:t>
      </w:r>
      <w:proofErr w:type="spellStart"/>
      <w:r w:rsidRPr="00253627">
        <w:t>зазначається</w:t>
      </w:r>
      <w:proofErr w:type="spellEnd"/>
      <w:r w:rsidRPr="00253627">
        <w:t xml:space="preserve"> у </w:t>
      </w:r>
      <w:proofErr w:type="spellStart"/>
      <w:r w:rsidRPr="00253627">
        <w:t>підпункті</w:t>
      </w:r>
      <w:proofErr w:type="spellEnd"/>
      <w:r w:rsidRPr="00253627">
        <w:t xml:space="preserve"> 5.2 і навести:</w:t>
      </w:r>
    </w:p>
    <w:p w14:paraId="2FA5CCD2" w14:textId="77777777" w:rsidR="00562E58" w:rsidRPr="00253627" w:rsidRDefault="00562E58" w:rsidP="00562E58">
      <w:pPr>
        <w:pStyle w:val="rvps2"/>
        <w:shd w:val="clear" w:color="auto" w:fill="FFFFFF"/>
        <w:spacing w:before="0" w:beforeAutospacing="0" w:after="0" w:afterAutospacing="0"/>
        <w:ind w:firstLine="567"/>
        <w:jc w:val="both"/>
      </w:pPr>
      <w:bookmarkStart w:id="73" w:name="n152"/>
      <w:bookmarkEnd w:id="73"/>
      <w:r w:rsidRPr="00253627">
        <w:t>нормативно-</w:t>
      </w:r>
      <w:proofErr w:type="spellStart"/>
      <w:r w:rsidRPr="00253627">
        <w:t>правові</w:t>
      </w:r>
      <w:proofErr w:type="spellEnd"/>
      <w:r w:rsidRPr="00253627">
        <w:t xml:space="preserve"> </w:t>
      </w:r>
      <w:proofErr w:type="spellStart"/>
      <w:r w:rsidRPr="00253627">
        <w:t>акти</w:t>
      </w:r>
      <w:proofErr w:type="spellEnd"/>
      <w:r w:rsidRPr="00253627">
        <w:t xml:space="preserve"> з </w:t>
      </w:r>
      <w:proofErr w:type="spellStart"/>
      <w:r w:rsidRPr="00253627">
        <w:t>посиланням</w:t>
      </w:r>
      <w:proofErr w:type="spellEnd"/>
      <w:r w:rsidRPr="00253627">
        <w:t xml:space="preserve"> на </w:t>
      </w:r>
      <w:proofErr w:type="spellStart"/>
      <w:r w:rsidRPr="00253627">
        <w:t>конкретні</w:t>
      </w:r>
      <w:proofErr w:type="spellEnd"/>
      <w:r w:rsidRPr="00253627">
        <w:t xml:space="preserve"> </w:t>
      </w:r>
      <w:proofErr w:type="spellStart"/>
      <w:r w:rsidRPr="00253627">
        <w:t>статті</w:t>
      </w:r>
      <w:proofErr w:type="spellEnd"/>
      <w:r w:rsidRPr="00253627">
        <w:t xml:space="preserve"> (</w:t>
      </w:r>
      <w:proofErr w:type="spellStart"/>
      <w:r w:rsidRPr="00253627">
        <w:t>пункти</w:t>
      </w:r>
      <w:proofErr w:type="spellEnd"/>
      <w:r w:rsidRPr="00253627">
        <w:t xml:space="preserve">), </w:t>
      </w:r>
      <w:proofErr w:type="spellStart"/>
      <w:r w:rsidRPr="00253627">
        <w:t>якими</w:t>
      </w:r>
      <w:proofErr w:type="spellEnd"/>
      <w:r w:rsidRPr="00253627">
        <w:t xml:space="preserve"> </w:t>
      </w:r>
      <w:proofErr w:type="spellStart"/>
      <w:r w:rsidRPr="00253627">
        <w:t>надано</w:t>
      </w:r>
      <w:proofErr w:type="spellEnd"/>
      <w:r w:rsidRPr="00253627">
        <w:t xml:space="preserve"> </w:t>
      </w:r>
      <w:proofErr w:type="spellStart"/>
      <w:r w:rsidRPr="00253627">
        <w:t>повноваження</w:t>
      </w:r>
      <w:proofErr w:type="spellEnd"/>
      <w:r w:rsidRPr="00253627">
        <w:t xml:space="preserve"> на </w:t>
      </w:r>
      <w:proofErr w:type="spellStart"/>
      <w:r w:rsidRPr="00253627">
        <w:t>отримання</w:t>
      </w:r>
      <w:proofErr w:type="spellEnd"/>
      <w:r w:rsidRPr="00253627">
        <w:t xml:space="preserve"> </w:t>
      </w:r>
      <w:proofErr w:type="spellStart"/>
      <w:r w:rsidRPr="00253627">
        <w:t>надходжень</w:t>
      </w:r>
      <w:proofErr w:type="spellEnd"/>
      <w:r w:rsidRPr="00253627">
        <w:t xml:space="preserve"> </w:t>
      </w:r>
      <w:proofErr w:type="spellStart"/>
      <w:r w:rsidRPr="00253627">
        <w:t>спеціального</w:t>
      </w:r>
      <w:proofErr w:type="spellEnd"/>
      <w:r w:rsidRPr="00253627">
        <w:t xml:space="preserve"> фонду;</w:t>
      </w:r>
    </w:p>
    <w:p w14:paraId="06AF5D93" w14:textId="77777777" w:rsidR="00562E58" w:rsidRPr="00253627" w:rsidRDefault="00562E58" w:rsidP="00562E58">
      <w:pPr>
        <w:pStyle w:val="rvps2"/>
        <w:shd w:val="clear" w:color="auto" w:fill="FFFFFF"/>
        <w:spacing w:before="0" w:beforeAutospacing="0" w:after="0" w:afterAutospacing="0"/>
        <w:ind w:firstLine="567"/>
        <w:jc w:val="both"/>
      </w:pPr>
      <w:bookmarkStart w:id="74" w:name="n153"/>
      <w:bookmarkEnd w:id="74"/>
      <w:proofErr w:type="spellStart"/>
      <w:r w:rsidRPr="00253627">
        <w:t>основні</w:t>
      </w:r>
      <w:proofErr w:type="spellEnd"/>
      <w:r w:rsidRPr="00253627">
        <w:t xml:space="preserve"> </w:t>
      </w:r>
      <w:proofErr w:type="spellStart"/>
      <w:r w:rsidRPr="00253627">
        <w:t>підходи</w:t>
      </w:r>
      <w:proofErr w:type="spellEnd"/>
      <w:r w:rsidRPr="00253627">
        <w:t xml:space="preserve"> до </w:t>
      </w:r>
      <w:proofErr w:type="spellStart"/>
      <w:r w:rsidRPr="00253627">
        <w:t>розрахунку</w:t>
      </w:r>
      <w:proofErr w:type="spellEnd"/>
      <w:r w:rsidRPr="00253627">
        <w:t xml:space="preserve"> </w:t>
      </w:r>
      <w:proofErr w:type="spellStart"/>
      <w:r w:rsidRPr="00253627">
        <w:t>власних</w:t>
      </w:r>
      <w:proofErr w:type="spellEnd"/>
      <w:r w:rsidRPr="00253627">
        <w:t xml:space="preserve"> </w:t>
      </w:r>
      <w:proofErr w:type="spellStart"/>
      <w:r w:rsidRPr="00253627">
        <w:t>надходжень</w:t>
      </w:r>
      <w:proofErr w:type="spellEnd"/>
      <w:r w:rsidRPr="00253627">
        <w:t xml:space="preserve"> </w:t>
      </w:r>
      <w:proofErr w:type="spellStart"/>
      <w:r w:rsidRPr="00253627">
        <w:t>бюджетних</w:t>
      </w:r>
      <w:proofErr w:type="spellEnd"/>
      <w:r w:rsidRPr="00253627">
        <w:t xml:space="preserve"> </w:t>
      </w:r>
      <w:proofErr w:type="spellStart"/>
      <w:r w:rsidRPr="00253627">
        <w:t>установ</w:t>
      </w:r>
      <w:proofErr w:type="spellEnd"/>
      <w:r w:rsidRPr="00253627">
        <w:t xml:space="preserve">, </w:t>
      </w:r>
      <w:proofErr w:type="spellStart"/>
      <w:r w:rsidRPr="00253627">
        <w:t>інших</w:t>
      </w:r>
      <w:proofErr w:type="spellEnd"/>
      <w:r w:rsidRPr="00253627">
        <w:t xml:space="preserve"> </w:t>
      </w:r>
      <w:proofErr w:type="spellStart"/>
      <w:r w:rsidRPr="00253627">
        <w:t>надходжень</w:t>
      </w:r>
      <w:proofErr w:type="spellEnd"/>
      <w:r w:rsidRPr="00253627">
        <w:t xml:space="preserve"> </w:t>
      </w:r>
      <w:proofErr w:type="spellStart"/>
      <w:r w:rsidRPr="00253627">
        <w:t>спеціального</w:t>
      </w:r>
      <w:proofErr w:type="spellEnd"/>
      <w:r w:rsidRPr="00253627">
        <w:t xml:space="preserve"> фонду на </w:t>
      </w:r>
      <w:proofErr w:type="spellStart"/>
      <w:r w:rsidRPr="00253627">
        <w:t>середньостроковий</w:t>
      </w:r>
      <w:proofErr w:type="spellEnd"/>
      <w:r w:rsidRPr="00253627">
        <w:t xml:space="preserve"> </w:t>
      </w:r>
      <w:proofErr w:type="spellStart"/>
      <w:r w:rsidRPr="00253627">
        <w:t>період</w:t>
      </w:r>
      <w:proofErr w:type="spellEnd"/>
      <w:r w:rsidRPr="00253627">
        <w:t>.</w:t>
      </w:r>
    </w:p>
    <w:p w14:paraId="10A5763F" w14:textId="77777777" w:rsidR="00562E58" w:rsidRPr="00253627" w:rsidRDefault="00562E58" w:rsidP="00562E58">
      <w:pPr>
        <w:pStyle w:val="rvps2"/>
        <w:shd w:val="clear" w:color="auto" w:fill="FFFFFF"/>
        <w:spacing w:before="0" w:beforeAutospacing="0" w:after="0" w:afterAutospacing="0"/>
        <w:ind w:firstLine="567"/>
        <w:jc w:val="both"/>
      </w:pPr>
      <w:bookmarkStart w:id="75" w:name="n154"/>
      <w:bookmarkEnd w:id="75"/>
      <w:proofErr w:type="spellStart"/>
      <w:r w:rsidRPr="00253627">
        <w:lastRenderedPageBreak/>
        <w:t>Загальний</w:t>
      </w:r>
      <w:proofErr w:type="spellEnd"/>
      <w:r w:rsidRPr="00253627">
        <w:t xml:space="preserve"> </w:t>
      </w:r>
      <w:proofErr w:type="spellStart"/>
      <w:r w:rsidRPr="00253627">
        <w:t>обсяг</w:t>
      </w:r>
      <w:proofErr w:type="spellEnd"/>
      <w:r w:rsidRPr="00253627">
        <w:t xml:space="preserve"> </w:t>
      </w:r>
      <w:proofErr w:type="spellStart"/>
      <w:r w:rsidRPr="00253627">
        <w:t>надходжень</w:t>
      </w:r>
      <w:proofErr w:type="spellEnd"/>
      <w:r w:rsidRPr="00253627">
        <w:t xml:space="preserve"> </w:t>
      </w:r>
      <w:proofErr w:type="spellStart"/>
      <w:r w:rsidRPr="00253627">
        <w:t>спеціального</w:t>
      </w:r>
      <w:proofErr w:type="spellEnd"/>
      <w:r w:rsidRPr="00253627">
        <w:t xml:space="preserve"> фонду за </w:t>
      </w:r>
      <w:proofErr w:type="spellStart"/>
      <w:r w:rsidRPr="00253627">
        <w:t>звітний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 xml:space="preserve"> (рядок «</w:t>
      </w:r>
      <w:proofErr w:type="spellStart"/>
      <w:r w:rsidRPr="00253627">
        <w:t>спеціальний</w:t>
      </w:r>
      <w:proofErr w:type="spellEnd"/>
      <w:r w:rsidRPr="00253627">
        <w:t xml:space="preserve"> фонд, у тому </w:t>
      </w:r>
      <w:proofErr w:type="spellStart"/>
      <w:r w:rsidRPr="00253627">
        <w:t>числі</w:t>
      </w:r>
      <w:proofErr w:type="spellEnd"/>
      <w:r w:rsidRPr="00253627">
        <w:t xml:space="preserve">:») </w:t>
      </w:r>
      <w:proofErr w:type="spellStart"/>
      <w:r w:rsidRPr="00253627">
        <w:t>розраховується</w:t>
      </w:r>
      <w:proofErr w:type="spellEnd"/>
      <w:r w:rsidRPr="00253627">
        <w:t xml:space="preserve"> як сума </w:t>
      </w:r>
      <w:proofErr w:type="spellStart"/>
      <w:r w:rsidRPr="00253627">
        <w:t>усіх</w:t>
      </w:r>
      <w:proofErr w:type="spellEnd"/>
      <w:r w:rsidRPr="00253627">
        <w:t xml:space="preserve"> </w:t>
      </w:r>
      <w:proofErr w:type="spellStart"/>
      <w:r w:rsidRPr="00253627">
        <w:t>вищезазначених</w:t>
      </w:r>
      <w:proofErr w:type="spellEnd"/>
      <w:r w:rsidRPr="00253627">
        <w:t xml:space="preserve"> </w:t>
      </w:r>
      <w:proofErr w:type="spellStart"/>
      <w:r w:rsidRPr="00253627">
        <w:t>надходжень</w:t>
      </w:r>
      <w:proofErr w:type="spellEnd"/>
      <w:r w:rsidRPr="00253627">
        <w:t>.</w:t>
      </w:r>
    </w:p>
    <w:p w14:paraId="36B5F7F3" w14:textId="77777777" w:rsidR="00562E58" w:rsidRPr="00253627" w:rsidRDefault="00562E58" w:rsidP="00562E58">
      <w:pPr>
        <w:pStyle w:val="rvps2"/>
        <w:shd w:val="clear" w:color="auto" w:fill="FFFFFF"/>
        <w:spacing w:before="0" w:beforeAutospacing="0" w:after="0" w:afterAutospacing="0"/>
        <w:ind w:firstLine="567"/>
        <w:jc w:val="both"/>
      </w:pPr>
      <w:bookmarkStart w:id="76" w:name="n155"/>
      <w:bookmarkEnd w:id="76"/>
      <w:proofErr w:type="spellStart"/>
      <w:r w:rsidRPr="00253627">
        <w:t>Загальний</w:t>
      </w:r>
      <w:proofErr w:type="spellEnd"/>
      <w:r w:rsidRPr="00253627">
        <w:t xml:space="preserve"> </w:t>
      </w:r>
      <w:proofErr w:type="spellStart"/>
      <w:r w:rsidRPr="00253627">
        <w:t>обсяг</w:t>
      </w:r>
      <w:proofErr w:type="spellEnd"/>
      <w:r w:rsidRPr="00253627">
        <w:t xml:space="preserve"> </w:t>
      </w:r>
      <w:proofErr w:type="spellStart"/>
      <w:r w:rsidRPr="00253627">
        <w:t>надходжень</w:t>
      </w:r>
      <w:proofErr w:type="spellEnd"/>
      <w:r w:rsidRPr="00253627">
        <w:t xml:space="preserve"> для </w:t>
      </w:r>
      <w:proofErr w:type="spellStart"/>
      <w:r w:rsidRPr="00253627">
        <w:t>виконання</w:t>
      </w:r>
      <w:proofErr w:type="spellEnd"/>
      <w:r w:rsidRPr="00253627">
        <w:t xml:space="preserve"> </w:t>
      </w:r>
      <w:proofErr w:type="spellStart"/>
      <w:r w:rsidRPr="00253627">
        <w:t>бюджетної</w:t>
      </w:r>
      <w:proofErr w:type="spellEnd"/>
      <w:r w:rsidRPr="00253627">
        <w:t xml:space="preserve"> </w:t>
      </w:r>
      <w:proofErr w:type="spellStart"/>
      <w:r w:rsidRPr="00253627">
        <w:t>програми</w:t>
      </w:r>
      <w:proofErr w:type="spellEnd"/>
      <w:r w:rsidRPr="00253627">
        <w:t xml:space="preserve"> у графах 3-7 </w:t>
      </w:r>
      <w:proofErr w:type="gramStart"/>
      <w:r w:rsidRPr="00253627">
        <w:t>у рядку</w:t>
      </w:r>
      <w:proofErr w:type="gramEnd"/>
      <w:r w:rsidRPr="00253627">
        <w:t xml:space="preserve"> «УСЬОГО, у тому </w:t>
      </w:r>
      <w:proofErr w:type="spellStart"/>
      <w:r w:rsidRPr="00253627">
        <w:t>числі</w:t>
      </w:r>
      <w:proofErr w:type="spellEnd"/>
      <w:r w:rsidRPr="00253627">
        <w:t xml:space="preserve">:» </w:t>
      </w:r>
      <w:proofErr w:type="spellStart"/>
      <w:r w:rsidRPr="00253627">
        <w:t>розраховується</w:t>
      </w:r>
      <w:proofErr w:type="spellEnd"/>
      <w:r w:rsidRPr="00253627">
        <w:t xml:space="preserve"> як сума </w:t>
      </w:r>
      <w:proofErr w:type="spellStart"/>
      <w:r w:rsidRPr="00253627">
        <w:t>надходжень</w:t>
      </w:r>
      <w:proofErr w:type="spellEnd"/>
      <w:r w:rsidRPr="00253627">
        <w:t xml:space="preserve"> </w:t>
      </w:r>
      <w:proofErr w:type="spellStart"/>
      <w:r w:rsidRPr="00253627">
        <w:t>загального</w:t>
      </w:r>
      <w:proofErr w:type="spellEnd"/>
      <w:r w:rsidRPr="00253627">
        <w:t xml:space="preserve"> фонду (рядок «</w:t>
      </w:r>
      <w:proofErr w:type="spellStart"/>
      <w:r w:rsidRPr="00253627">
        <w:t>загальний</w:t>
      </w:r>
      <w:proofErr w:type="spellEnd"/>
      <w:r w:rsidRPr="00253627">
        <w:t xml:space="preserve"> фонд, у тому </w:t>
      </w:r>
      <w:proofErr w:type="spellStart"/>
      <w:r w:rsidRPr="00253627">
        <w:t>числі</w:t>
      </w:r>
      <w:proofErr w:type="spellEnd"/>
      <w:r w:rsidRPr="00253627">
        <w:t xml:space="preserve">:») та </w:t>
      </w:r>
      <w:proofErr w:type="spellStart"/>
      <w:r w:rsidRPr="00253627">
        <w:t>спеціального</w:t>
      </w:r>
      <w:proofErr w:type="spellEnd"/>
      <w:r w:rsidRPr="00253627">
        <w:t xml:space="preserve"> фонду (рядок «</w:t>
      </w:r>
      <w:proofErr w:type="spellStart"/>
      <w:r w:rsidRPr="00253627">
        <w:t>спеціальний</w:t>
      </w:r>
      <w:proofErr w:type="spellEnd"/>
      <w:r w:rsidRPr="00253627">
        <w:t xml:space="preserve"> фонд, у тому </w:t>
      </w:r>
      <w:proofErr w:type="spellStart"/>
      <w:r w:rsidRPr="00253627">
        <w:t>числі</w:t>
      </w:r>
      <w:proofErr w:type="spellEnd"/>
      <w:r w:rsidRPr="00253627">
        <w:t>:»).</w:t>
      </w:r>
    </w:p>
    <w:p w14:paraId="7DF5ED6E" w14:textId="77777777" w:rsidR="00562E58" w:rsidRPr="00253627" w:rsidRDefault="00562E58" w:rsidP="00562E58">
      <w:pPr>
        <w:pStyle w:val="rvps2"/>
        <w:shd w:val="clear" w:color="auto" w:fill="FFFFFF"/>
        <w:spacing w:before="0" w:beforeAutospacing="0" w:after="0" w:afterAutospacing="0"/>
        <w:ind w:firstLine="567"/>
        <w:jc w:val="both"/>
      </w:pPr>
      <w:r w:rsidRPr="00253627">
        <w:t xml:space="preserve">10. У </w:t>
      </w:r>
      <w:proofErr w:type="spellStart"/>
      <w:r w:rsidRPr="00253627">
        <w:t>пункті</w:t>
      </w:r>
      <w:proofErr w:type="spellEnd"/>
      <w:r w:rsidRPr="00253627">
        <w:t xml:space="preserve"> 6 </w:t>
      </w:r>
      <w:proofErr w:type="spellStart"/>
      <w:r w:rsidRPr="00253627">
        <w:t>зазначаються</w:t>
      </w:r>
      <w:proofErr w:type="spellEnd"/>
      <w:r w:rsidRPr="00253627">
        <w:t xml:space="preserve"> </w:t>
      </w:r>
      <w:proofErr w:type="spellStart"/>
      <w:r w:rsidRPr="00253627">
        <w:t>видатки</w:t>
      </w:r>
      <w:proofErr w:type="spellEnd"/>
      <w:r w:rsidRPr="00253627">
        <w:t xml:space="preserve"> (</w:t>
      </w:r>
      <w:proofErr w:type="spellStart"/>
      <w:r w:rsidRPr="00253627">
        <w:t>підпункт</w:t>
      </w:r>
      <w:proofErr w:type="spellEnd"/>
      <w:r w:rsidRPr="00253627">
        <w:t xml:space="preserve"> 6.1) </w:t>
      </w:r>
      <w:proofErr w:type="spellStart"/>
      <w:r w:rsidRPr="00253627">
        <w:t>або</w:t>
      </w:r>
      <w:proofErr w:type="spellEnd"/>
      <w:r w:rsidRPr="00253627">
        <w:t xml:space="preserve"> </w:t>
      </w:r>
      <w:proofErr w:type="spellStart"/>
      <w:r w:rsidRPr="00253627">
        <w:t>надання</w:t>
      </w:r>
      <w:proofErr w:type="spellEnd"/>
      <w:r w:rsidRPr="00253627">
        <w:t xml:space="preserve"> </w:t>
      </w:r>
      <w:proofErr w:type="spellStart"/>
      <w:r w:rsidRPr="00253627">
        <w:t>кредитів</w:t>
      </w:r>
      <w:proofErr w:type="spellEnd"/>
      <w:r w:rsidRPr="00253627">
        <w:t xml:space="preserve"> (</w:t>
      </w:r>
      <w:proofErr w:type="spellStart"/>
      <w:r w:rsidRPr="00253627">
        <w:t>підпункт</w:t>
      </w:r>
      <w:proofErr w:type="spellEnd"/>
      <w:r w:rsidRPr="00253627">
        <w:t xml:space="preserve"> 6.2) на </w:t>
      </w:r>
      <w:proofErr w:type="spellStart"/>
      <w:r w:rsidRPr="00253627">
        <w:t>середньостроковий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 xml:space="preserve"> за </w:t>
      </w:r>
      <w:proofErr w:type="spellStart"/>
      <w:r w:rsidRPr="00253627">
        <w:t>загальним</w:t>
      </w:r>
      <w:proofErr w:type="spellEnd"/>
      <w:r w:rsidRPr="00253627">
        <w:t xml:space="preserve"> та </w:t>
      </w:r>
      <w:proofErr w:type="spellStart"/>
      <w:r w:rsidRPr="00253627">
        <w:t>спеціальним</w:t>
      </w:r>
      <w:proofErr w:type="spellEnd"/>
      <w:r w:rsidRPr="00253627">
        <w:t xml:space="preserve"> фондами у </w:t>
      </w:r>
      <w:proofErr w:type="spellStart"/>
      <w:r w:rsidRPr="00253627">
        <w:t>розрізі</w:t>
      </w:r>
      <w:proofErr w:type="spellEnd"/>
      <w:r w:rsidRPr="00253627">
        <w:t> </w:t>
      </w:r>
      <w:r w:rsidRPr="00253627">
        <w:rPr>
          <w:lang w:val="uk-UA"/>
        </w:rPr>
        <w:t xml:space="preserve"> </w:t>
      </w:r>
      <w:hyperlink r:id="rId13" w:anchor="n35" w:tgtFrame="_blank" w:history="1">
        <w:proofErr w:type="spellStart"/>
        <w:r w:rsidRPr="00253627">
          <w:rPr>
            <w:rStyle w:val="af6"/>
          </w:rPr>
          <w:t>Економічної</w:t>
        </w:r>
        <w:proofErr w:type="spellEnd"/>
        <w:r w:rsidRPr="00253627">
          <w:rPr>
            <w:rStyle w:val="af6"/>
          </w:rPr>
          <w:t xml:space="preserve"> </w:t>
        </w:r>
        <w:proofErr w:type="spellStart"/>
        <w:r w:rsidRPr="00253627">
          <w:rPr>
            <w:rStyle w:val="af6"/>
          </w:rPr>
          <w:t>класифікації</w:t>
        </w:r>
        <w:proofErr w:type="spellEnd"/>
        <w:r w:rsidRPr="00253627">
          <w:rPr>
            <w:rStyle w:val="af6"/>
          </w:rPr>
          <w:t xml:space="preserve"> </w:t>
        </w:r>
        <w:proofErr w:type="spellStart"/>
        <w:r w:rsidRPr="00253627">
          <w:rPr>
            <w:rStyle w:val="af6"/>
          </w:rPr>
          <w:t>видатків</w:t>
        </w:r>
        <w:proofErr w:type="spellEnd"/>
        <w:r w:rsidRPr="00253627">
          <w:rPr>
            <w:rStyle w:val="af6"/>
          </w:rPr>
          <w:t xml:space="preserve"> бюджету</w:t>
        </w:r>
      </w:hyperlink>
      <w:r w:rsidRPr="00253627">
        <w:t> </w:t>
      </w:r>
      <w:proofErr w:type="spellStart"/>
      <w:r w:rsidRPr="00253627">
        <w:t>або</w:t>
      </w:r>
      <w:proofErr w:type="spellEnd"/>
      <w:r w:rsidRPr="00253627">
        <w:t> </w:t>
      </w:r>
      <w:proofErr w:type="spellStart"/>
      <w:r w:rsidRPr="00253627">
        <w:fldChar w:fldCharType="begin"/>
      </w:r>
      <w:r w:rsidRPr="00253627">
        <w:instrText xml:space="preserve"> HYPERLINK "https://zakon.rada.gov.ua/laws/show/v0011201-11" \l "n40" \t "_blank" </w:instrText>
      </w:r>
      <w:r w:rsidRPr="00253627">
        <w:fldChar w:fldCharType="separate"/>
      </w:r>
      <w:r w:rsidRPr="00253627">
        <w:rPr>
          <w:rStyle w:val="af6"/>
        </w:rPr>
        <w:t>Класифікації</w:t>
      </w:r>
      <w:proofErr w:type="spellEnd"/>
      <w:r w:rsidRPr="00253627">
        <w:rPr>
          <w:rStyle w:val="af6"/>
        </w:rPr>
        <w:t xml:space="preserve"> </w:t>
      </w:r>
      <w:proofErr w:type="spellStart"/>
      <w:r w:rsidRPr="00253627">
        <w:rPr>
          <w:rStyle w:val="af6"/>
        </w:rPr>
        <w:t>кредитування</w:t>
      </w:r>
      <w:proofErr w:type="spellEnd"/>
      <w:r w:rsidRPr="00253627">
        <w:rPr>
          <w:rStyle w:val="af6"/>
        </w:rPr>
        <w:t xml:space="preserve"> бюджету</w:t>
      </w:r>
      <w:r w:rsidRPr="00253627">
        <w:fldChar w:fldCharType="end"/>
      </w:r>
      <w:r w:rsidRPr="00253627">
        <w:t>:</w:t>
      </w:r>
    </w:p>
    <w:p w14:paraId="5EA29217" w14:textId="77777777" w:rsidR="00562E58" w:rsidRPr="00253627" w:rsidRDefault="00562E58" w:rsidP="00562E58">
      <w:pPr>
        <w:pStyle w:val="rvps2"/>
        <w:shd w:val="clear" w:color="auto" w:fill="FFFFFF"/>
        <w:spacing w:before="0" w:beforeAutospacing="0" w:after="0" w:afterAutospacing="0"/>
        <w:ind w:firstLine="567"/>
        <w:jc w:val="both"/>
      </w:pPr>
      <w:bookmarkStart w:id="77" w:name="n157"/>
      <w:bookmarkEnd w:id="77"/>
      <w:proofErr w:type="gramStart"/>
      <w:r w:rsidRPr="00253627">
        <w:t>у графах</w:t>
      </w:r>
      <w:proofErr w:type="gramEnd"/>
      <w:r w:rsidRPr="00253627">
        <w:t xml:space="preserve"> 1, 2 </w:t>
      </w:r>
      <w:proofErr w:type="spellStart"/>
      <w:r w:rsidRPr="00253627">
        <w:t>підпунктів</w:t>
      </w:r>
      <w:proofErr w:type="spellEnd"/>
      <w:r w:rsidRPr="00253627">
        <w:t xml:space="preserve"> 6.1, 6.2 - </w:t>
      </w:r>
      <w:proofErr w:type="spellStart"/>
      <w:r w:rsidRPr="00253627">
        <w:t>коди</w:t>
      </w:r>
      <w:proofErr w:type="spellEnd"/>
      <w:r w:rsidRPr="00253627">
        <w:t xml:space="preserve"> </w:t>
      </w:r>
      <w:proofErr w:type="spellStart"/>
      <w:r w:rsidRPr="00253627">
        <w:t>Економічної</w:t>
      </w:r>
      <w:proofErr w:type="spellEnd"/>
      <w:r w:rsidRPr="00253627">
        <w:t xml:space="preserve"> </w:t>
      </w:r>
      <w:proofErr w:type="spellStart"/>
      <w:r w:rsidRPr="00253627">
        <w:t>класифікації</w:t>
      </w:r>
      <w:proofErr w:type="spellEnd"/>
      <w:r w:rsidRPr="00253627">
        <w:t xml:space="preserve"> </w:t>
      </w:r>
      <w:proofErr w:type="spellStart"/>
      <w:r w:rsidRPr="00253627">
        <w:t>видатків</w:t>
      </w:r>
      <w:proofErr w:type="spellEnd"/>
      <w:r w:rsidRPr="00253627">
        <w:t xml:space="preserve"> бюджету / </w:t>
      </w:r>
      <w:proofErr w:type="spellStart"/>
      <w:r w:rsidRPr="00253627">
        <w:t>коди</w:t>
      </w:r>
      <w:proofErr w:type="spellEnd"/>
      <w:r w:rsidRPr="00253627">
        <w:t xml:space="preserve"> </w:t>
      </w:r>
      <w:proofErr w:type="spellStart"/>
      <w:r w:rsidRPr="00253627">
        <w:t>Класифікації</w:t>
      </w:r>
      <w:proofErr w:type="spellEnd"/>
      <w:r w:rsidRPr="00253627">
        <w:t xml:space="preserve"> </w:t>
      </w:r>
      <w:proofErr w:type="spellStart"/>
      <w:r w:rsidRPr="00253627">
        <w:t>кредитування</w:t>
      </w:r>
      <w:proofErr w:type="spellEnd"/>
      <w:r w:rsidRPr="00253627">
        <w:t xml:space="preserve"> бюджету та </w:t>
      </w:r>
      <w:proofErr w:type="spellStart"/>
      <w:r w:rsidRPr="00253627">
        <w:t>їх</w:t>
      </w:r>
      <w:proofErr w:type="spellEnd"/>
      <w:r w:rsidRPr="00253627">
        <w:t xml:space="preserve"> </w:t>
      </w:r>
      <w:proofErr w:type="spellStart"/>
      <w:r w:rsidRPr="00253627">
        <w:t>найменування</w:t>
      </w:r>
      <w:proofErr w:type="spellEnd"/>
      <w:r w:rsidRPr="00253627">
        <w:t>;</w:t>
      </w:r>
    </w:p>
    <w:p w14:paraId="1DCB6362" w14:textId="77777777" w:rsidR="00562E58" w:rsidRPr="00253627" w:rsidRDefault="00562E58" w:rsidP="00562E58">
      <w:pPr>
        <w:pStyle w:val="rvps2"/>
        <w:shd w:val="clear" w:color="auto" w:fill="FFFFFF"/>
        <w:spacing w:before="0" w:beforeAutospacing="0" w:after="0" w:afterAutospacing="0"/>
        <w:ind w:firstLine="567"/>
        <w:jc w:val="both"/>
      </w:pPr>
      <w:bookmarkStart w:id="78" w:name="n158"/>
      <w:bookmarkEnd w:id="78"/>
      <w:r w:rsidRPr="00253627">
        <w:t xml:space="preserve">у </w:t>
      </w:r>
      <w:proofErr w:type="spellStart"/>
      <w:r w:rsidRPr="00253627">
        <w:t>графі</w:t>
      </w:r>
      <w:proofErr w:type="spellEnd"/>
      <w:r w:rsidRPr="00253627">
        <w:t xml:space="preserve"> 3 </w:t>
      </w:r>
      <w:proofErr w:type="spellStart"/>
      <w:r w:rsidRPr="00253627">
        <w:t>підпунктів</w:t>
      </w:r>
      <w:proofErr w:type="spellEnd"/>
      <w:r w:rsidRPr="00253627">
        <w:t xml:space="preserve"> 6.1, 6.2 (20</w:t>
      </w:r>
      <w:r w:rsidRPr="00253627">
        <w:rPr>
          <w:lang w:val="uk-UA"/>
        </w:rPr>
        <w:t>24</w:t>
      </w:r>
      <w:r w:rsidRPr="00253627">
        <w:t xml:space="preserve"> </w:t>
      </w:r>
      <w:proofErr w:type="spellStart"/>
      <w:r w:rsidRPr="00253627">
        <w:t>рік</w:t>
      </w:r>
      <w:proofErr w:type="spellEnd"/>
      <w:r w:rsidRPr="00253627">
        <w:t xml:space="preserve"> (</w:t>
      </w:r>
      <w:proofErr w:type="spellStart"/>
      <w:r w:rsidRPr="00253627">
        <w:t>звіт</w:t>
      </w:r>
      <w:proofErr w:type="spellEnd"/>
      <w:r w:rsidRPr="00253627">
        <w:t xml:space="preserve">)) - </w:t>
      </w:r>
      <w:proofErr w:type="spellStart"/>
      <w:r w:rsidRPr="00253627">
        <w:t>видатки</w:t>
      </w:r>
      <w:proofErr w:type="spellEnd"/>
      <w:r w:rsidRPr="00253627">
        <w:t xml:space="preserve"> </w:t>
      </w:r>
      <w:proofErr w:type="spellStart"/>
      <w:r w:rsidRPr="00253627">
        <w:t>або</w:t>
      </w:r>
      <w:proofErr w:type="spellEnd"/>
      <w:r w:rsidRPr="00253627">
        <w:t xml:space="preserve"> </w:t>
      </w:r>
      <w:proofErr w:type="spellStart"/>
      <w:r w:rsidRPr="00253627">
        <w:t>надання</w:t>
      </w:r>
      <w:proofErr w:type="spellEnd"/>
      <w:r w:rsidRPr="00253627">
        <w:t xml:space="preserve"> </w:t>
      </w:r>
      <w:proofErr w:type="spellStart"/>
      <w:r w:rsidRPr="00253627">
        <w:t>кредитів</w:t>
      </w:r>
      <w:proofErr w:type="spellEnd"/>
      <w:r w:rsidRPr="00253627">
        <w:t xml:space="preserve"> </w:t>
      </w:r>
      <w:proofErr w:type="spellStart"/>
      <w:r w:rsidRPr="00253627">
        <w:t>відповідно</w:t>
      </w:r>
      <w:proofErr w:type="spellEnd"/>
      <w:r w:rsidRPr="00253627">
        <w:t xml:space="preserve"> до </w:t>
      </w:r>
      <w:proofErr w:type="spellStart"/>
      <w:r w:rsidRPr="00253627">
        <w:t>річного</w:t>
      </w:r>
      <w:proofErr w:type="spellEnd"/>
      <w:r w:rsidRPr="00253627">
        <w:t xml:space="preserve"> </w:t>
      </w:r>
      <w:proofErr w:type="spellStart"/>
      <w:r w:rsidRPr="00253627">
        <w:t>звіту</w:t>
      </w:r>
      <w:proofErr w:type="spellEnd"/>
      <w:r w:rsidRPr="00253627">
        <w:t xml:space="preserve"> за </w:t>
      </w:r>
      <w:proofErr w:type="spellStart"/>
      <w:r w:rsidRPr="00253627">
        <w:t>попередній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1EB07714" w14:textId="77777777" w:rsidR="00562E58" w:rsidRPr="00253627" w:rsidRDefault="00562E58" w:rsidP="00562E58">
      <w:pPr>
        <w:pStyle w:val="rvps2"/>
        <w:shd w:val="clear" w:color="auto" w:fill="FFFFFF"/>
        <w:spacing w:before="0" w:beforeAutospacing="0" w:after="0" w:afterAutospacing="0"/>
        <w:ind w:firstLine="567"/>
        <w:jc w:val="both"/>
      </w:pPr>
      <w:bookmarkStart w:id="79" w:name="n159"/>
      <w:bookmarkEnd w:id="79"/>
      <w:r w:rsidRPr="00253627">
        <w:t xml:space="preserve">у </w:t>
      </w:r>
      <w:proofErr w:type="spellStart"/>
      <w:r w:rsidRPr="00253627">
        <w:t>графі</w:t>
      </w:r>
      <w:proofErr w:type="spellEnd"/>
      <w:r w:rsidRPr="00253627">
        <w:t xml:space="preserve"> 4 </w:t>
      </w:r>
      <w:proofErr w:type="spellStart"/>
      <w:r w:rsidRPr="00253627">
        <w:t>підпунктів</w:t>
      </w:r>
      <w:proofErr w:type="spellEnd"/>
      <w:r w:rsidRPr="00253627">
        <w:t xml:space="preserve"> 6.1, 6.2 (20</w:t>
      </w:r>
      <w:r w:rsidRPr="00253627">
        <w:rPr>
          <w:lang w:val="uk-UA"/>
        </w:rPr>
        <w:t>25</w:t>
      </w:r>
      <w:r w:rsidRPr="00253627">
        <w:t xml:space="preserve"> </w:t>
      </w:r>
      <w:proofErr w:type="spellStart"/>
      <w:r w:rsidRPr="00253627">
        <w:t>рік</w:t>
      </w:r>
      <w:proofErr w:type="spellEnd"/>
      <w:r w:rsidRPr="00253627">
        <w:t xml:space="preserve"> (</w:t>
      </w:r>
      <w:proofErr w:type="spellStart"/>
      <w:r w:rsidRPr="00253627">
        <w:t>затверджено</w:t>
      </w:r>
      <w:proofErr w:type="spellEnd"/>
      <w:r w:rsidRPr="00253627">
        <w:t xml:space="preserve">)) - </w:t>
      </w:r>
      <w:proofErr w:type="spellStart"/>
      <w:r w:rsidRPr="00253627">
        <w:t>показники</w:t>
      </w:r>
      <w:proofErr w:type="spellEnd"/>
      <w:r w:rsidRPr="00253627">
        <w:t xml:space="preserve">, </w:t>
      </w:r>
      <w:proofErr w:type="spellStart"/>
      <w:r w:rsidRPr="00253627">
        <w:t>затверджені</w:t>
      </w:r>
      <w:proofErr w:type="spellEnd"/>
      <w:r w:rsidRPr="00253627">
        <w:t xml:space="preserve"> </w:t>
      </w:r>
      <w:proofErr w:type="spellStart"/>
      <w:r w:rsidRPr="00253627">
        <w:t>розписом</w:t>
      </w:r>
      <w:proofErr w:type="spellEnd"/>
      <w:r w:rsidRPr="00253627">
        <w:t xml:space="preserve"> 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72D4F0E3" w14:textId="77777777" w:rsidR="00562E58" w:rsidRPr="00253627" w:rsidRDefault="00562E58" w:rsidP="00562E58">
      <w:pPr>
        <w:pStyle w:val="rvps2"/>
        <w:shd w:val="clear" w:color="auto" w:fill="FFFFFF"/>
        <w:spacing w:before="0" w:beforeAutospacing="0" w:after="0" w:afterAutospacing="0"/>
        <w:ind w:firstLine="567"/>
        <w:jc w:val="both"/>
      </w:pPr>
      <w:bookmarkStart w:id="80" w:name="n160"/>
      <w:bookmarkEnd w:id="80"/>
      <w:r w:rsidRPr="00253627">
        <w:t xml:space="preserve">у графах 5-7 </w:t>
      </w:r>
      <w:proofErr w:type="spellStart"/>
      <w:r w:rsidRPr="00253627">
        <w:t>підпунктів</w:t>
      </w:r>
      <w:proofErr w:type="spellEnd"/>
      <w:r w:rsidRPr="00253627">
        <w:t xml:space="preserve"> 6.1, 6.2 (20</w:t>
      </w:r>
      <w:r w:rsidRPr="00253627">
        <w:rPr>
          <w:lang w:val="uk-UA"/>
        </w:rPr>
        <w:t>26-2028р.р.</w:t>
      </w:r>
      <w:r w:rsidRPr="00253627">
        <w:t xml:space="preserve">(план)) - </w:t>
      </w:r>
      <w:proofErr w:type="spellStart"/>
      <w:r w:rsidRPr="00253627">
        <w:t>розподіл</w:t>
      </w:r>
      <w:proofErr w:type="spellEnd"/>
      <w:r w:rsidRPr="00253627">
        <w:t xml:space="preserve"> </w:t>
      </w:r>
      <w:proofErr w:type="spellStart"/>
      <w:r w:rsidRPr="00253627">
        <w:t>показників</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6E2A1E43" w14:textId="77777777" w:rsidR="00562E58" w:rsidRPr="00253627" w:rsidRDefault="00562E58" w:rsidP="00562E58">
      <w:pPr>
        <w:pStyle w:val="rvps2"/>
        <w:shd w:val="clear" w:color="auto" w:fill="FFFFFF"/>
        <w:spacing w:before="0" w:beforeAutospacing="0" w:after="0" w:afterAutospacing="0"/>
        <w:ind w:firstLine="567"/>
        <w:jc w:val="both"/>
      </w:pPr>
      <w:bookmarkStart w:id="81" w:name="n161"/>
      <w:bookmarkEnd w:id="81"/>
      <w:proofErr w:type="spellStart"/>
      <w:r w:rsidRPr="00253627">
        <w:t>Показники</w:t>
      </w:r>
      <w:proofErr w:type="spellEnd"/>
      <w:r w:rsidRPr="00253627">
        <w:t xml:space="preserve">, </w:t>
      </w:r>
      <w:proofErr w:type="spellStart"/>
      <w:r w:rsidRPr="00253627">
        <w:t>зазначені</w:t>
      </w:r>
      <w:proofErr w:type="spellEnd"/>
      <w:r w:rsidRPr="00253627">
        <w:t xml:space="preserve"> у графах 3-7 у рядку «</w:t>
      </w:r>
      <w:proofErr w:type="spellStart"/>
      <w:r w:rsidRPr="00253627">
        <w:t>загальний</w:t>
      </w:r>
      <w:proofErr w:type="spellEnd"/>
      <w:r w:rsidRPr="00253627">
        <w:t xml:space="preserve"> фонд» </w:t>
      </w:r>
      <w:proofErr w:type="spellStart"/>
      <w:r w:rsidRPr="00253627">
        <w:t>підпункту</w:t>
      </w:r>
      <w:proofErr w:type="spellEnd"/>
      <w:r w:rsidRPr="00253627">
        <w:t xml:space="preserve"> 6.1 та у графах 3-7 у рядку «</w:t>
      </w:r>
      <w:proofErr w:type="spellStart"/>
      <w:r w:rsidRPr="00253627">
        <w:t>загальний</w:t>
      </w:r>
      <w:proofErr w:type="spellEnd"/>
      <w:r w:rsidRPr="00253627">
        <w:t xml:space="preserve"> фонд» </w:t>
      </w:r>
      <w:proofErr w:type="spellStart"/>
      <w:r w:rsidRPr="00253627">
        <w:t>підпункту</w:t>
      </w:r>
      <w:proofErr w:type="spellEnd"/>
      <w:r w:rsidRPr="00253627">
        <w:t xml:space="preserve"> 6.2, </w:t>
      </w:r>
      <w:proofErr w:type="spellStart"/>
      <w:r w:rsidRPr="00253627">
        <w:t>повинні</w:t>
      </w:r>
      <w:proofErr w:type="spellEnd"/>
      <w:r w:rsidRPr="00253627">
        <w:t xml:space="preserve"> </w:t>
      </w:r>
      <w:proofErr w:type="spellStart"/>
      <w:r w:rsidRPr="00253627">
        <w:t>дорівнювати</w:t>
      </w:r>
      <w:proofErr w:type="spellEnd"/>
      <w:r w:rsidRPr="00253627">
        <w:t xml:space="preserve"> </w:t>
      </w:r>
      <w:proofErr w:type="spellStart"/>
      <w:r w:rsidRPr="00253627">
        <w:t>показникам</w:t>
      </w:r>
      <w:proofErr w:type="spellEnd"/>
      <w:r w:rsidRPr="00253627">
        <w:t xml:space="preserve"> у графах 6-10 у рядку «</w:t>
      </w:r>
      <w:proofErr w:type="spellStart"/>
      <w:r w:rsidRPr="00253627">
        <w:t>загальний</w:t>
      </w:r>
      <w:proofErr w:type="spellEnd"/>
      <w:r w:rsidRPr="00253627">
        <w:t xml:space="preserve"> фонд» </w:t>
      </w:r>
      <w:proofErr w:type="spellStart"/>
      <w:r w:rsidRPr="00253627">
        <w:t>підпункту</w:t>
      </w:r>
      <w:proofErr w:type="spellEnd"/>
      <w:r w:rsidRPr="00253627">
        <w:t xml:space="preserve"> </w:t>
      </w:r>
      <w:r w:rsidRPr="00253627">
        <w:rPr>
          <w:lang w:val="uk-UA"/>
        </w:rPr>
        <w:t>4</w:t>
      </w:r>
      <w:r w:rsidRPr="00253627">
        <w:t xml:space="preserve">.1 </w:t>
      </w:r>
      <w:r w:rsidRPr="00253627">
        <w:rPr>
          <w:lang w:val="uk-UA"/>
        </w:rPr>
        <w:t xml:space="preserve">пункту 4 </w:t>
      </w:r>
      <w:proofErr w:type="spellStart"/>
      <w:r w:rsidRPr="00253627">
        <w:t>Форми</w:t>
      </w:r>
      <w:proofErr w:type="spellEnd"/>
      <w:r w:rsidRPr="00253627">
        <w:t xml:space="preserve"> БП-1 </w:t>
      </w:r>
      <w:proofErr w:type="spellStart"/>
      <w:r w:rsidRPr="00253627">
        <w:t>відповідної</w:t>
      </w:r>
      <w:proofErr w:type="spellEnd"/>
      <w:r w:rsidRPr="00253627">
        <w:t xml:space="preserve"> </w:t>
      </w:r>
      <w:proofErr w:type="spellStart"/>
      <w:r w:rsidRPr="00253627">
        <w:t>бюджетної</w:t>
      </w:r>
      <w:proofErr w:type="spellEnd"/>
      <w:r w:rsidRPr="00253627">
        <w:t xml:space="preserve"> </w:t>
      </w:r>
      <w:proofErr w:type="spellStart"/>
      <w:r w:rsidRPr="00253627">
        <w:t>програми</w:t>
      </w:r>
      <w:proofErr w:type="spellEnd"/>
      <w:r w:rsidRPr="00253627">
        <w:t xml:space="preserve"> і </w:t>
      </w:r>
      <w:proofErr w:type="spellStart"/>
      <w:r w:rsidRPr="00253627">
        <w:t>показникам</w:t>
      </w:r>
      <w:proofErr w:type="spellEnd"/>
      <w:r w:rsidRPr="00253627">
        <w:t xml:space="preserve"> у графах 3-7 у рядку «</w:t>
      </w:r>
      <w:proofErr w:type="spellStart"/>
      <w:r w:rsidRPr="00253627">
        <w:t>загальний</w:t>
      </w:r>
      <w:proofErr w:type="spellEnd"/>
      <w:r w:rsidRPr="00253627">
        <w:t xml:space="preserve"> фонд, у тому </w:t>
      </w:r>
      <w:proofErr w:type="spellStart"/>
      <w:r w:rsidRPr="00253627">
        <w:t>числі</w:t>
      </w:r>
      <w:proofErr w:type="spellEnd"/>
      <w:r w:rsidRPr="00253627">
        <w:t xml:space="preserve">:» </w:t>
      </w:r>
      <w:proofErr w:type="spellStart"/>
      <w:r w:rsidRPr="00253627">
        <w:t>підпункту</w:t>
      </w:r>
      <w:proofErr w:type="spellEnd"/>
      <w:r w:rsidRPr="00253627">
        <w:t xml:space="preserve"> 5.1 пункту 5 </w:t>
      </w:r>
      <w:proofErr w:type="spellStart"/>
      <w:r w:rsidRPr="00253627">
        <w:t>Форми</w:t>
      </w:r>
      <w:proofErr w:type="spellEnd"/>
      <w:r w:rsidRPr="00253627">
        <w:t xml:space="preserve"> БП-2.</w:t>
      </w:r>
    </w:p>
    <w:p w14:paraId="60D7DC76" w14:textId="77777777" w:rsidR="00562E58" w:rsidRPr="00253627" w:rsidRDefault="00562E58" w:rsidP="00562E58">
      <w:pPr>
        <w:pStyle w:val="rvps2"/>
        <w:shd w:val="clear" w:color="auto" w:fill="FFFFFF"/>
        <w:spacing w:before="0" w:beforeAutospacing="0" w:after="0" w:afterAutospacing="0"/>
        <w:ind w:firstLine="567"/>
        <w:jc w:val="both"/>
      </w:pPr>
      <w:bookmarkStart w:id="82" w:name="n162"/>
      <w:bookmarkEnd w:id="82"/>
      <w:proofErr w:type="spellStart"/>
      <w:r w:rsidRPr="00253627">
        <w:t>Показники</w:t>
      </w:r>
      <w:proofErr w:type="spellEnd"/>
      <w:r w:rsidRPr="00253627">
        <w:t xml:space="preserve">, </w:t>
      </w:r>
      <w:proofErr w:type="spellStart"/>
      <w:r w:rsidRPr="00253627">
        <w:t>зазначені</w:t>
      </w:r>
      <w:proofErr w:type="spellEnd"/>
      <w:r w:rsidRPr="00253627">
        <w:t xml:space="preserve"> у графах 3-7 у рядку «</w:t>
      </w:r>
      <w:proofErr w:type="spellStart"/>
      <w:r w:rsidRPr="00253627">
        <w:t>спеціальний</w:t>
      </w:r>
      <w:proofErr w:type="spellEnd"/>
      <w:r w:rsidRPr="00253627">
        <w:t xml:space="preserve"> фонд, у тому </w:t>
      </w:r>
      <w:proofErr w:type="spellStart"/>
      <w:r w:rsidRPr="00253627">
        <w:t>числі</w:t>
      </w:r>
      <w:proofErr w:type="spellEnd"/>
      <w:r w:rsidRPr="00253627">
        <w:t xml:space="preserve">:» </w:t>
      </w:r>
      <w:proofErr w:type="spellStart"/>
      <w:r w:rsidRPr="00253627">
        <w:t>підпункту</w:t>
      </w:r>
      <w:proofErr w:type="spellEnd"/>
      <w:r w:rsidRPr="00253627">
        <w:t xml:space="preserve"> 6.1 та у графах 3-7 у рядку «</w:t>
      </w:r>
      <w:proofErr w:type="spellStart"/>
      <w:r w:rsidRPr="00253627">
        <w:t>спеціальний</w:t>
      </w:r>
      <w:proofErr w:type="spellEnd"/>
      <w:r w:rsidRPr="00253627">
        <w:t xml:space="preserve"> фонд, у тому </w:t>
      </w:r>
      <w:proofErr w:type="spellStart"/>
      <w:r w:rsidRPr="00253627">
        <w:t>числі</w:t>
      </w:r>
      <w:proofErr w:type="spellEnd"/>
      <w:r w:rsidRPr="00253627">
        <w:t xml:space="preserve">:» </w:t>
      </w:r>
      <w:proofErr w:type="spellStart"/>
      <w:r w:rsidRPr="00253627">
        <w:t>підпункту</w:t>
      </w:r>
      <w:proofErr w:type="spellEnd"/>
      <w:r w:rsidRPr="00253627">
        <w:t xml:space="preserve"> 6.2, </w:t>
      </w:r>
      <w:proofErr w:type="spellStart"/>
      <w:r w:rsidRPr="00253627">
        <w:t>повинні</w:t>
      </w:r>
      <w:proofErr w:type="spellEnd"/>
      <w:r w:rsidRPr="00253627">
        <w:t xml:space="preserve"> </w:t>
      </w:r>
      <w:proofErr w:type="spellStart"/>
      <w:r w:rsidRPr="00253627">
        <w:t>дорівнювати</w:t>
      </w:r>
      <w:proofErr w:type="spellEnd"/>
      <w:r w:rsidRPr="00253627">
        <w:t xml:space="preserve"> </w:t>
      </w:r>
      <w:proofErr w:type="spellStart"/>
      <w:r w:rsidRPr="00253627">
        <w:t>показникам</w:t>
      </w:r>
      <w:proofErr w:type="spellEnd"/>
      <w:r w:rsidRPr="00253627">
        <w:t xml:space="preserve"> у графах 6-10 у рядку «</w:t>
      </w:r>
      <w:proofErr w:type="spellStart"/>
      <w:r w:rsidRPr="00253627">
        <w:t>спеціальний</w:t>
      </w:r>
      <w:proofErr w:type="spellEnd"/>
      <w:r w:rsidRPr="00253627">
        <w:t xml:space="preserve"> фонд, у тому </w:t>
      </w:r>
      <w:proofErr w:type="spellStart"/>
      <w:r w:rsidRPr="00253627">
        <w:t>числі</w:t>
      </w:r>
      <w:proofErr w:type="spellEnd"/>
      <w:r w:rsidRPr="00253627">
        <w:t xml:space="preserve">:» </w:t>
      </w:r>
      <w:proofErr w:type="spellStart"/>
      <w:r w:rsidRPr="00253627">
        <w:t>підпункту</w:t>
      </w:r>
      <w:proofErr w:type="spellEnd"/>
      <w:r w:rsidRPr="00253627">
        <w:t xml:space="preserve"> </w:t>
      </w:r>
      <w:proofErr w:type="spellStart"/>
      <w:r w:rsidRPr="00253627">
        <w:t>підпункту</w:t>
      </w:r>
      <w:proofErr w:type="spellEnd"/>
      <w:r w:rsidRPr="00253627">
        <w:t xml:space="preserve"> </w:t>
      </w:r>
      <w:r w:rsidRPr="00253627">
        <w:rPr>
          <w:lang w:val="uk-UA"/>
        </w:rPr>
        <w:t>4</w:t>
      </w:r>
      <w:r w:rsidRPr="00253627">
        <w:t xml:space="preserve">.1 </w:t>
      </w:r>
      <w:r w:rsidRPr="00253627">
        <w:rPr>
          <w:lang w:val="uk-UA"/>
        </w:rPr>
        <w:t xml:space="preserve">пункту 4 </w:t>
      </w:r>
      <w:proofErr w:type="spellStart"/>
      <w:r w:rsidRPr="00253627">
        <w:t>Форми</w:t>
      </w:r>
      <w:proofErr w:type="spellEnd"/>
      <w:r w:rsidRPr="00253627">
        <w:t xml:space="preserve"> БП-1</w:t>
      </w:r>
      <w:r w:rsidRPr="00253627">
        <w:rPr>
          <w:lang w:val="uk-UA"/>
        </w:rPr>
        <w:t xml:space="preserve"> </w:t>
      </w:r>
      <w:proofErr w:type="spellStart"/>
      <w:r w:rsidRPr="00253627">
        <w:t>відповідної</w:t>
      </w:r>
      <w:proofErr w:type="spellEnd"/>
      <w:r w:rsidRPr="00253627">
        <w:t xml:space="preserve"> </w:t>
      </w:r>
      <w:proofErr w:type="spellStart"/>
      <w:r w:rsidRPr="00253627">
        <w:t>бюджетної</w:t>
      </w:r>
      <w:proofErr w:type="spellEnd"/>
      <w:r w:rsidRPr="00253627">
        <w:t xml:space="preserve"> </w:t>
      </w:r>
      <w:proofErr w:type="spellStart"/>
      <w:r w:rsidRPr="00253627">
        <w:t>програми</w:t>
      </w:r>
      <w:proofErr w:type="spellEnd"/>
      <w:r w:rsidRPr="00253627">
        <w:t xml:space="preserve"> і </w:t>
      </w:r>
      <w:proofErr w:type="spellStart"/>
      <w:r w:rsidRPr="00253627">
        <w:t>показникам</w:t>
      </w:r>
      <w:proofErr w:type="spellEnd"/>
      <w:r w:rsidRPr="00253627">
        <w:t xml:space="preserve"> у графах 3-7 у рядку «</w:t>
      </w:r>
      <w:proofErr w:type="spellStart"/>
      <w:r w:rsidRPr="00253627">
        <w:t>спеціальний</w:t>
      </w:r>
      <w:proofErr w:type="spellEnd"/>
      <w:r w:rsidRPr="00253627">
        <w:t xml:space="preserve"> фонд, у тому </w:t>
      </w:r>
      <w:proofErr w:type="spellStart"/>
      <w:r w:rsidRPr="00253627">
        <w:t>числі</w:t>
      </w:r>
      <w:proofErr w:type="spellEnd"/>
      <w:r w:rsidRPr="00253627">
        <w:t xml:space="preserve">:» </w:t>
      </w:r>
      <w:proofErr w:type="spellStart"/>
      <w:r w:rsidRPr="00253627">
        <w:t>підпункту</w:t>
      </w:r>
      <w:proofErr w:type="spellEnd"/>
      <w:r w:rsidRPr="00253627">
        <w:t xml:space="preserve"> 5.1 пункту 5 </w:t>
      </w:r>
      <w:proofErr w:type="spellStart"/>
      <w:r w:rsidRPr="00253627">
        <w:t>Форми</w:t>
      </w:r>
      <w:proofErr w:type="spellEnd"/>
      <w:r w:rsidRPr="00253627">
        <w:t xml:space="preserve"> БП-2.</w:t>
      </w:r>
    </w:p>
    <w:p w14:paraId="543178E7" w14:textId="77777777" w:rsidR="00562E58" w:rsidRPr="00253627" w:rsidRDefault="00562E58" w:rsidP="00562E58">
      <w:pPr>
        <w:pStyle w:val="rvps2"/>
        <w:shd w:val="clear" w:color="auto" w:fill="FFFFFF"/>
        <w:spacing w:before="0" w:beforeAutospacing="0" w:after="0" w:afterAutospacing="0"/>
        <w:ind w:firstLine="567"/>
        <w:jc w:val="both"/>
      </w:pPr>
      <w:bookmarkStart w:id="83" w:name="n163"/>
      <w:bookmarkEnd w:id="83"/>
      <w:proofErr w:type="spellStart"/>
      <w:r w:rsidRPr="00253627">
        <w:t>Під</w:t>
      </w:r>
      <w:proofErr w:type="spellEnd"/>
      <w:r w:rsidRPr="00253627">
        <w:t xml:space="preserve"> час </w:t>
      </w:r>
      <w:proofErr w:type="spellStart"/>
      <w:r w:rsidRPr="00253627">
        <w:t>заповнення</w:t>
      </w:r>
      <w:proofErr w:type="spellEnd"/>
      <w:r w:rsidRPr="00253627">
        <w:t xml:space="preserve"> </w:t>
      </w:r>
      <w:proofErr w:type="spellStart"/>
      <w:r w:rsidRPr="00253627">
        <w:t>підпункту</w:t>
      </w:r>
      <w:proofErr w:type="spellEnd"/>
      <w:r w:rsidRPr="00253627">
        <w:t xml:space="preserve"> 6.1 </w:t>
      </w:r>
      <w:proofErr w:type="spellStart"/>
      <w:r w:rsidRPr="00253627">
        <w:t>необхідно</w:t>
      </w:r>
      <w:proofErr w:type="spellEnd"/>
      <w:r w:rsidRPr="00253627">
        <w:t xml:space="preserve"> </w:t>
      </w:r>
      <w:proofErr w:type="spellStart"/>
      <w:r w:rsidRPr="00253627">
        <w:t>відображати</w:t>
      </w:r>
      <w:proofErr w:type="spellEnd"/>
      <w:r w:rsidRPr="00253627">
        <w:t xml:space="preserve"> </w:t>
      </w:r>
      <w:proofErr w:type="spellStart"/>
      <w:r w:rsidRPr="00253627">
        <w:t>видатки</w:t>
      </w:r>
      <w:proofErr w:type="spellEnd"/>
      <w:r w:rsidRPr="00253627">
        <w:t xml:space="preserve"> у </w:t>
      </w:r>
      <w:proofErr w:type="spellStart"/>
      <w:r w:rsidRPr="00253627">
        <w:t>розрізі</w:t>
      </w:r>
      <w:proofErr w:type="spellEnd"/>
      <w:r w:rsidRPr="00253627">
        <w:t xml:space="preserve"> </w:t>
      </w:r>
      <w:proofErr w:type="spellStart"/>
      <w:r w:rsidRPr="00253627">
        <w:t>кодів</w:t>
      </w:r>
      <w:proofErr w:type="spellEnd"/>
      <w:r w:rsidRPr="00253627">
        <w:t> </w:t>
      </w:r>
      <w:proofErr w:type="spellStart"/>
      <w:r w:rsidRPr="00253627">
        <w:fldChar w:fldCharType="begin"/>
      </w:r>
      <w:r w:rsidRPr="00253627">
        <w:instrText xml:space="preserve"> HYPERLINK "https://zakon.rada.gov.ua/laws/show/v0011201-11" \l "n35" \t "_blank" </w:instrText>
      </w:r>
      <w:r w:rsidRPr="00253627">
        <w:fldChar w:fldCharType="separate"/>
      </w:r>
      <w:r w:rsidRPr="00253627">
        <w:rPr>
          <w:rStyle w:val="af6"/>
        </w:rPr>
        <w:t>Економічної</w:t>
      </w:r>
      <w:proofErr w:type="spellEnd"/>
      <w:r w:rsidRPr="00253627">
        <w:rPr>
          <w:rStyle w:val="af6"/>
        </w:rPr>
        <w:t xml:space="preserve"> </w:t>
      </w:r>
      <w:proofErr w:type="spellStart"/>
      <w:r w:rsidRPr="00253627">
        <w:rPr>
          <w:rStyle w:val="af6"/>
        </w:rPr>
        <w:t>класифікації</w:t>
      </w:r>
      <w:proofErr w:type="spellEnd"/>
      <w:r w:rsidRPr="00253627">
        <w:rPr>
          <w:rStyle w:val="af6"/>
        </w:rPr>
        <w:t xml:space="preserve"> </w:t>
      </w:r>
      <w:proofErr w:type="spellStart"/>
      <w:r w:rsidRPr="00253627">
        <w:rPr>
          <w:rStyle w:val="af6"/>
        </w:rPr>
        <w:t>видатків</w:t>
      </w:r>
      <w:proofErr w:type="spellEnd"/>
      <w:r w:rsidRPr="00253627">
        <w:rPr>
          <w:rStyle w:val="af6"/>
        </w:rPr>
        <w:t xml:space="preserve"> бюджету</w:t>
      </w:r>
      <w:r w:rsidRPr="00253627">
        <w:fldChar w:fldCharType="end"/>
      </w:r>
      <w:r w:rsidRPr="00253627">
        <w:t> (2110, 2120, 2210, 2220, 2230, 2240, 2250, 2260, 2270, 2281, 2282, 2400, 2610, 2620, 2630, 2700, 2800, 3110, 3120, 3130, 3140, 3150, 3160, 3210, 3220, 3230, 3240</w:t>
      </w:r>
      <w:r w:rsidRPr="00253627">
        <w:rPr>
          <w:lang w:val="uk-UA"/>
        </w:rPr>
        <w:t>)</w:t>
      </w:r>
      <w:r w:rsidRPr="00253627">
        <w:t>.</w:t>
      </w:r>
    </w:p>
    <w:p w14:paraId="08F80E30" w14:textId="77777777" w:rsidR="00562E58" w:rsidRPr="00253627" w:rsidRDefault="00562E58" w:rsidP="00562E58">
      <w:pPr>
        <w:pStyle w:val="rvps2"/>
        <w:shd w:val="clear" w:color="auto" w:fill="FFFFFF"/>
        <w:spacing w:before="0" w:beforeAutospacing="0" w:after="0" w:afterAutospacing="0"/>
        <w:ind w:firstLine="567"/>
        <w:jc w:val="both"/>
      </w:pPr>
      <w:proofErr w:type="spellStart"/>
      <w:r w:rsidRPr="00253627">
        <w:t>Під</w:t>
      </w:r>
      <w:proofErr w:type="spellEnd"/>
      <w:r w:rsidRPr="00253627">
        <w:t xml:space="preserve"> час </w:t>
      </w:r>
      <w:proofErr w:type="spellStart"/>
      <w:r w:rsidRPr="00253627">
        <w:t>заповнення</w:t>
      </w:r>
      <w:proofErr w:type="spellEnd"/>
      <w:r w:rsidRPr="00253627">
        <w:t xml:space="preserve"> </w:t>
      </w:r>
      <w:proofErr w:type="spellStart"/>
      <w:r w:rsidRPr="00253627">
        <w:t>підпункту</w:t>
      </w:r>
      <w:proofErr w:type="spellEnd"/>
      <w:r w:rsidRPr="00253627">
        <w:t xml:space="preserve"> 6.2 </w:t>
      </w:r>
      <w:proofErr w:type="spellStart"/>
      <w:r w:rsidRPr="00253627">
        <w:t>показники</w:t>
      </w:r>
      <w:proofErr w:type="spellEnd"/>
      <w:r w:rsidRPr="00253627">
        <w:t xml:space="preserve"> </w:t>
      </w:r>
      <w:proofErr w:type="spellStart"/>
      <w:r w:rsidRPr="00253627">
        <w:t>надання</w:t>
      </w:r>
      <w:proofErr w:type="spellEnd"/>
      <w:r w:rsidRPr="00253627">
        <w:t xml:space="preserve"> </w:t>
      </w:r>
      <w:proofErr w:type="spellStart"/>
      <w:r w:rsidRPr="00253627">
        <w:t>кредитів</w:t>
      </w:r>
      <w:proofErr w:type="spellEnd"/>
      <w:r w:rsidRPr="00253627">
        <w:t xml:space="preserve"> </w:t>
      </w:r>
      <w:proofErr w:type="spellStart"/>
      <w:r w:rsidRPr="00253627">
        <w:t>доцільно</w:t>
      </w:r>
      <w:proofErr w:type="spellEnd"/>
      <w:r w:rsidRPr="00253627">
        <w:t xml:space="preserve"> </w:t>
      </w:r>
      <w:proofErr w:type="spellStart"/>
      <w:r w:rsidRPr="00253627">
        <w:t>відображати</w:t>
      </w:r>
      <w:proofErr w:type="spellEnd"/>
      <w:r w:rsidRPr="00253627">
        <w:t xml:space="preserve"> за кодами </w:t>
      </w:r>
      <w:proofErr w:type="spellStart"/>
      <w:r w:rsidRPr="00253627">
        <w:fldChar w:fldCharType="begin"/>
      </w:r>
      <w:r w:rsidRPr="00253627">
        <w:instrText xml:space="preserve"> HYPERLINK "https://zakon.rada.gov.ua/laws/show/v0011201-11" \l "n40" \t "_blank" </w:instrText>
      </w:r>
      <w:r w:rsidRPr="00253627">
        <w:fldChar w:fldCharType="separate"/>
      </w:r>
      <w:r w:rsidRPr="00253627">
        <w:rPr>
          <w:rStyle w:val="af6"/>
        </w:rPr>
        <w:t>Класифікації</w:t>
      </w:r>
      <w:proofErr w:type="spellEnd"/>
      <w:r w:rsidRPr="00253627">
        <w:rPr>
          <w:rStyle w:val="af6"/>
        </w:rPr>
        <w:t xml:space="preserve"> </w:t>
      </w:r>
      <w:proofErr w:type="spellStart"/>
      <w:r w:rsidRPr="00253627">
        <w:rPr>
          <w:rStyle w:val="af6"/>
        </w:rPr>
        <w:t>кредитування</w:t>
      </w:r>
      <w:proofErr w:type="spellEnd"/>
      <w:r w:rsidRPr="00253627">
        <w:rPr>
          <w:rStyle w:val="af6"/>
        </w:rPr>
        <w:t xml:space="preserve"> бюджету</w:t>
      </w:r>
      <w:r w:rsidRPr="00253627">
        <w:fldChar w:fldCharType="end"/>
      </w:r>
      <w:r w:rsidRPr="00253627">
        <w:t> 4110, 4210.</w:t>
      </w:r>
    </w:p>
    <w:p w14:paraId="2F44F9DE" w14:textId="77777777" w:rsidR="00562E58" w:rsidRPr="00253627" w:rsidRDefault="00562E58" w:rsidP="00562E58">
      <w:pPr>
        <w:pStyle w:val="rvps2"/>
        <w:shd w:val="clear" w:color="auto" w:fill="FFFFFF"/>
        <w:spacing w:before="0" w:beforeAutospacing="0" w:after="0" w:afterAutospacing="0"/>
        <w:ind w:firstLine="567"/>
        <w:jc w:val="both"/>
      </w:pPr>
      <w:r w:rsidRPr="00253627">
        <w:t xml:space="preserve">11. У </w:t>
      </w:r>
      <w:proofErr w:type="spellStart"/>
      <w:r w:rsidRPr="00253627">
        <w:t>пункті</w:t>
      </w:r>
      <w:proofErr w:type="spellEnd"/>
      <w:r w:rsidRPr="00253627">
        <w:t xml:space="preserve"> 7 </w:t>
      </w:r>
      <w:proofErr w:type="spellStart"/>
      <w:r w:rsidRPr="00253627">
        <w:t>зазначаються</w:t>
      </w:r>
      <w:proofErr w:type="spellEnd"/>
      <w:r w:rsidRPr="00253627">
        <w:t xml:space="preserve"> </w:t>
      </w:r>
      <w:proofErr w:type="spellStart"/>
      <w:r w:rsidRPr="00253627">
        <w:t>обсяги</w:t>
      </w:r>
      <w:proofErr w:type="spellEnd"/>
      <w:r w:rsidRPr="00253627">
        <w:t xml:space="preserve"> </w:t>
      </w:r>
      <w:proofErr w:type="spellStart"/>
      <w:r w:rsidRPr="00253627">
        <w:t>видатків</w:t>
      </w:r>
      <w:proofErr w:type="spellEnd"/>
      <w:r w:rsidRPr="00253627">
        <w:t xml:space="preserve"> </w:t>
      </w:r>
      <w:proofErr w:type="spellStart"/>
      <w:r w:rsidRPr="00253627">
        <w:t>або</w:t>
      </w:r>
      <w:proofErr w:type="spellEnd"/>
      <w:r w:rsidRPr="00253627">
        <w:t xml:space="preserve"> </w:t>
      </w:r>
      <w:proofErr w:type="spellStart"/>
      <w:r w:rsidRPr="00253627">
        <w:t>надання</w:t>
      </w:r>
      <w:proofErr w:type="spellEnd"/>
      <w:r w:rsidRPr="00253627">
        <w:t xml:space="preserve"> </w:t>
      </w:r>
      <w:proofErr w:type="spellStart"/>
      <w:r w:rsidRPr="00253627">
        <w:t>кредитів</w:t>
      </w:r>
      <w:proofErr w:type="spellEnd"/>
      <w:r w:rsidRPr="00253627">
        <w:t xml:space="preserve"> за </w:t>
      </w:r>
      <w:proofErr w:type="spellStart"/>
      <w:r w:rsidRPr="00253627">
        <w:t>кожним</w:t>
      </w:r>
      <w:proofErr w:type="spellEnd"/>
      <w:r w:rsidRPr="00253627">
        <w:t xml:space="preserve"> </w:t>
      </w:r>
      <w:proofErr w:type="spellStart"/>
      <w:r w:rsidRPr="00253627">
        <w:t>напрямом</w:t>
      </w:r>
      <w:proofErr w:type="spellEnd"/>
      <w:r w:rsidRPr="00253627">
        <w:t xml:space="preserve"> </w:t>
      </w:r>
      <w:proofErr w:type="spellStart"/>
      <w:r w:rsidRPr="00253627">
        <w:t>використання</w:t>
      </w:r>
      <w:proofErr w:type="spellEnd"/>
      <w:r w:rsidRPr="00253627">
        <w:t xml:space="preserve"> </w:t>
      </w:r>
      <w:proofErr w:type="spellStart"/>
      <w:r w:rsidRPr="00253627">
        <w:t>бюджетних</w:t>
      </w:r>
      <w:proofErr w:type="spellEnd"/>
      <w:r w:rsidRPr="00253627">
        <w:t xml:space="preserve"> </w:t>
      </w:r>
      <w:proofErr w:type="spellStart"/>
      <w:r w:rsidRPr="00253627">
        <w:t>коштів</w:t>
      </w:r>
      <w:proofErr w:type="spellEnd"/>
      <w:r w:rsidRPr="00253627">
        <w:t xml:space="preserve"> за </w:t>
      </w:r>
      <w:proofErr w:type="spellStart"/>
      <w:r w:rsidRPr="00253627">
        <w:t>загальним</w:t>
      </w:r>
      <w:proofErr w:type="spellEnd"/>
      <w:r w:rsidRPr="00253627">
        <w:t xml:space="preserve"> та </w:t>
      </w:r>
      <w:proofErr w:type="spellStart"/>
      <w:r w:rsidRPr="00253627">
        <w:t>спеціальним</w:t>
      </w:r>
      <w:proofErr w:type="spellEnd"/>
      <w:r w:rsidRPr="00253627">
        <w:t xml:space="preserve"> фондами, </w:t>
      </w:r>
      <w:proofErr w:type="spellStart"/>
      <w:r w:rsidRPr="00253627">
        <w:t>виконання</w:t>
      </w:r>
      <w:proofErr w:type="spellEnd"/>
      <w:r w:rsidRPr="00253627">
        <w:t xml:space="preserve"> </w:t>
      </w:r>
      <w:proofErr w:type="spellStart"/>
      <w:r w:rsidRPr="00253627">
        <w:t>яких</w:t>
      </w:r>
      <w:proofErr w:type="spellEnd"/>
      <w:r w:rsidRPr="00253627">
        <w:t xml:space="preserve"> </w:t>
      </w:r>
      <w:proofErr w:type="spellStart"/>
      <w:r w:rsidRPr="00253627">
        <w:t>забезпечує</w:t>
      </w:r>
      <w:proofErr w:type="spellEnd"/>
      <w:r w:rsidRPr="00253627">
        <w:t xml:space="preserve"> </w:t>
      </w:r>
      <w:proofErr w:type="spellStart"/>
      <w:r w:rsidRPr="00253627">
        <w:t>реалізацію</w:t>
      </w:r>
      <w:proofErr w:type="spellEnd"/>
      <w:r w:rsidRPr="00253627">
        <w:t xml:space="preserve"> </w:t>
      </w:r>
      <w:proofErr w:type="spellStart"/>
      <w:r w:rsidRPr="00253627">
        <w:t>бюджетної</w:t>
      </w:r>
      <w:proofErr w:type="spellEnd"/>
      <w:r w:rsidRPr="00253627">
        <w:t xml:space="preserve"> </w:t>
      </w:r>
      <w:proofErr w:type="spellStart"/>
      <w:r w:rsidRPr="00253627">
        <w:t>програми</w:t>
      </w:r>
      <w:proofErr w:type="spellEnd"/>
      <w:r w:rsidRPr="00253627">
        <w:t>:</w:t>
      </w:r>
    </w:p>
    <w:p w14:paraId="0432767F" w14:textId="77777777" w:rsidR="00562E58" w:rsidRPr="00253627" w:rsidRDefault="00562E58" w:rsidP="00562E58">
      <w:pPr>
        <w:pStyle w:val="rvps2"/>
        <w:shd w:val="clear" w:color="auto" w:fill="FFFFFF"/>
        <w:spacing w:before="0" w:beforeAutospacing="0" w:after="0" w:afterAutospacing="0"/>
        <w:ind w:firstLine="567"/>
        <w:jc w:val="both"/>
      </w:pPr>
      <w:bookmarkStart w:id="84" w:name="n166"/>
      <w:bookmarkEnd w:id="84"/>
      <w:proofErr w:type="gramStart"/>
      <w:r w:rsidRPr="00253627">
        <w:t>у графах</w:t>
      </w:r>
      <w:proofErr w:type="gramEnd"/>
      <w:r w:rsidRPr="00253627">
        <w:t xml:space="preserve"> 1, 2 </w:t>
      </w:r>
      <w:proofErr w:type="spellStart"/>
      <w:r w:rsidRPr="00253627">
        <w:t>зазначаються</w:t>
      </w:r>
      <w:proofErr w:type="spellEnd"/>
      <w:r w:rsidRPr="00253627">
        <w:t xml:space="preserve"> </w:t>
      </w:r>
      <w:proofErr w:type="spellStart"/>
      <w:r w:rsidRPr="00253627">
        <w:t>порядковий</w:t>
      </w:r>
      <w:proofErr w:type="spellEnd"/>
      <w:r w:rsidRPr="00253627">
        <w:t xml:space="preserve"> номер та </w:t>
      </w:r>
      <w:proofErr w:type="spellStart"/>
      <w:r w:rsidRPr="00253627">
        <w:t>напрям</w:t>
      </w:r>
      <w:proofErr w:type="spellEnd"/>
      <w:r w:rsidRPr="00253627">
        <w:t xml:space="preserve"> </w:t>
      </w:r>
      <w:proofErr w:type="spellStart"/>
      <w:r w:rsidRPr="00253627">
        <w:t>використання</w:t>
      </w:r>
      <w:proofErr w:type="spellEnd"/>
      <w:r w:rsidRPr="00253627">
        <w:t xml:space="preserve"> </w:t>
      </w:r>
      <w:proofErr w:type="spellStart"/>
      <w:r w:rsidRPr="00253627">
        <w:t>бюджетних</w:t>
      </w:r>
      <w:proofErr w:type="spellEnd"/>
      <w:r w:rsidRPr="00253627">
        <w:t xml:space="preserve"> </w:t>
      </w:r>
      <w:proofErr w:type="spellStart"/>
      <w:r w:rsidRPr="00253627">
        <w:t>коштів</w:t>
      </w:r>
      <w:proofErr w:type="spellEnd"/>
      <w:r w:rsidRPr="00253627">
        <w:t>;</w:t>
      </w:r>
    </w:p>
    <w:p w14:paraId="1EF88622" w14:textId="77777777" w:rsidR="00562E58" w:rsidRPr="00253627" w:rsidRDefault="00562E58" w:rsidP="00562E58">
      <w:pPr>
        <w:pStyle w:val="rvps2"/>
        <w:shd w:val="clear" w:color="auto" w:fill="FFFFFF"/>
        <w:spacing w:before="0" w:beforeAutospacing="0" w:after="0" w:afterAutospacing="0"/>
        <w:ind w:firstLine="567"/>
        <w:jc w:val="both"/>
      </w:pPr>
      <w:bookmarkStart w:id="85" w:name="n167"/>
      <w:bookmarkEnd w:id="85"/>
      <w:r w:rsidRPr="00253627">
        <w:t xml:space="preserve">у </w:t>
      </w:r>
      <w:proofErr w:type="spellStart"/>
      <w:r w:rsidRPr="00253627">
        <w:t>графі</w:t>
      </w:r>
      <w:proofErr w:type="spellEnd"/>
      <w:r w:rsidRPr="00253627">
        <w:t xml:space="preserve"> 3 (20</w:t>
      </w:r>
      <w:r w:rsidRPr="00253627">
        <w:rPr>
          <w:lang w:val="uk-UA"/>
        </w:rPr>
        <w:t>24</w:t>
      </w:r>
      <w:r w:rsidRPr="00253627">
        <w:t xml:space="preserve"> </w:t>
      </w:r>
      <w:proofErr w:type="spellStart"/>
      <w:r w:rsidRPr="00253627">
        <w:t>рік</w:t>
      </w:r>
      <w:proofErr w:type="spellEnd"/>
      <w:r w:rsidRPr="00253627">
        <w:t xml:space="preserve"> (</w:t>
      </w:r>
      <w:proofErr w:type="spellStart"/>
      <w:r w:rsidRPr="00253627">
        <w:t>звіт</w:t>
      </w:r>
      <w:proofErr w:type="spellEnd"/>
      <w:r w:rsidRPr="00253627">
        <w:t xml:space="preserve">)) - </w:t>
      </w:r>
      <w:proofErr w:type="spellStart"/>
      <w:r w:rsidRPr="00253627">
        <w:t>видатки</w:t>
      </w:r>
      <w:proofErr w:type="spellEnd"/>
      <w:r w:rsidRPr="00253627">
        <w:t xml:space="preserve"> </w:t>
      </w:r>
      <w:proofErr w:type="spellStart"/>
      <w:r w:rsidRPr="00253627">
        <w:t>або</w:t>
      </w:r>
      <w:proofErr w:type="spellEnd"/>
      <w:r w:rsidRPr="00253627">
        <w:t xml:space="preserve"> </w:t>
      </w:r>
      <w:proofErr w:type="spellStart"/>
      <w:r w:rsidRPr="00253627">
        <w:t>надання</w:t>
      </w:r>
      <w:proofErr w:type="spellEnd"/>
      <w:r w:rsidRPr="00253627">
        <w:t xml:space="preserve"> </w:t>
      </w:r>
      <w:proofErr w:type="spellStart"/>
      <w:r w:rsidRPr="00253627">
        <w:t>кредитів</w:t>
      </w:r>
      <w:proofErr w:type="spellEnd"/>
      <w:r w:rsidRPr="00253627">
        <w:t xml:space="preserve"> </w:t>
      </w:r>
      <w:proofErr w:type="spellStart"/>
      <w:r w:rsidRPr="00253627">
        <w:t>відповідно</w:t>
      </w:r>
      <w:proofErr w:type="spellEnd"/>
      <w:r w:rsidRPr="00253627">
        <w:t xml:space="preserve"> до </w:t>
      </w:r>
      <w:proofErr w:type="spellStart"/>
      <w:r w:rsidRPr="00253627">
        <w:t>річного</w:t>
      </w:r>
      <w:proofErr w:type="spellEnd"/>
      <w:r w:rsidRPr="00253627">
        <w:t xml:space="preserve"> </w:t>
      </w:r>
      <w:proofErr w:type="spellStart"/>
      <w:r w:rsidRPr="00253627">
        <w:t>звіту</w:t>
      </w:r>
      <w:proofErr w:type="spellEnd"/>
      <w:r w:rsidRPr="00253627">
        <w:t xml:space="preserve"> за </w:t>
      </w:r>
      <w:proofErr w:type="spellStart"/>
      <w:r w:rsidRPr="00253627">
        <w:t>попередній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3F3E8F55" w14:textId="77777777" w:rsidR="00562E58" w:rsidRPr="00253627" w:rsidRDefault="00562E58" w:rsidP="00562E58">
      <w:pPr>
        <w:pStyle w:val="rvps2"/>
        <w:shd w:val="clear" w:color="auto" w:fill="FFFFFF"/>
        <w:spacing w:before="0" w:beforeAutospacing="0" w:after="0" w:afterAutospacing="0"/>
        <w:ind w:firstLine="567"/>
        <w:jc w:val="both"/>
      </w:pPr>
      <w:bookmarkStart w:id="86" w:name="n168"/>
      <w:bookmarkEnd w:id="86"/>
      <w:r w:rsidRPr="00253627">
        <w:t xml:space="preserve">у </w:t>
      </w:r>
      <w:proofErr w:type="spellStart"/>
      <w:r w:rsidRPr="00253627">
        <w:t>графі</w:t>
      </w:r>
      <w:proofErr w:type="spellEnd"/>
      <w:r w:rsidRPr="00253627">
        <w:t xml:space="preserve"> 4 (20</w:t>
      </w:r>
      <w:r w:rsidRPr="00253627">
        <w:rPr>
          <w:lang w:val="uk-UA"/>
        </w:rPr>
        <w:t xml:space="preserve">25 </w:t>
      </w:r>
      <w:proofErr w:type="spellStart"/>
      <w:r w:rsidRPr="00253627">
        <w:t>рік</w:t>
      </w:r>
      <w:proofErr w:type="spellEnd"/>
      <w:r w:rsidRPr="00253627">
        <w:t xml:space="preserve"> (</w:t>
      </w:r>
      <w:proofErr w:type="spellStart"/>
      <w:r w:rsidRPr="00253627">
        <w:t>затверджено</w:t>
      </w:r>
      <w:proofErr w:type="spellEnd"/>
      <w:r w:rsidRPr="00253627">
        <w:t xml:space="preserve">)) - </w:t>
      </w:r>
      <w:proofErr w:type="spellStart"/>
      <w:r w:rsidRPr="00253627">
        <w:t>показники</w:t>
      </w:r>
      <w:proofErr w:type="spellEnd"/>
      <w:r w:rsidRPr="00253627">
        <w:t xml:space="preserve">, </w:t>
      </w:r>
      <w:proofErr w:type="spellStart"/>
      <w:r w:rsidRPr="00253627">
        <w:t>затверджені</w:t>
      </w:r>
      <w:proofErr w:type="spellEnd"/>
      <w:r w:rsidRPr="00253627">
        <w:t xml:space="preserve"> </w:t>
      </w:r>
      <w:proofErr w:type="spellStart"/>
      <w:r w:rsidRPr="00253627">
        <w:t>розписом</w:t>
      </w:r>
      <w:proofErr w:type="spellEnd"/>
      <w:r w:rsidRPr="00253627">
        <w:t xml:space="preserve"> 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5E0D8692"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87" w:name="n169"/>
      <w:bookmarkEnd w:id="87"/>
      <w:r w:rsidRPr="00253627">
        <w:t>у графах 5-7 (20</w:t>
      </w:r>
      <w:r w:rsidRPr="00253627">
        <w:rPr>
          <w:lang w:val="uk-UA"/>
        </w:rPr>
        <w:t>26-2028р.р.</w:t>
      </w:r>
      <w:r w:rsidRPr="00253627">
        <w:t xml:space="preserve"> (план)) - </w:t>
      </w:r>
      <w:proofErr w:type="spellStart"/>
      <w:r w:rsidRPr="00253627">
        <w:t>розподіл</w:t>
      </w:r>
      <w:proofErr w:type="spellEnd"/>
      <w:r w:rsidRPr="00253627">
        <w:t xml:space="preserve"> </w:t>
      </w:r>
      <w:proofErr w:type="spellStart"/>
      <w:r w:rsidRPr="00253627">
        <w:t>показників</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47F06EF2" w14:textId="77777777" w:rsidR="00562E58" w:rsidRPr="00253627" w:rsidRDefault="00562E58" w:rsidP="00562E58">
      <w:pPr>
        <w:pStyle w:val="rvps2"/>
        <w:shd w:val="clear" w:color="auto" w:fill="FFFFFF"/>
        <w:spacing w:before="0" w:beforeAutospacing="0" w:after="0" w:afterAutospacing="0"/>
        <w:ind w:firstLine="567"/>
        <w:jc w:val="both"/>
      </w:pPr>
      <w:bookmarkStart w:id="88" w:name="n170"/>
      <w:bookmarkEnd w:id="88"/>
      <w:r w:rsidRPr="00253627">
        <w:t xml:space="preserve">12. У </w:t>
      </w:r>
      <w:proofErr w:type="spellStart"/>
      <w:r w:rsidRPr="00253627">
        <w:t>пункті</w:t>
      </w:r>
      <w:proofErr w:type="spellEnd"/>
      <w:r w:rsidRPr="00253627">
        <w:t xml:space="preserve"> 8 </w:t>
      </w:r>
      <w:proofErr w:type="spellStart"/>
      <w:r w:rsidRPr="00253627">
        <w:t>наводяться</w:t>
      </w:r>
      <w:proofErr w:type="spellEnd"/>
      <w:r w:rsidRPr="00253627">
        <w:t xml:space="preserve"> </w:t>
      </w:r>
      <w:proofErr w:type="spellStart"/>
      <w:r w:rsidRPr="00253627">
        <w:t>показники</w:t>
      </w:r>
      <w:proofErr w:type="spellEnd"/>
      <w:r w:rsidRPr="00253627">
        <w:t xml:space="preserve"> </w:t>
      </w:r>
      <w:proofErr w:type="spellStart"/>
      <w:r w:rsidRPr="00253627">
        <w:t>міжбюджетних</w:t>
      </w:r>
      <w:proofErr w:type="spellEnd"/>
      <w:r w:rsidRPr="00253627">
        <w:t xml:space="preserve"> </w:t>
      </w:r>
      <w:proofErr w:type="spellStart"/>
      <w:r w:rsidRPr="00253627">
        <w:t>трансфертів</w:t>
      </w:r>
      <w:proofErr w:type="spellEnd"/>
      <w:r w:rsidRPr="00253627">
        <w:t>.</w:t>
      </w:r>
    </w:p>
    <w:p w14:paraId="6DDD26EF" w14:textId="77777777" w:rsidR="00562E58" w:rsidRPr="00253627" w:rsidRDefault="00562E58" w:rsidP="00562E58">
      <w:pPr>
        <w:pStyle w:val="rvps2"/>
        <w:shd w:val="clear" w:color="auto" w:fill="FFFFFF"/>
        <w:spacing w:before="0" w:beforeAutospacing="0" w:after="0" w:afterAutospacing="0"/>
        <w:ind w:firstLine="567"/>
        <w:jc w:val="both"/>
      </w:pPr>
      <w:bookmarkStart w:id="89" w:name="n171"/>
      <w:bookmarkEnd w:id="89"/>
      <w:r w:rsidRPr="00253627">
        <w:t xml:space="preserve">У </w:t>
      </w:r>
      <w:proofErr w:type="spellStart"/>
      <w:r w:rsidRPr="00253627">
        <w:t>підпункті</w:t>
      </w:r>
      <w:proofErr w:type="spellEnd"/>
      <w:r w:rsidRPr="00253627">
        <w:t xml:space="preserve"> 8.1 наводиться </w:t>
      </w:r>
      <w:proofErr w:type="spellStart"/>
      <w:r w:rsidRPr="00253627">
        <w:t>обсяг</w:t>
      </w:r>
      <w:proofErr w:type="spellEnd"/>
      <w:r w:rsidRPr="00253627">
        <w:t xml:space="preserve"> </w:t>
      </w:r>
      <w:proofErr w:type="spellStart"/>
      <w:r w:rsidRPr="00253627">
        <w:t>міжбюджетних</w:t>
      </w:r>
      <w:proofErr w:type="spellEnd"/>
      <w:r w:rsidRPr="00253627">
        <w:t xml:space="preserve"> </w:t>
      </w:r>
      <w:proofErr w:type="spellStart"/>
      <w:r w:rsidRPr="00253627">
        <w:t>трансфертів</w:t>
      </w:r>
      <w:proofErr w:type="spellEnd"/>
      <w:r w:rsidRPr="00253627">
        <w:t xml:space="preserve">, </w:t>
      </w:r>
      <w:proofErr w:type="spellStart"/>
      <w:r w:rsidRPr="00253627">
        <w:t>які</w:t>
      </w:r>
      <w:proofErr w:type="spellEnd"/>
      <w:r w:rsidRPr="00253627">
        <w:t xml:space="preserve"> </w:t>
      </w:r>
      <w:proofErr w:type="spellStart"/>
      <w:r w:rsidRPr="00253627">
        <w:t>отримуються</w:t>
      </w:r>
      <w:proofErr w:type="spellEnd"/>
      <w:r w:rsidRPr="00253627">
        <w:t xml:space="preserve"> з </w:t>
      </w:r>
      <w:proofErr w:type="spellStart"/>
      <w:r w:rsidRPr="00253627">
        <w:t>інших</w:t>
      </w:r>
      <w:proofErr w:type="spellEnd"/>
      <w:r w:rsidRPr="00253627">
        <w:t xml:space="preserve"> </w:t>
      </w:r>
      <w:proofErr w:type="spellStart"/>
      <w:r w:rsidRPr="00253627">
        <w:t>бюджетів</w:t>
      </w:r>
      <w:proofErr w:type="spellEnd"/>
      <w:r w:rsidRPr="00253627">
        <w:t xml:space="preserve"> (державного та </w:t>
      </w:r>
      <w:proofErr w:type="spellStart"/>
      <w:r w:rsidRPr="00253627">
        <w:t>місцевих</w:t>
      </w:r>
      <w:proofErr w:type="spellEnd"/>
      <w:r w:rsidRPr="00253627">
        <w:t xml:space="preserve">), </w:t>
      </w:r>
      <w:proofErr w:type="spellStart"/>
      <w:r w:rsidRPr="00253627">
        <w:t>окремо</w:t>
      </w:r>
      <w:proofErr w:type="spellEnd"/>
      <w:r w:rsidRPr="00253627">
        <w:t xml:space="preserve"> за </w:t>
      </w:r>
      <w:proofErr w:type="spellStart"/>
      <w:r w:rsidRPr="00253627">
        <w:t>загальним</w:t>
      </w:r>
      <w:proofErr w:type="spellEnd"/>
      <w:r w:rsidRPr="00253627">
        <w:t xml:space="preserve"> та </w:t>
      </w:r>
      <w:proofErr w:type="spellStart"/>
      <w:r w:rsidRPr="00253627">
        <w:t>спеціальним</w:t>
      </w:r>
      <w:proofErr w:type="spellEnd"/>
      <w:r w:rsidRPr="00253627">
        <w:t xml:space="preserve"> фондами:</w:t>
      </w:r>
    </w:p>
    <w:p w14:paraId="582B83AD" w14:textId="77777777" w:rsidR="00562E58" w:rsidRPr="00253627" w:rsidRDefault="00562E58" w:rsidP="00562E58">
      <w:pPr>
        <w:pStyle w:val="rvps2"/>
        <w:shd w:val="clear" w:color="auto" w:fill="FFFFFF"/>
        <w:spacing w:before="0" w:beforeAutospacing="0" w:after="0" w:afterAutospacing="0"/>
        <w:ind w:firstLine="567"/>
        <w:jc w:val="both"/>
      </w:pPr>
      <w:bookmarkStart w:id="90" w:name="n172"/>
      <w:bookmarkEnd w:id="90"/>
      <w:r w:rsidRPr="00253627">
        <w:t xml:space="preserve">у </w:t>
      </w:r>
      <w:proofErr w:type="spellStart"/>
      <w:r w:rsidRPr="00253627">
        <w:t>графі</w:t>
      </w:r>
      <w:proofErr w:type="spellEnd"/>
      <w:r w:rsidRPr="00253627">
        <w:t xml:space="preserve"> 1 - код </w:t>
      </w:r>
      <w:proofErr w:type="spellStart"/>
      <w:r w:rsidRPr="00253627">
        <w:fldChar w:fldCharType="begin"/>
      </w:r>
      <w:r w:rsidRPr="00253627">
        <w:instrText xml:space="preserve"> HYPERLINK "https://zakon.rada.gov.ua/laws/show/v0011201-11" \l "n25" \t "_blank" </w:instrText>
      </w:r>
      <w:r w:rsidRPr="00253627">
        <w:fldChar w:fldCharType="separate"/>
      </w:r>
      <w:r w:rsidRPr="00253627">
        <w:rPr>
          <w:rStyle w:val="af6"/>
        </w:rPr>
        <w:t>Класифікації</w:t>
      </w:r>
      <w:proofErr w:type="spellEnd"/>
      <w:r w:rsidRPr="00253627">
        <w:rPr>
          <w:rStyle w:val="af6"/>
        </w:rPr>
        <w:t xml:space="preserve"> доходу бюджету</w:t>
      </w:r>
      <w:r w:rsidRPr="00253627">
        <w:fldChar w:fldCharType="end"/>
      </w:r>
      <w:r w:rsidRPr="00253627">
        <w:t> / код бюджету;</w:t>
      </w:r>
    </w:p>
    <w:p w14:paraId="18677092" w14:textId="77777777" w:rsidR="00562E58" w:rsidRPr="00253627" w:rsidRDefault="00562E58" w:rsidP="00562E58">
      <w:pPr>
        <w:pStyle w:val="rvps2"/>
        <w:shd w:val="clear" w:color="auto" w:fill="FFFFFF"/>
        <w:spacing w:before="0" w:beforeAutospacing="0" w:after="0" w:afterAutospacing="0"/>
        <w:ind w:firstLine="567"/>
        <w:jc w:val="both"/>
      </w:pPr>
      <w:bookmarkStart w:id="91" w:name="n173"/>
      <w:bookmarkEnd w:id="91"/>
      <w:r w:rsidRPr="00253627">
        <w:lastRenderedPageBreak/>
        <w:t xml:space="preserve">у </w:t>
      </w:r>
      <w:proofErr w:type="spellStart"/>
      <w:r w:rsidRPr="00253627">
        <w:t>графі</w:t>
      </w:r>
      <w:proofErr w:type="spellEnd"/>
      <w:r w:rsidRPr="00253627">
        <w:t xml:space="preserve"> 2 - </w:t>
      </w:r>
      <w:proofErr w:type="spellStart"/>
      <w:r w:rsidRPr="00253627">
        <w:t>найменування</w:t>
      </w:r>
      <w:proofErr w:type="spellEnd"/>
      <w:r w:rsidRPr="00253627">
        <w:t xml:space="preserve"> трансферту / </w:t>
      </w:r>
      <w:proofErr w:type="spellStart"/>
      <w:r w:rsidRPr="00253627">
        <w:t>найменування</w:t>
      </w:r>
      <w:proofErr w:type="spellEnd"/>
      <w:r w:rsidRPr="00253627">
        <w:t xml:space="preserve"> бюджету - </w:t>
      </w:r>
      <w:proofErr w:type="spellStart"/>
      <w:r w:rsidRPr="00253627">
        <w:t>надавача</w:t>
      </w:r>
      <w:proofErr w:type="spellEnd"/>
      <w:r w:rsidRPr="00253627">
        <w:t xml:space="preserve"> </w:t>
      </w:r>
      <w:proofErr w:type="spellStart"/>
      <w:r w:rsidRPr="00253627">
        <w:t>міжбюджетного</w:t>
      </w:r>
      <w:proofErr w:type="spellEnd"/>
      <w:r w:rsidRPr="00253627">
        <w:t xml:space="preserve"> трансферту;</w:t>
      </w:r>
    </w:p>
    <w:p w14:paraId="53565A05" w14:textId="77777777" w:rsidR="00562E58" w:rsidRPr="00253627" w:rsidRDefault="00562E58" w:rsidP="00562E58">
      <w:pPr>
        <w:pStyle w:val="rvps2"/>
        <w:shd w:val="clear" w:color="auto" w:fill="FFFFFF"/>
        <w:spacing w:before="0" w:beforeAutospacing="0" w:after="0" w:afterAutospacing="0"/>
        <w:ind w:firstLine="567"/>
        <w:jc w:val="both"/>
      </w:pPr>
      <w:bookmarkStart w:id="92" w:name="n174"/>
      <w:bookmarkEnd w:id="92"/>
      <w:r w:rsidRPr="00253627">
        <w:t xml:space="preserve">у </w:t>
      </w:r>
      <w:proofErr w:type="spellStart"/>
      <w:r w:rsidRPr="00253627">
        <w:t>графі</w:t>
      </w:r>
      <w:proofErr w:type="spellEnd"/>
      <w:r w:rsidRPr="00253627">
        <w:t xml:space="preserve"> 3 (20</w:t>
      </w:r>
      <w:r w:rsidRPr="00253627">
        <w:rPr>
          <w:lang w:val="uk-UA"/>
        </w:rPr>
        <w:t>24</w:t>
      </w:r>
      <w:proofErr w:type="spellStart"/>
      <w:r w:rsidRPr="00253627">
        <w:t>рік</w:t>
      </w:r>
      <w:proofErr w:type="spellEnd"/>
      <w:r w:rsidRPr="00253627">
        <w:t xml:space="preserve"> (</w:t>
      </w:r>
      <w:proofErr w:type="spellStart"/>
      <w:r w:rsidRPr="00253627">
        <w:t>звіт</w:t>
      </w:r>
      <w:proofErr w:type="spellEnd"/>
      <w:r w:rsidRPr="00253627">
        <w:t xml:space="preserve">)) - </w:t>
      </w:r>
      <w:proofErr w:type="spellStart"/>
      <w:r w:rsidRPr="00253627">
        <w:t>показники</w:t>
      </w:r>
      <w:proofErr w:type="spellEnd"/>
      <w:r w:rsidRPr="00253627">
        <w:t xml:space="preserve"> </w:t>
      </w:r>
      <w:proofErr w:type="spellStart"/>
      <w:r w:rsidRPr="00253627">
        <w:t>відповідно</w:t>
      </w:r>
      <w:proofErr w:type="spellEnd"/>
      <w:r w:rsidRPr="00253627">
        <w:t xml:space="preserve"> до </w:t>
      </w:r>
      <w:proofErr w:type="spellStart"/>
      <w:r w:rsidRPr="00253627">
        <w:t>річного</w:t>
      </w:r>
      <w:proofErr w:type="spellEnd"/>
      <w:r w:rsidRPr="00253627">
        <w:t xml:space="preserve"> </w:t>
      </w:r>
      <w:proofErr w:type="spellStart"/>
      <w:r w:rsidRPr="00253627">
        <w:t>звіту</w:t>
      </w:r>
      <w:proofErr w:type="spellEnd"/>
      <w:r w:rsidRPr="00253627">
        <w:t xml:space="preserve"> за </w:t>
      </w:r>
      <w:proofErr w:type="spellStart"/>
      <w:r w:rsidRPr="00253627">
        <w:t>попередній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32C84882" w14:textId="77777777" w:rsidR="00562E58" w:rsidRPr="00253627" w:rsidRDefault="00562E58" w:rsidP="00562E58">
      <w:pPr>
        <w:pStyle w:val="rvps2"/>
        <w:shd w:val="clear" w:color="auto" w:fill="FFFFFF"/>
        <w:spacing w:before="0" w:beforeAutospacing="0" w:after="0" w:afterAutospacing="0"/>
        <w:ind w:firstLine="567"/>
        <w:jc w:val="both"/>
      </w:pPr>
      <w:bookmarkStart w:id="93" w:name="n175"/>
      <w:bookmarkEnd w:id="93"/>
      <w:r w:rsidRPr="00253627">
        <w:t xml:space="preserve">у </w:t>
      </w:r>
      <w:proofErr w:type="spellStart"/>
      <w:r w:rsidRPr="00253627">
        <w:t>графі</w:t>
      </w:r>
      <w:proofErr w:type="spellEnd"/>
      <w:r w:rsidRPr="00253627">
        <w:t xml:space="preserve"> 4 (20</w:t>
      </w:r>
      <w:r w:rsidRPr="00253627">
        <w:rPr>
          <w:lang w:val="uk-UA"/>
        </w:rPr>
        <w:t>25</w:t>
      </w:r>
      <w:proofErr w:type="spellStart"/>
      <w:r w:rsidRPr="00253627">
        <w:t>рік</w:t>
      </w:r>
      <w:proofErr w:type="spellEnd"/>
      <w:r w:rsidRPr="00253627">
        <w:t xml:space="preserve"> (</w:t>
      </w:r>
      <w:proofErr w:type="spellStart"/>
      <w:r w:rsidRPr="00253627">
        <w:t>затверджено</w:t>
      </w:r>
      <w:proofErr w:type="spellEnd"/>
      <w:r w:rsidRPr="00253627">
        <w:t xml:space="preserve">)) - </w:t>
      </w:r>
      <w:proofErr w:type="spellStart"/>
      <w:r w:rsidRPr="00253627">
        <w:t>показники</w:t>
      </w:r>
      <w:proofErr w:type="spellEnd"/>
      <w:r w:rsidRPr="00253627">
        <w:t xml:space="preserve">, </w:t>
      </w:r>
      <w:proofErr w:type="spellStart"/>
      <w:r w:rsidRPr="00253627">
        <w:t>затверджені</w:t>
      </w:r>
      <w:proofErr w:type="spellEnd"/>
      <w:r w:rsidRPr="00253627">
        <w:t xml:space="preserve"> </w:t>
      </w:r>
      <w:proofErr w:type="spellStart"/>
      <w:r w:rsidRPr="00253627">
        <w:t>розписом</w:t>
      </w:r>
      <w:proofErr w:type="spellEnd"/>
      <w:r w:rsidRPr="00253627">
        <w:t xml:space="preserve"> 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48928322" w14:textId="77777777" w:rsidR="00562E58" w:rsidRPr="00253627" w:rsidRDefault="00562E58" w:rsidP="00562E58">
      <w:pPr>
        <w:pStyle w:val="rvps2"/>
        <w:shd w:val="clear" w:color="auto" w:fill="FFFFFF"/>
        <w:spacing w:before="0" w:beforeAutospacing="0" w:after="0" w:afterAutospacing="0"/>
        <w:ind w:firstLine="567"/>
        <w:jc w:val="both"/>
      </w:pPr>
      <w:bookmarkStart w:id="94" w:name="n176"/>
      <w:bookmarkEnd w:id="94"/>
      <w:r w:rsidRPr="00253627">
        <w:t>у графах 5-7 (20</w:t>
      </w:r>
      <w:r w:rsidRPr="00253627">
        <w:rPr>
          <w:lang w:val="uk-UA"/>
        </w:rPr>
        <w:t>26-2028р.р.</w:t>
      </w:r>
      <w:r w:rsidRPr="00253627">
        <w:t xml:space="preserve">(план)) - </w:t>
      </w:r>
      <w:proofErr w:type="spellStart"/>
      <w:r w:rsidRPr="00253627">
        <w:t>розподіл</w:t>
      </w:r>
      <w:proofErr w:type="spellEnd"/>
      <w:r w:rsidRPr="00253627">
        <w:t xml:space="preserve"> </w:t>
      </w:r>
      <w:proofErr w:type="spellStart"/>
      <w:r w:rsidRPr="00253627">
        <w:t>показників</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37BD9C60" w14:textId="77777777" w:rsidR="00562E58" w:rsidRPr="00253627" w:rsidRDefault="00562E58" w:rsidP="00562E58">
      <w:pPr>
        <w:pStyle w:val="rvps2"/>
        <w:shd w:val="clear" w:color="auto" w:fill="FFFFFF"/>
        <w:spacing w:before="0" w:beforeAutospacing="0" w:after="0" w:afterAutospacing="0"/>
        <w:ind w:firstLine="567"/>
        <w:jc w:val="both"/>
      </w:pPr>
      <w:bookmarkStart w:id="95" w:name="n177"/>
      <w:bookmarkEnd w:id="95"/>
      <w:proofErr w:type="spellStart"/>
      <w:r w:rsidRPr="00253627">
        <w:t>Загальний</w:t>
      </w:r>
      <w:proofErr w:type="spellEnd"/>
      <w:r w:rsidRPr="00253627">
        <w:t xml:space="preserve"> </w:t>
      </w:r>
      <w:proofErr w:type="spellStart"/>
      <w:r w:rsidRPr="00253627">
        <w:t>обсяг</w:t>
      </w:r>
      <w:proofErr w:type="spellEnd"/>
      <w:r w:rsidRPr="00253627">
        <w:t xml:space="preserve"> </w:t>
      </w:r>
      <w:proofErr w:type="spellStart"/>
      <w:r w:rsidRPr="00253627">
        <w:t>міжбюджетних</w:t>
      </w:r>
      <w:proofErr w:type="spellEnd"/>
      <w:r w:rsidRPr="00253627">
        <w:t xml:space="preserve"> </w:t>
      </w:r>
      <w:proofErr w:type="spellStart"/>
      <w:r w:rsidRPr="00253627">
        <w:t>трансфертів</w:t>
      </w:r>
      <w:proofErr w:type="spellEnd"/>
      <w:r w:rsidRPr="00253627">
        <w:t xml:space="preserve"> у графах 3-7 </w:t>
      </w:r>
      <w:proofErr w:type="gramStart"/>
      <w:r w:rsidRPr="00253627">
        <w:t>у рядку</w:t>
      </w:r>
      <w:proofErr w:type="gramEnd"/>
      <w:r w:rsidRPr="00253627">
        <w:t xml:space="preserve"> «УСЬОГО за </w:t>
      </w:r>
      <w:proofErr w:type="spellStart"/>
      <w:r w:rsidRPr="00253627">
        <w:t>розділами</w:t>
      </w:r>
      <w:proofErr w:type="spellEnd"/>
      <w:r w:rsidRPr="00253627">
        <w:t xml:space="preserve"> I та II, у тому </w:t>
      </w:r>
      <w:proofErr w:type="spellStart"/>
      <w:r w:rsidRPr="00253627">
        <w:t>числі</w:t>
      </w:r>
      <w:proofErr w:type="spellEnd"/>
      <w:r w:rsidRPr="00253627">
        <w:t xml:space="preserve">:» </w:t>
      </w:r>
      <w:proofErr w:type="spellStart"/>
      <w:r w:rsidRPr="00253627">
        <w:t>розраховується</w:t>
      </w:r>
      <w:proofErr w:type="spellEnd"/>
      <w:r w:rsidRPr="00253627">
        <w:t xml:space="preserve"> як сума </w:t>
      </w:r>
      <w:proofErr w:type="spellStart"/>
      <w:r w:rsidRPr="00253627">
        <w:t>обсягу</w:t>
      </w:r>
      <w:proofErr w:type="spellEnd"/>
      <w:r w:rsidRPr="00253627">
        <w:t xml:space="preserve"> </w:t>
      </w:r>
      <w:proofErr w:type="spellStart"/>
      <w:r w:rsidRPr="00253627">
        <w:t>міжбюджетних</w:t>
      </w:r>
      <w:proofErr w:type="spellEnd"/>
      <w:r w:rsidRPr="00253627">
        <w:t xml:space="preserve"> </w:t>
      </w:r>
      <w:proofErr w:type="spellStart"/>
      <w:r w:rsidRPr="00253627">
        <w:t>трансфертів</w:t>
      </w:r>
      <w:proofErr w:type="spellEnd"/>
      <w:r w:rsidRPr="00253627">
        <w:t xml:space="preserve"> до </w:t>
      </w:r>
      <w:proofErr w:type="spellStart"/>
      <w:r w:rsidRPr="00253627">
        <w:t>загального</w:t>
      </w:r>
      <w:proofErr w:type="spellEnd"/>
      <w:r w:rsidRPr="00253627">
        <w:t xml:space="preserve"> фонду (рядок «</w:t>
      </w:r>
      <w:proofErr w:type="spellStart"/>
      <w:r w:rsidRPr="00253627">
        <w:t>загальний</w:t>
      </w:r>
      <w:proofErr w:type="spellEnd"/>
      <w:r w:rsidRPr="00253627">
        <w:t xml:space="preserve"> фонд») та </w:t>
      </w:r>
      <w:proofErr w:type="spellStart"/>
      <w:r w:rsidRPr="00253627">
        <w:t>спеціального</w:t>
      </w:r>
      <w:proofErr w:type="spellEnd"/>
      <w:r w:rsidRPr="00253627">
        <w:t xml:space="preserve"> фонду (рядок «</w:t>
      </w:r>
      <w:proofErr w:type="spellStart"/>
      <w:r w:rsidRPr="00253627">
        <w:t>спеціальний</w:t>
      </w:r>
      <w:proofErr w:type="spellEnd"/>
      <w:r w:rsidRPr="00253627">
        <w:t xml:space="preserve"> фонд»).</w:t>
      </w:r>
    </w:p>
    <w:p w14:paraId="0024CD5F" w14:textId="77777777" w:rsidR="00562E58" w:rsidRPr="00253627" w:rsidRDefault="00562E58" w:rsidP="00562E58">
      <w:pPr>
        <w:pStyle w:val="rvps2"/>
        <w:shd w:val="clear" w:color="auto" w:fill="FFFFFF"/>
        <w:spacing w:before="0" w:beforeAutospacing="0" w:after="0" w:afterAutospacing="0"/>
        <w:ind w:firstLine="567"/>
        <w:jc w:val="both"/>
      </w:pPr>
      <w:bookmarkStart w:id="96" w:name="n178"/>
      <w:bookmarkEnd w:id="96"/>
      <w:r w:rsidRPr="00253627">
        <w:t xml:space="preserve">У </w:t>
      </w:r>
      <w:proofErr w:type="spellStart"/>
      <w:r w:rsidRPr="00253627">
        <w:t>підпункті</w:t>
      </w:r>
      <w:proofErr w:type="spellEnd"/>
      <w:r w:rsidRPr="00253627">
        <w:t xml:space="preserve"> 8.2 </w:t>
      </w:r>
      <w:proofErr w:type="spellStart"/>
      <w:r w:rsidRPr="00253627">
        <w:t>зазначається</w:t>
      </w:r>
      <w:proofErr w:type="spellEnd"/>
      <w:r w:rsidRPr="00253627">
        <w:t xml:space="preserve"> </w:t>
      </w:r>
      <w:proofErr w:type="spellStart"/>
      <w:r w:rsidRPr="00253627">
        <w:t>обсяг</w:t>
      </w:r>
      <w:proofErr w:type="spellEnd"/>
      <w:r w:rsidRPr="00253627">
        <w:t xml:space="preserve"> </w:t>
      </w:r>
      <w:proofErr w:type="spellStart"/>
      <w:r w:rsidRPr="00253627">
        <w:t>міжбюджетних</w:t>
      </w:r>
      <w:proofErr w:type="spellEnd"/>
      <w:r w:rsidRPr="00253627">
        <w:t xml:space="preserve"> </w:t>
      </w:r>
      <w:proofErr w:type="spellStart"/>
      <w:r w:rsidRPr="00253627">
        <w:t>трансфертів</w:t>
      </w:r>
      <w:proofErr w:type="spellEnd"/>
      <w:r w:rsidRPr="00253627">
        <w:t xml:space="preserve">, </w:t>
      </w:r>
      <w:proofErr w:type="spellStart"/>
      <w:r w:rsidRPr="00253627">
        <w:t>які</w:t>
      </w:r>
      <w:proofErr w:type="spellEnd"/>
      <w:r w:rsidRPr="00253627">
        <w:t xml:space="preserve"> </w:t>
      </w:r>
      <w:proofErr w:type="spellStart"/>
      <w:r w:rsidRPr="00253627">
        <w:t>надаються</w:t>
      </w:r>
      <w:proofErr w:type="spellEnd"/>
      <w:r w:rsidRPr="00253627">
        <w:t xml:space="preserve"> </w:t>
      </w:r>
      <w:proofErr w:type="spellStart"/>
      <w:r w:rsidRPr="00253627">
        <w:t>іншим</w:t>
      </w:r>
      <w:proofErr w:type="spellEnd"/>
      <w:r w:rsidRPr="00253627">
        <w:t xml:space="preserve"> бюджетам (державному та </w:t>
      </w:r>
      <w:proofErr w:type="spellStart"/>
      <w:r w:rsidRPr="00253627">
        <w:t>місцевим</w:t>
      </w:r>
      <w:proofErr w:type="spellEnd"/>
      <w:r w:rsidRPr="00253627">
        <w:t xml:space="preserve">), </w:t>
      </w:r>
      <w:proofErr w:type="spellStart"/>
      <w:r w:rsidRPr="00253627">
        <w:t>окремо</w:t>
      </w:r>
      <w:proofErr w:type="spellEnd"/>
      <w:r w:rsidRPr="00253627">
        <w:t xml:space="preserve"> за </w:t>
      </w:r>
      <w:proofErr w:type="spellStart"/>
      <w:r w:rsidRPr="00253627">
        <w:t>загальним</w:t>
      </w:r>
      <w:proofErr w:type="spellEnd"/>
      <w:r w:rsidRPr="00253627">
        <w:t xml:space="preserve"> та </w:t>
      </w:r>
      <w:proofErr w:type="spellStart"/>
      <w:r w:rsidRPr="00253627">
        <w:t>спеціальним</w:t>
      </w:r>
      <w:proofErr w:type="spellEnd"/>
      <w:r w:rsidRPr="00253627">
        <w:t xml:space="preserve"> фондами:</w:t>
      </w:r>
    </w:p>
    <w:p w14:paraId="1EE7555C" w14:textId="77777777" w:rsidR="00562E58" w:rsidRPr="00253627" w:rsidRDefault="00562E58" w:rsidP="00562E58">
      <w:pPr>
        <w:pStyle w:val="rvps2"/>
        <w:shd w:val="clear" w:color="auto" w:fill="FFFFFF"/>
        <w:spacing w:before="0" w:beforeAutospacing="0" w:after="0" w:afterAutospacing="0"/>
        <w:ind w:firstLine="567"/>
        <w:jc w:val="both"/>
      </w:pPr>
      <w:bookmarkStart w:id="97" w:name="n179"/>
      <w:bookmarkEnd w:id="97"/>
      <w:r w:rsidRPr="00253627">
        <w:t xml:space="preserve">у </w:t>
      </w:r>
      <w:proofErr w:type="spellStart"/>
      <w:r w:rsidRPr="00253627">
        <w:t>графі</w:t>
      </w:r>
      <w:proofErr w:type="spellEnd"/>
      <w:r w:rsidRPr="00253627">
        <w:t xml:space="preserve"> 1 - код бюджету;</w:t>
      </w:r>
    </w:p>
    <w:p w14:paraId="2BC26578" w14:textId="77777777" w:rsidR="00562E58" w:rsidRPr="00253627" w:rsidRDefault="00562E58" w:rsidP="00562E58">
      <w:pPr>
        <w:pStyle w:val="rvps2"/>
        <w:shd w:val="clear" w:color="auto" w:fill="FFFFFF"/>
        <w:spacing w:before="0" w:beforeAutospacing="0" w:after="0" w:afterAutospacing="0"/>
        <w:ind w:firstLine="567"/>
        <w:jc w:val="both"/>
      </w:pPr>
      <w:bookmarkStart w:id="98" w:name="n180"/>
      <w:bookmarkEnd w:id="98"/>
      <w:r w:rsidRPr="00253627">
        <w:t xml:space="preserve">у </w:t>
      </w:r>
      <w:proofErr w:type="spellStart"/>
      <w:r w:rsidRPr="00253627">
        <w:t>графі</w:t>
      </w:r>
      <w:proofErr w:type="spellEnd"/>
      <w:r w:rsidRPr="00253627">
        <w:t xml:space="preserve"> 2 - </w:t>
      </w:r>
      <w:proofErr w:type="spellStart"/>
      <w:r w:rsidRPr="00253627">
        <w:t>найменування</w:t>
      </w:r>
      <w:proofErr w:type="spellEnd"/>
      <w:r w:rsidRPr="00253627">
        <w:t xml:space="preserve"> трансферту / </w:t>
      </w:r>
      <w:proofErr w:type="spellStart"/>
      <w:r w:rsidRPr="00253627">
        <w:t>найменування</w:t>
      </w:r>
      <w:proofErr w:type="spellEnd"/>
      <w:r w:rsidRPr="00253627">
        <w:t xml:space="preserve"> бюджету - </w:t>
      </w:r>
      <w:proofErr w:type="spellStart"/>
      <w:r w:rsidRPr="00253627">
        <w:t>отримувача</w:t>
      </w:r>
      <w:proofErr w:type="spellEnd"/>
      <w:r w:rsidRPr="00253627">
        <w:t xml:space="preserve"> </w:t>
      </w:r>
      <w:proofErr w:type="spellStart"/>
      <w:r w:rsidRPr="00253627">
        <w:t>міжбюджетного</w:t>
      </w:r>
      <w:proofErr w:type="spellEnd"/>
      <w:r w:rsidRPr="00253627">
        <w:t xml:space="preserve"> трансферту;</w:t>
      </w:r>
    </w:p>
    <w:p w14:paraId="5BBB738D" w14:textId="77777777" w:rsidR="00562E58" w:rsidRPr="00253627" w:rsidRDefault="00562E58" w:rsidP="00562E58">
      <w:pPr>
        <w:pStyle w:val="rvps2"/>
        <w:shd w:val="clear" w:color="auto" w:fill="FFFFFF"/>
        <w:spacing w:before="0" w:beforeAutospacing="0" w:after="0" w:afterAutospacing="0"/>
        <w:ind w:firstLine="567"/>
        <w:jc w:val="both"/>
      </w:pPr>
      <w:bookmarkStart w:id="99" w:name="n181"/>
      <w:bookmarkEnd w:id="99"/>
      <w:r w:rsidRPr="00253627">
        <w:t xml:space="preserve">у </w:t>
      </w:r>
      <w:proofErr w:type="spellStart"/>
      <w:r w:rsidRPr="00253627">
        <w:t>графі</w:t>
      </w:r>
      <w:proofErr w:type="spellEnd"/>
      <w:r w:rsidRPr="00253627">
        <w:t xml:space="preserve"> 3 (20</w:t>
      </w:r>
      <w:r w:rsidRPr="00253627">
        <w:rPr>
          <w:lang w:val="uk-UA"/>
        </w:rPr>
        <w:t>24</w:t>
      </w:r>
      <w:proofErr w:type="spellStart"/>
      <w:r w:rsidRPr="00253627">
        <w:t>рік</w:t>
      </w:r>
      <w:proofErr w:type="spellEnd"/>
      <w:r w:rsidRPr="00253627">
        <w:t xml:space="preserve"> (</w:t>
      </w:r>
      <w:proofErr w:type="spellStart"/>
      <w:r w:rsidRPr="00253627">
        <w:t>звіт</w:t>
      </w:r>
      <w:proofErr w:type="spellEnd"/>
      <w:r w:rsidRPr="00253627">
        <w:t xml:space="preserve">)) - </w:t>
      </w:r>
      <w:proofErr w:type="spellStart"/>
      <w:r w:rsidRPr="00253627">
        <w:t>показники</w:t>
      </w:r>
      <w:proofErr w:type="spellEnd"/>
      <w:r w:rsidRPr="00253627">
        <w:t xml:space="preserve"> </w:t>
      </w:r>
      <w:proofErr w:type="spellStart"/>
      <w:r w:rsidRPr="00253627">
        <w:t>відповідно</w:t>
      </w:r>
      <w:proofErr w:type="spellEnd"/>
      <w:r w:rsidRPr="00253627">
        <w:t xml:space="preserve"> до </w:t>
      </w:r>
      <w:proofErr w:type="spellStart"/>
      <w:r w:rsidRPr="00253627">
        <w:t>річного</w:t>
      </w:r>
      <w:proofErr w:type="spellEnd"/>
      <w:r w:rsidRPr="00253627">
        <w:t xml:space="preserve"> </w:t>
      </w:r>
      <w:proofErr w:type="spellStart"/>
      <w:r w:rsidRPr="00253627">
        <w:t>звіту</w:t>
      </w:r>
      <w:proofErr w:type="spellEnd"/>
      <w:r w:rsidRPr="00253627">
        <w:t xml:space="preserve"> за </w:t>
      </w:r>
      <w:proofErr w:type="spellStart"/>
      <w:r w:rsidRPr="00253627">
        <w:t>попередній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414CC296" w14:textId="77777777" w:rsidR="00562E58" w:rsidRPr="00253627" w:rsidRDefault="00562E58" w:rsidP="00562E58">
      <w:pPr>
        <w:pStyle w:val="rvps2"/>
        <w:shd w:val="clear" w:color="auto" w:fill="FFFFFF"/>
        <w:spacing w:before="0" w:beforeAutospacing="0" w:after="0" w:afterAutospacing="0"/>
        <w:ind w:firstLine="567"/>
        <w:jc w:val="both"/>
      </w:pPr>
      <w:bookmarkStart w:id="100" w:name="n182"/>
      <w:bookmarkEnd w:id="100"/>
      <w:r w:rsidRPr="00253627">
        <w:t xml:space="preserve">у </w:t>
      </w:r>
      <w:proofErr w:type="spellStart"/>
      <w:r w:rsidRPr="00253627">
        <w:t>графі</w:t>
      </w:r>
      <w:proofErr w:type="spellEnd"/>
      <w:r w:rsidRPr="00253627">
        <w:t xml:space="preserve"> 4 (20</w:t>
      </w:r>
      <w:r w:rsidRPr="00253627">
        <w:rPr>
          <w:lang w:val="uk-UA"/>
        </w:rPr>
        <w:t>25</w:t>
      </w:r>
      <w:proofErr w:type="spellStart"/>
      <w:r w:rsidRPr="00253627">
        <w:t>рік</w:t>
      </w:r>
      <w:proofErr w:type="spellEnd"/>
      <w:r w:rsidRPr="00253627">
        <w:t xml:space="preserve"> (</w:t>
      </w:r>
      <w:proofErr w:type="spellStart"/>
      <w:r w:rsidRPr="00253627">
        <w:t>затверджено</w:t>
      </w:r>
      <w:proofErr w:type="spellEnd"/>
      <w:r w:rsidRPr="00253627">
        <w:t xml:space="preserve">)) - </w:t>
      </w:r>
      <w:proofErr w:type="spellStart"/>
      <w:r w:rsidRPr="00253627">
        <w:t>показники</w:t>
      </w:r>
      <w:proofErr w:type="spellEnd"/>
      <w:r w:rsidRPr="00253627">
        <w:t xml:space="preserve">, </w:t>
      </w:r>
      <w:proofErr w:type="spellStart"/>
      <w:r w:rsidRPr="00253627">
        <w:t>затверджені</w:t>
      </w:r>
      <w:proofErr w:type="spellEnd"/>
      <w:r w:rsidRPr="00253627">
        <w:t xml:space="preserve"> </w:t>
      </w:r>
      <w:proofErr w:type="spellStart"/>
      <w:r w:rsidRPr="00253627">
        <w:t>розписом</w:t>
      </w:r>
      <w:proofErr w:type="spellEnd"/>
      <w:r w:rsidRPr="00253627">
        <w:t xml:space="preserve"> на </w:t>
      </w:r>
      <w:proofErr w:type="spellStart"/>
      <w:r w:rsidRPr="00253627">
        <w:t>поточний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38D1D094" w14:textId="77777777" w:rsidR="00562E58" w:rsidRPr="00253627" w:rsidRDefault="00562E58" w:rsidP="00562E58">
      <w:pPr>
        <w:pStyle w:val="rvps2"/>
        <w:shd w:val="clear" w:color="auto" w:fill="FFFFFF"/>
        <w:spacing w:before="0" w:beforeAutospacing="0" w:after="0" w:afterAutospacing="0"/>
        <w:ind w:firstLine="567"/>
        <w:jc w:val="both"/>
      </w:pPr>
      <w:bookmarkStart w:id="101" w:name="n183"/>
      <w:bookmarkEnd w:id="101"/>
      <w:r w:rsidRPr="00253627">
        <w:t>у графах 5-7 (20</w:t>
      </w:r>
      <w:r w:rsidRPr="00253627">
        <w:rPr>
          <w:lang w:val="uk-UA"/>
        </w:rPr>
        <w:t>26-2028р.р.</w:t>
      </w:r>
      <w:r w:rsidRPr="00253627">
        <w:t xml:space="preserve"> (план)) - </w:t>
      </w:r>
      <w:proofErr w:type="spellStart"/>
      <w:r w:rsidRPr="00253627">
        <w:t>розподіл</w:t>
      </w:r>
      <w:proofErr w:type="spellEnd"/>
      <w:r w:rsidRPr="00253627">
        <w:t xml:space="preserve"> </w:t>
      </w:r>
      <w:proofErr w:type="spellStart"/>
      <w:r w:rsidRPr="00253627">
        <w:t>показників</w:t>
      </w:r>
      <w:proofErr w:type="spellEnd"/>
      <w:r w:rsidRPr="00253627">
        <w:t xml:space="preserve"> на </w:t>
      </w:r>
      <w:proofErr w:type="spellStart"/>
      <w:r w:rsidRPr="00253627">
        <w:t>середньостроковий</w:t>
      </w:r>
      <w:proofErr w:type="spellEnd"/>
      <w:r w:rsidRPr="00253627">
        <w:t xml:space="preserve"> </w:t>
      </w:r>
      <w:proofErr w:type="spellStart"/>
      <w:r w:rsidRPr="00253627">
        <w:t>бюджетний</w:t>
      </w:r>
      <w:proofErr w:type="spellEnd"/>
      <w:r w:rsidRPr="00253627">
        <w:t xml:space="preserve"> </w:t>
      </w:r>
      <w:proofErr w:type="spellStart"/>
      <w:r w:rsidRPr="00253627">
        <w:t>період</w:t>
      </w:r>
      <w:proofErr w:type="spellEnd"/>
      <w:r w:rsidRPr="00253627">
        <w:t>.</w:t>
      </w:r>
    </w:p>
    <w:p w14:paraId="643BA0AB"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102" w:name="n184"/>
      <w:bookmarkEnd w:id="102"/>
      <w:proofErr w:type="spellStart"/>
      <w:r w:rsidRPr="00253627">
        <w:t>Загальний</w:t>
      </w:r>
      <w:proofErr w:type="spellEnd"/>
      <w:r w:rsidRPr="00253627">
        <w:t xml:space="preserve"> </w:t>
      </w:r>
      <w:proofErr w:type="spellStart"/>
      <w:r w:rsidRPr="00253627">
        <w:t>обсяг</w:t>
      </w:r>
      <w:proofErr w:type="spellEnd"/>
      <w:r w:rsidRPr="00253627">
        <w:t xml:space="preserve"> </w:t>
      </w:r>
      <w:proofErr w:type="spellStart"/>
      <w:r w:rsidRPr="00253627">
        <w:t>міжбюджетних</w:t>
      </w:r>
      <w:proofErr w:type="spellEnd"/>
      <w:r w:rsidRPr="00253627">
        <w:t xml:space="preserve"> </w:t>
      </w:r>
      <w:proofErr w:type="spellStart"/>
      <w:r w:rsidRPr="00253627">
        <w:t>трансфертів</w:t>
      </w:r>
      <w:proofErr w:type="spellEnd"/>
      <w:r w:rsidRPr="00253627">
        <w:t xml:space="preserve"> у графах 3-7 </w:t>
      </w:r>
      <w:proofErr w:type="gramStart"/>
      <w:r w:rsidRPr="00253627">
        <w:t>у рядку</w:t>
      </w:r>
      <w:proofErr w:type="gramEnd"/>
      <w:r w:rsidRPr="00253627">
        <w:t xml:space="preserve"> «УСЬОГО за </w:t>
      </w:r>
      <w:proofErr w:type="spellStart"/>
      <w:r w:rsidRPr="00253627">
        <w:t>розділами</w:t>
      </w:r>
      <w:proofErr w:type="spellEnd"/>
      <w:r w:rsidRPr="00253627">
        <w:t xml:space="preserve"> I та II, у тому </w:t>
      </w:r>
      <w:proofErr w:type="spellStart"/>
      <w:r w:rsidRPr="00253627">
        <w:t>числі</w:t>
      </w:r>
      <w:proofErr w:type="spellEnd"/>
      <w:r w:rsidRPr="00253627">
        <w:t xml:space="preserve">:» </w:t>
      </w:r>
      <w:proofErr w:type="spellStart"/>
      <w:r w:rsidRPr="00253627">
        <w:t>розраховується</w:t>
      </w:r>
      <w:proofErr w:type="spellEnd"/>
      <w:r w:rsidRPr="00253627">
        <w:t xml:space="preserve"> як сума </w:t>
      </w:r>
      <w:proofErr w:type="spellStart"/>
      <w:r w:rsidRPr="00253627">
        <w:t>обсягу</w:t>
      </w:r>
      <w:proofErr w:type="spellEnd"/>
      <w:r w:rsidRPr="00253627">
        <w:t xml:space="preserve"> </w:t>
      </w:r>
      <w:proofErr w:type="spellStart"/>
      <w:r w:rsidRPr="00253627">
        <w:t>міжбюджетних</w:t>
      </w:r>
      <w:proofErr w:type="spellEnd"/>
      <w:r w:rsidRPr="00253627">
        <w:t xml:space="preserve"> </w:t>
      </w:r>
      <w:proofErr w:type="spellStart"/>
      <w:r w:rsidRPr="00253627">
        <w:t>трансфертів</w:t>
      </w:r>
      <w:proofErr w:type="spellEnd"/>
      <w:r w:rsidRPr="00253627">
        <w:t xml:space="preserve"> до </w:t>
      </w:r>
      <w:proofErr w:type="spellStart"/>
      <w:r w:rsidRPr="00253627">
        <w:t>загального</w:t>
      </w:r>
      <w:proofErr w:type="spellEnd"/>
      <w:r w:rsidRPr="00253627">
        <w:t xml:space="preserve"> фонду (рядок «</w:t>
      </w:r>
      <w:proofErr w:type="spellStart"/>
      <w:r w:rsidRPr="00253627">
        <w:t>загальний</w:t>
      </w:r>
      <w:proofErr w:type="spellEnd"/>
      <w:r w:rsidRPr="00253627">
        <w:t xml:space="preserve"> фонд») та </w:t>
      </w:r>
      <w:proofErr w:type="spellStart"/>
      <w:r w:rsidRPr="00253627">
        <w:t>спеціального</w:t>
      </w:r>
      <w:proofErr w:type="spellEnd"/>
      <w:r w:rsidRPr="00253627">
        <w:t xml:space="preserve"> фонду (рядок «</w:t>
      </w:r>
      <w:proofErr w:type="spellStart"/>
      <w:r w:rsidRPr="00253627">
        <w:t>спеціальний</w:t>
      </w:r>
      <w:proofErr w:type="spellEnd"/>
      <w:r w:rsidRPr="00253627">
        <w:t xml:space="preserve"> фонд»).</w:t>
      </w:r>
    </w:p>
    <w:p w14:paraId="5E8FB755" w14:textId="77777777" w:rsidR="00562E58" w:rsidRPr="00253627" w:rsidRDefault="00562E58" w:rsidP="00562E58">
      <w:pPr>
        <w:pStyle w:val="rvps2"/>
        <w:shd w:val="clear" w:color="auto" w:fill="FFFFFF"/>
        <w:spacing w:before="0" w:beforeAutospacing="0" w:after="0" w:afterAutospacing="0"/>
        <w:ind w:firstLine="567"/>
        <w:jc w:val="both"/>
        <w:rPr>
          <w:lang w:val="uk-UA"/>
        </w:rPr>
      </w:pPr>
    </w:p>
    <w:p w14:paraId="4A791158" w14:textId="77777777" w:rsidR="00562E58" w:rsidRPr="00253627" w:rsidRDefault="00562E58" w:rsidP="00562E58">
      <w:pPr>
        <w:pStyle w:val="rvps7"/>
        <w:shd w:val="clear" w:color="auto" w:fill="FFFFFF"/>
        <w:spacing w:before="0" w:beforeAutospacing="0" w:after="0" w:afterAutospacing="0"/>
        <w:ind w:right="450" w:firstLine="567"/>
        <w:jc w:val="center"/>
        <w:rPr>
          <w:rStyle w:val="af6"/>
          <w:b/>
          <w:bCs/>
          <w:lang w:val="uk-UA"/>
        </w:rPr>
      </w:pPr>
      <w:bookmarkStart w:id="103" w:name="n185"/>
      <w:bookmarkStart w:id="104" w:name="n126"/>
      <w:bookmarkStart w:id="105" w:name="n164"/>
      <w:bookmarkStart w:id="106" w:name="n202"/>
      <w:bookmarkStart w:id="107" w:name="n231"/>
      <w:bookmarkStart w:id="108" w:name="n238"/>
      <w:bookmarkEnd w:id="103"/>
      <w:bookmarkEnd w:id="104"/>
      <w:bookmarkEnd w:id="105"/>
      <w:bookmarkEnd w:id="106"/>
      <w:bookmarkEnd w:id="107"/>
      <w:bookmarkEnd w:id="108"/>
      <w:r w:rsidRPr="00253627">
        <w:rPr>
          <w:rStyle w:val="rvts15"/>
          <w:b/>
          <w:bCs/>
          <w:lang w:val="uk-UA"/>
        </w:rPr>
        <w:t>VІ.   Заповнення </w:t>
      </w:r>
      <w:hyperlink r:id="rId14" w:anchor="n341" w:history="1">
        <w:r w:rsidRPr="00253627">
          <w:rPr>
            <w:rStyle w:val="af6"/>
            <w:b/>
            <w:bCs/>
            <w:lang w:val="uk-UA"/>
          </w:rPr>
          <w:t>Форми БП-3</w:t>
        </w:r>
      </w:hyperlink>
    </w:p>
    <w:p w14:paraId="219B322A"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109" w:name="n240"/>
      <w:bookmarkEnd w:id="109"/>
      <w:r w:rsidRPr="00253627">
        <w:rPr>
          <w:lang w:val="uk-UA"/>
        </w:rPr>
        <w:t>1. Форма БП-3 використовується для представлення та обґрунтування пропозицій щодо додаткових коштів, необхідних для виконання нормативно-правових актів під час реалізації бюджетних програм, але не забезпечених орієнтовними граничними показниками, або для реалізації нових заходів державної політики, які сприятимуть покращенню показників досягнення цілей державної політики та/або наближенню їх досягнення у часі.</w:t>
      </w:r>
    </w:p>
    <w:p w14:paraId="59E03CE3"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110" w:name="n196"/>
      <w:bookmarkEnd w:id="110"/>
      <w:r w:rsidRPr="00253627">
        <w:rPr>
          <w:lang w:val="uk-UA"/>
        </w:rPr>
        <w:t>Форма БП-3 заповнюється лише після заповнення Форми БП-1 і Форми БП-2 у разі, якщо витрати, розраховані з огляду на пріоритетність та обґрунтованість потреб, перевищують орієнтовні граничні показники.</w:t>
      </w:r>
    </w:p>
    <w:p w14:paraId="0A8CC32F" w14:textId="77777777" w:rsidR="00562E58" w:rsidRPr="00253627" w:rsidRDefault="00562E58" w:rsidP="00562E58">
      <w:pPr>
        <w:pStyle w:val="rvps2"/>
        <w:shd w:val="clear" w:color="auto" w:fill="FFFFFF"/>
        <w:spacing w:before="0" w:beforeAutospacing="0" w:after="0" w:afterAutospacing="0"/>
        <w:ind w:firstLine="567"/>
        <w:jc w:val="both"/>
        <w:rPr>
          <w:lang w:val="uk-UA"/>
        </w:rPr>
      </w:pPr>
      <w:r w:rsidRPr="00253627">
        <w:rPr>
          <w:lang w:val="uk-UA"/>
        </w:rPr>
        <w:t>2. Фінуправління розглядає пропозиції головного розпорядника щодо додаткових видатків та надання кредитів у межах ресурсних можливостей місцевого бюджету в середньостроковому періоді.</w:t>
      </w:r>
    </w:p>
    <w:p w14:paraId="55289912"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111" w:name="n198"/>
      <w:bookmarkEnd w:id="111"/>
      <w:r w:rsidRPr="00253627">
        <w:rPr>
          <w:lang w:val="uk-UA"/>
        </w:rPr>
        <w:t>3. У пункті 1 зазначаються найменування головного розпорядника коштів місцевого бюджету, код</w:t>
      </w:r>
      <w:r w:rsidRPr="00253627">
        <w:t> </w:t>
      </w:r>
      <w:hyperlink r:id="rId15" w:anchor="n68" w:tgtFrame="_blank" w:history="1">
        <w:r w:rsidRPr="00253627">
          <w:rPr>
            <w:rStyle w:val="af6"/>
            <w:lang w:val="uk-UA"/>
          </w:rPr>
          <w:t>Типової відомчої класифікації видатків та кредитування місцевого бюджету</w:t>
        </w:r>
      </w:hyperlink>
      <w:r w:rsidRPr="00253627">
        <w:rPr>
          <w:lang w:val="uk-UA"/>
        </w:rPr>
        <w:t>, код за ЄДРПОУ, а також код бюджету.</w:t>
      </w:r>
    </w:p>
    <w:p w14:paraId="11852DD2"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112" w:name="n199"/>
      <w:bookmarkEnd w:id="112"/>
      <w:r w:rsidRPr="00253627">
        <w:rPr>
          <w:lang w:val="uk-UA"/>
        </w:rPr>
        <w:t>4. У пункті 2 зазначаються найменування відповідального виконавця, код Типової відомчої класифікації видатків та кредитування місцевого бюджету та номер у системі головного розпорядника коштів місцевого бюджету, код за ЄДРПОУ.</w:t>
      </w:r>
    </w:p>
    <w:p w14:paraId="3D3B8271"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113" w:name="n241"/>
      <w:bookmarkStart w:id="114" w:name="n242"/>
      <w:bookmarkEnd w:id="113"/>
      <w:bookmarkEnd w:id="114"/>
      <w:r w:rsidRPr="00253627">
        <w:rPr>
          <w:lang w:val="uk-UA"/>
        </w:rPr>
        <w:t>5. У пункті 3 наводяться обсяги додаткових коштів загального та спеціального фондів за бюджетними програмами у розрізі</w:t>
      </w:r>
      <w:r w:rsidRPr="00253627">
        <w:t> </w:t>
      </w:r>
      <w:hyperlink r:id="rId16" w:anchor="n35" w:tgtFrame="_blank" w:history="1">
        <w:r w:rsidRPr="00253627">
          <w:rPr>
            <w:rStyle w:val="af6"/>
            <w:lang w:val="uk-UA"/>
          </w:rPr>
          <w:t>Економічної класифікації видатків бюджету</w:t>
        </w:r>
      </w:hyperlink>
      <w:r w:rsidRPr="00253627">
        <w:t> </w:t>
      </w:r>
      <w:r w:rsidRPr="00253627">
        <w:rPr>
          <w:lang w:val="uk-UA"/>
        </w:rPr>
        <w:t>або</w:t>
      </w:r>
      <w:r w:rsidRPr="00253627">
        <w:t> </w:t>
      </w:r>
      <w:hyperlink r:id="rId17" w:anchor="n40" w:tgtFrame="_blank" w:history="1">
        <w:r w:rsidRPr="00253627">
          <w:rPr>
            <w:rStyle w:val="af6"/>
            <w:lang w:val="uk-UA"/>
          </w:rPr>
          <w:t>Класифікації кредитування бюджету</w:t>
        </w:r>
      </w:hyperlink>
      <w:r w:rsidRPr="00253627">
        <w:rPr>
          <w:lang w:val="uk-UA"/>
        </w:rPr>
        <w:t xml:space="preserve">, підстави та обґрунтування пропозицій щодо додаткових коштів загального та спеціального фондів, у яких зазначається </w:t>
      </w:r>
      <w:r w:rsidRPr="00253627">
        <w:rPr>
          <w:lang w:val="uk-UA"/>
        </w:rPr>
        <w:lastRenderedPageBreak/>
        <w:t>нормативно-правовий акт, виконання якого не забезпечено орієнтовними граничними показниками.</w:t>
      </w:r>
    </w:p>
    <w:p w14:paraId="2F0808E3" w14:textId="77777777" w:rsidR="00562E58" w:rsidRPr="00253627" w:rsidRDefault="00562E58" w:rsidP="00562E58">
      <w:pPr>
        <w:pStyle w:val="rvps2"/>
        <w:shd w:val="clear" w:color="auto" w:fill="FFFFFF"/>
        <w:spacing w:before="0" w:beforeAutospacing="0" w:after="0" w:afterAutospacing="0"/>
        <w:ind w:firstLine="567"/>
        <w:jc w:val="both"/>
        <w:rPr>
          <w:lang w:val="uk-UA"/>
        </w:rPr>
      </w:pPr>
      <w:bookmarkStart w:id="115" w:name="n201"/>
      <w:bookmarkEnd w:id="115"/>
      <w:r w:rsidRPr="00253627">
        <w:rPr>
          <w:lang w:val="uk-UA"/>
        </w:rPr>
        <w:t>У графах 1-3 зазначаються коди Програмної класифікації видатків та кредитування місцевого бюджету/</w:t>
      </w:r>
      <w:r w:rsidRPr="00253627">
        <w:t> </w:t>
      </w:r>
      <w:hyperlink r:id="rId18" w:anchor="n35" w:tgtFrame="_blank" w:history="1">
        <w:r w:rsidRPr="00253627">
          <w:rPr>
            <w:rStyle w:val="af6"/>
            <w:lang w:val="uk-UA"/>
          </w:rPr>
          <w:t>Економічної класифікації видатків бюджету</w:t>
        </w:r>
      </w:hyperlink>
      <w:r w:rsidRPr="00253627">
        <w:t> </w:t>
      </w:r>
      <w:r w:rsidRPr="00253627">
        <w:rPr>
          <w:lang w:val="uk-UA"/>
        </w:rPr>
        <w:t>/</w:t>
      </w:r>
      <w:r w:rsidRPr="00253627">
        <w:t> </w:t>
      </w:r>
      <w:hyperlink r:id="rId19" w:anchor="n40" w:tgtFrame="_blank" w:history="1">
        <w:r w:rsidRPr="00253627">
          <w:rPr>
            <w:rStyle w:val="af6"/>
            <w:lang w:val="uk-UA"/>
          </w:rPr>
          <w:t>Класифікації кредитування бюджету</w:t>
        </w:r>
      </w:hyperlink>
      <w:r w:rsidRPr="00253627">
        <w:rPr>
          <w:lang w:val="uk-UA"/>
        </w:rPr>
        <w:t>,</w:t>
      </w:r>
      <w:r w:rsidRPr="00253627">
        <w:t> </w:t>
      </w:r>
      <w:hyperlink r:id="rId20" w:anchor="n73" w:tgtFrame="_blank" w:history="1">
        <w:r w:rsidRPr="00253627">
          <w:rPr>
            <w:rStyle w:val="af6"/>
            <w:lang w:val="uk-UA"/>
          </w:rPr>
          <w:t>Типової програмної класифікації видатків та кредитування місцевого бюджету</w:t>
        </w:r>
      </w:hyperlink>
      <w:r w:rsidRPr="00253627">
        <w:t> </w:t>
      </w:r>
      <w:r w:rsidRPr="00253627">
        <w:rPr>
          <w:lang w:val="uk-UA"/>
        </w:rPr>
        <w:t>та Функціональної класифікації видатків бюджету, а також найменування бюджетної програми;</w:t>
      </w:r>
    </w:p>
    <w:p w14:paraId="6249AC27" w14:textId="77777777" w:rsidR="00562E58" w:rsidRPr="00253627" w:rsidRDefault="00562E58" w:rsidP="00562E58">
      <w:pPr>
        <w:pStyle w:val="rvps2"/>
        <w:shd w:val="clear" w:color="auto" w:fill="FFFFFF"/>
        <w:spacing w:before="0" w:beforeAutospacing="0" w:after="0" w:afterAutospacing="0"/>
        <w:ind w:firstLine="567"/>
        <w:jc w:val="both"/>
      </w:pPr>
      <w:r w:rsidRPr="00253627">
        <w:t xml:space="preserve">у </w:t>
      </w:r>
      <w:proofErr w:type="spellStart"/>
      <w:r w:rsidRPr="00253627">
        <w:t>графі</w:t>
      </w:r>
      <w:proofErr w:type="spellEnd"/>
      <w:r w:rsidRPr="00253627">
        <w:t xml:space="preserve"> 4 - </w:t>
      </w:r>
      <w:proofErr w:type="spellStart"/>
      <w:r w:rsidRPr="00253627">
        <w:t>найменування</w:t>
      </w:r>
      <w:proofErr w:type="spellEnd"/>
      <w:r w:rsidRPr="00253627">
        <w:t xml:space="preserve"> </w:t>
      </w:r>
      <w:proofErr w:type="spellStart"/>
      <w:r w:rsidRPr="00253627">
        <w:t>бюджетної</w:t>
      </w:r>
      <w:proofErr w:type="spellEnd"/>
      <w:r w:rsidRPr="00253627">
        <w:t xml:space="preserve"> </w:t>
      </w:r>
      <w:proofErr w:type="spellStart"/>
      <w:r w:rsidRPr="00253627">
        <w:t>програми</w:t>
      </w:r>
      <w:proofErr w:type="spellEnd"/>
      <w:r w:rsidRPr="00253627">
        <w:t>;</w:t>
      </w:r>
    </w:p>
    <w:p w14:paraId="3F5E3D25" w14:textId="77777777" w:rsidR="00562E58" w:rsidRPr="00253627" w:rsidRDefault="00562E58" w:rsidP="00562E58">
      <w:pPr>
        <w:pStyle w:val="rvps2"/>
        <w:shd w:val="clear" w:color="auto" w:fill="FFFFFF"/>
        <w:spacing w:before="0" w:beforeAutospacing="0" w:after="0" w:afterAutospacing="0"/>
        <w:ind w:firstLine="567"/>
        <w:jc w:val="both"/>
      </w:pPr>
      <w:bookmarkStart w:id="116" w:name="n203"/>
      <w:bookmarkEnd w:id="116"/>
      <w:r w:rsidRPr="00253627">
        <w:t xml:space="preserve">у графах 5, 7, 9 </w:t>
      </w:r>
      <w:proofErr w:type="gramStart"/>
      <w:r w:rsidRPr="00253627">
        <w:t>(</w:t>
      </w:r>
      <w:r w:rsidRPr="00253627">
        <w:rPr>
          <w:lang w:val="uk-UA"/>
        </w:rPr>
        <w:t xml:space="preserve"> </w:t>
      </w:r>
      <w:r w:rsidRPr="00253627">
        <w:t>20</w:t>
      </w:r>
      <w:r w:rsidRPr="00253627">
        <w:rPr>
          <w:lang w:val="uk-UA"/>
        </w:rPr>
        <w:t>26</w:t>
      </w:r>
      <w:proofErr w:type="gramEnd"/>
      <w:r w:rsidRPr="00253627">
        <w:rPr>
          <w:lang w:val="uk-UA"/>
        </w:rPr>
        <w:t>-2028</w:t>
      </w:r>
      <w:r w:rsidRPr="00253627">
        <w:t>р</w:t>
      </w:r>
      <w:r w:rsidRPr="00253627">
        <w:rPr>
          <w:lang w:val="uk-UA"/>
        </w:rPr>
        <w:t>.р.</w:t>
      </w:r>
      <w:r w:rsidRPr="00253627">
        <w:t xml:space="preserve">(план)) - </w:t>
      </w:r>
      <w:proofErr w:type="spellStart"/>
      <w:r w:rsidRPr="00253627">
        <w:t>обсяг</w:t>
      </w:r>
      <w:proofErr w:type="spellEnd"/>
      <w:r w:rsidRPr="00253627">
        <w:t xml:space="preserve"> </w:t>
      </w:r>
      <w:proofErr w:type="spellStart"/>
      <w:r w:rsidRPr="00253627">
        <w:t>коштів</w:t>
      </w:r>
      <w:proofErr w:type="spellEnd"/>
      <w:r w:rsidRPr="00253627">
        <w:t xml:space="preserve"> у межах </w:t>
      </w:r>
      <w:proofErr w:type="spellStart"/>
      <w:r w:rsidRPr="00253627">
        <w:t>орієнтовного</w:t>
      </w:r>
      <w:proofErr w:type="spellEnd"/>
      <w:r w:rsidRPr="00253627">
        <w:t xml:space="preserve"> граничного </w:t>
      </w:r>
      <w:proofErr w:type="spellStart"/>
      <w:r w:rsidRPr="00253627">
        <w:t>показника</w:t>
      </w:r>
      <w:proofErr w:type="spellEnd"/>
      <w:r w:rsidRPr="00253627">
        <w:t>;</w:t>
      </w:r>
    </w:p>
    <w:p w14:paraId="1D5C7A47" w14:textId="77777777" w:rsidR="00562E58" w:rsidRPr="00253627" w:rsidRDefault="00562E58" w:rsidP="00562E58">
      <w:pPr>
        <w:pStyle w:val="rvps2"/>
        <w:shd w:val="clear" w:color="auto" w:fill="FFFFFF"/>
        <w:spacing w:before="0" w:beforeAutospacing="0" w:after="0" w:afterAutospacing="0"/>
        <w:ind w:firstLine="567"/>
        <w:jc w:val="both"/>
      </w:pPr>
      <w:bookmarkStart w:id="117" w:name="n204"/>
      <w:bookmarkEnd w:id="117"/>
      <w:r w:rsidRPr="00253627">
        <w:t xml:space="preserve">у графах 6, 8, 10 </w:t>
      </w:r>
      <w:proofErr w:type="gramStart"/>
      <w:r w:rsidRPr="00253627">
        <w:t>(</w:t>
      </w:r>
      <w:r w:rsidRPr="00253627">
        <w:rPr>
          <w:lang w:val="uk-UA"/>
        </w:rPr>
        <w:t xml:space="preserve"> </w:t>
      </w:r>
      <w:r w:rsidRPr="00253627">
        <w:t>20</w:t>
      </w:r>
      <w:r w:rsidRPr="00253627">
        <w:rPr>
          <w:lang w:val="uk-UA"/>
        </w:rPr>
        <w:t>26</w:t>
      </w:r>
      <w:proofErr w:type="gramEnd"/>
      <w:r w:rsidRPr="00253627">
        <w:rPr>
          <w:lang w:val="uk-UA"/>
        </w:rPr>
        <w:t>-2028</w:t>
      </w:r>
      <w:r w:rsidRPr="00253627">
        <w:t xml:space="preserve"> р</w:t>
      </w:r>
      <w:r w:rsidRPr="00253627">
        <w:rPr>
          <w:lang w:val="uk-UA"/>
        </w:rPr>
        <w:t>.р.</w:t>
      </w:r>
      <w:r w:rsidRPr="00253627">
        <w:t xml:space="preserve">(план)) - </w:t>
      </w:r>
      <w:proofErr w:type="spellStart"/>
      <w:r w:rsidRPr="00253627">
        <w:t>пропозиції</w:t>
      </w:r>
      <w:proofErr w:type="spellEnd"/>
      <w:r w:rsidRPr="00253627">
        <w:t xml:space="preserve"> </w:t>
      </w:r>
      <w:proofErr w:type="spellStart"/>
      <w:r w:rsidRPr="00253627">
        <w:t>щодо</w:t>
      </w:r>
      <w:proofErr w:type="spellEnd"/>
      <w:r w:rsidRPr="00253627">
        <w:t xml:space="preserve"> </w:t>
      </w:r>
      <w:proofErr w:type="spellStart"/>
      <w:r w:rsidRPr="00253627">
        <w:t>додаткового</w:t>
      </w:r>
      <w:proofErr w:type="spellEnd"/>
      <w:r w:rsidRPr="00253627">
        <w:t xml:space="preserve"> </w:t>
      </w:r>
      <w:proofErr w:type="spellStart"/>
      <w:r w:rsidRPr="00253627">
        <w:t>обсягу</w:t>
      </w:r>
      <w:proofErr w:type="spellEnd"/>
      <w:r w:rsidRPr="00253627">
        <w:t xml:space="preserve"> </w:t>
      </w:r>
      <w:proofErr w:type="spellStart"/>
      <w:r w:rsidRPr="00253627">
        <w:t>коштів</w:t>
      </w:r>
      <w:proofErr w:type="spellEnd"/>
      <w:r w:rsidRPr="00253627">
        <w:t>.</w:t>
      </w:r>
    </w:p>
    <w:p w14:paraId="7FCBB45B" w14:textId="77777777" w:rsidR="00562E58" w:rsidRPr="00253627" w:rsidRDefault="00562E58" w:rsidP="00562E58">
      <w:pPr>
        <w:pStyle w:val="rvps2"/>
        <w:shd w:val="clear" w:color="auto" w:fill="FFFFFF"/>
        <w:spacing w:before="0" w:beforeAutospacing="0" w:after="0" w:afterAutospacing="0"/>
        <w:ind w:firstLine="567"/>
        <w:jc w:val="both"/>
      </w:pPr>
      <w:bookmarkStart w:id="118" w:name="n205"/>
      <w:bookmarkEnd w:id="118"/>
      <w:proofErr w:type="spellStart"/>
      <w:r w:rsidRPr="00253627">
        <w:t>Обсяг</w:t>
      </w:r>
      <w:proofErr w:type="spellEnd"/>
      <w:r w:rsidRPr="00253627">
        <w:t xml:space="preserve"> </w:t>
      </w:r>
      <w:proofErr w:type="spellStart"/>
      <w:r w:rsidRPr="00253627">
        <w:t>коштів</w:t>
      </w:r>
      <w:proofErr w:type="spellEnd"/>
      <w:r w:rsidRPr="00253627">
        <w:t xml:space="preserve"> за </w:t>
      </w:r>
      <w:proofErr w:type="spellStart"/>
      <w:r w:rsidRPr="00253627">
        <w:t>усіма</w:t>
      </w:r>
      <w:proofErr w:type="spellEnd"/>
      <w:r w:rsidRPr="00253627">
        <w:t xml:space="preserve"> </w:t>
      </w:r>
      <w:proofErr w:type="spellStart"/>
      <w:r w:rsidRPr="00253627">
        <w:t>бюджетними</w:t>
      </w:r>
      <w:proofErr w:type="spellEnd"/>
      <w:r w:rsidRPr="00253627">
        <w:t xml:space="preserve"> </w:t>
      </w:r>
      <w:proofErr w:type="spellStart"/>
      <w:r w:rsidRPr="00253627">
        <w:t>програмами</w:t>
      </w:r>
      <w:proofErr w:type="spellEnd"/>
      <w:r w:rsidRPr="00253627">
        <w:t xml:space="preserve"> наводиться у </w:t>
      </w:r>
      <w:proofErr w:type="spellStart"/>
      <w:r w:rsidRPr="00253627">
        <w:t>розрізі</w:t>
      </w:r>
      <w:proofErr w:type="spellEnd"/>
      <w:r w:rsidRPr="00253627">
        <w:t xml:space="preserve"> </w:t>
      </w:r>
      <w:proofErr w:type="spellStart"/>
      <w:r w:rsidRPr="00253627">
        <w:t>кодів</w:t>
      </w:r>
      <w:proofErr w:type="spellEnd"/>
      <w:r w:rsidRPr="00253627">
        <w:t> </w:t>
      </w:r>
      <w:proofErr w:type="spellStart"/>
      <w:r w:rsidRPr="00253627">
        <w:fldChar w:fldCharType="begin"/>
      </w:r>
      <w:r w:rsidRPr="00253627">
        <w:instrText xml:space="preserve"> HYPERLINK "https://zakon.rada.gov.ua/laws/show/v0011201-11" \l "n35" \t "_blank" </w:instrText>
      </w:r>
      <w:r w:rsidRPr="00253627">
        <w:fldChar w:fldCharType="separate"/>
      </w:r>
      <w:r w:rsidRPr="00253627">
        <w:rPr>
          <w:rStyle w:val="af6"/>
        </w:rPr>
        <w:t>Економічної</w:t>
      </w:r>
      <w:proofErr w:type="spellEnd"/>
      <w:r w:rsidRPr="00253627">
        <w:rPr>
          <w:rStyle w:val="af6"/>
        </w:rPr>
        <w:t xml:space="preserve"> </w:t>
      </w:r>
      <w:proofErr w:type="spellStart"/>
      <w:r w:rsidRPr="00253627">
        <w:rPr>
          <w:rStyle w:val="af6"/>
        </w:rPr>
        <w:t>класифікації</w:t>
      </w:r>
      <w:proofErr w:type="spellEnd"/>
      <w:r w:rsidRPr="00253627">
        <w:rPr>
          <w:rStyle w:val="af6"/>
        </w:rPr>
        <w:t xml:space="preserve"> </w:t>
      </w:r>
      <w:proofErr w:type="spellStart"/>
      <w:r w:rsidRPr="00253627">
        <w:rPr>
          <w:rStyle w:val="af6"/>
        </w:rPr>
        <w:t>видатків</w:t>
      </w:r>
      <w:proofErr w:type="spellEnd"/>
      <w:r w:rsidRPr="00253627">
        <w:rPr>
          <w:rStyle w:val="af6"/>
        </w:rPr>
        <w:t xml:space="preserve"> бюджету</w:t>
      </w:r>
      <w:r w:rsidRPr="00253627">
        <w:fldChar w:fldCharType="end"/>
      </w:r>
      <w:r w:rsidRPr="00253627">
        <w:t> (2110, 2120, 2210, 2220, 2230, 2240, 2250, 2260, 2270, 2281, 2282, 2400, 2610, 2620, 2630, 2700, 2800, 3110, 3120, 3130, 3140, 3150, 3160, 3210, 3220, 3230, 3240</w:t>
      </w:r>
      <w:r w:rsidRPr="00253627">
        <w:rPr>
          <w:lang w:val="uk-UA"/>
        </w:rPr>
        <w:t>)</w:t>
      </w:r>
      <w:r w:rsidRPr="00253627">
        <w:t xml:space="preserve"> та </w:t>
      </w:r>
      <w:proofErr w:type="spellStart"/>
      <w:r w:rsidRPr="00253627">
        <w:t>Класифікації</w:t>
      </w:r>
      <w:proofErr w:type="spellEnd"/>
      <w:r w:rsidRPr="00253627">
        <w:t xml:space="preserve"> </w:t>
      </w:r>
      <w:proofErr w:type="spellStart"/>
      <w:r w:rsidRPr="00253627">
        <w:t>кредитування</w:t>
      </w:r>
      <w:proofErr w:type="spellEnd"/>
      <w:r w:rsidRPr="00253627">
        <w:t xml:space="preserve"> бюджету.</w:t>
      </w:r>
    </w:p>
    <w:p w14:paraId="44D2FA99" w14:textId="77777777" w:rsidR="00562E58" w:rsidRPr="00253627" w:rsidRDefault="00562E58" w:rsidP="00562E58">
      <w:pPr>
        <w:pStyle w:val="rvps2"/>
        <w:shd w:val="clear" w:color="auto" w:fill="FFFFFF"/>
        <w:spacing w:before="0" w:beforeAutospacing="0" w:after="0" w:afterAutospacing="0"/>
        <w:ind w:firstLine="567"/>
        <w:jc w:val="both"/>
      </w:pPr>
      <w:bookmarkStart w:id="119" w:name="n206"/>
      <w:bookmarkEnd w:id="119"/>
      <w:r w:rsidRPr="00253627">
        <w:t xml:space="preserve">У рядку «УСЬОГО за </w:t>
      </w:r>
      <w:proofErr w:type="spellStart"/>
      <w:r w:rsidRPr="00253627">
        <w:t>бюджетними</w:t>
      </w:r>
      <w:proofErr w:type="spellEnd"/>
      <w:r w:rsidRPr="00253627">
        <w:t xml:space="preserve"> </w:t>
      </w:r>
      <w:proofErr w:type="spellStart"/>
      <w:r w:rsidRPr="00253627">
        <w:t>програмами</w:t>
      </w:r>
      <w:proofErr w:type="spellEnd"/>
      <w:r w:rsidRPr="00253627">
        <w:t xml:space="preserve">, у тому </w:t>
      </w:r>
      <w:proofErr w:type="spellStart"/>
      <w:r w:rsidRPr="00253627">
        <w:t>числі</w:t>
      </w:r>
      <w:proofErr w:type="spellEnd"/>
      <w:r w:rsidRPr="00253627">
        <w:t xml:space="preserve">:» у графах 5-10 </w:t>
      </w:r>
      <w:proofErr w:type="spellStart"/>
      <w:r w:rsidRPr="00253627">
        <w:t>зазначається</w:t>
      </w:r>
      <w:proofErr w:type="spellEnd"/>
      <w:r w:rsidRPr="00253627">
        <w:t xml:space="preserve"> </w:t>
      </w:r>
      <w:proofErr w:type="spellStart"/>
      <w:r w:rsidRPr="00253627">
        <w:t>загальний</w:t>
      </w:r>
      <w:proofErr w:type="spellEnd"/>
      <w:r w:rsidRPr="00253627">
        <w:t xml:space="preserve"> </w:t>
      </w:r>
      <w:proofErr w:type="spellStart"/>
      <w:r w:rsidRPr="00253627">
        <w:t>обсяг</w:t>
      </w:r>
      <w:proofErr w:type="spellEnd"/>
      <w:r w:rsidRPr="00253627">
        <w:t xml:space="preserve"> </w:t>
      </w:r>
      <w:proofErr w:type="spellStart"/>
      <w:r w:rsidRPr="00253627">
        <w:t>коштів</w:t>
      </w:r>
      <w:proofErr w:type="spellEnd"/>
      <w:r w:rsidRPr="00253627">
        <w:t xml:space="preserve"> за </w:t>
      </w:r>
      <w:proofErr w:type="spellStart"/>
      <w:r w:rsidRPr="00253627">
        <w:t>усіма</w:t>
      </w:r>
      <w:proofErr w:type="spellEnd"/>
      <w:r w:rsidRPr="00253627">
        <w:t xml:space="preserve"> </w:t>
      </w:r>
      <w:proofErr w:type="spellStart"/>
      <w:r w:rsidRPr="00253627">
        <w:t>бюджетними</w:t>
      </w:r>
      <w:proofErr w:type="spellEnd"/>
      <w:r w:rsidRPr="00253627">
        <w:t xml:space="preserve"> </w:t>
      </w:r>
      <w:proofErr w:type="spellStart"/>
      <w:r w:rsidRPr="00253627">
        <w:t>програмами</w:t>
      </w:r>
      <w:proofErr w:type="spellEnd"/>
      <w:r w:rsidRPr="00253627">
        <w:t xml:space="preserve"> у </w:t>
      </w:r>
      <w:proofErr w:type="spellStart"/>
      <w:r w:rsidRPr="00253627">
        <w:t>розрізі</w:t>
      </w:r>
      <w:proofErr w:type="spellEnd"/>
      <w:r w:rsidRPr="00253627">
        <w:t xml:space="preserve"> </w:t>
      </w:r>
      <w:proofErr w:type="spellStart"/>
      <w:r w:rsidRPr="00253627">
        <w:t>кодів</w:t>
      </w:r>
      <w:proofErr w:type="spellEnd"/>
      <w:r w:rsidRPr="00253627">
        <w:t xml:space="preserve"> </w:t>
      </w:r>
      <w:proofErr w:type="spellStart"/>
      <w:r w:rsidRPr="00253627">
        <w:t>Економічної</w:t>
      </w:r>
      <w:proofErr w:type="spellEnd"/>
      <w:r w:rsidRPr="00253627">
        <w:t xml:space="preserve"> </w:t>
      </w:r>
      <w:proofErr w:type="spellStart"/>
      <w:r w:rsidRPr="00253627">
        <w:t>класифікації</w:t>
      </w:r>
      <w:proofErr w:type="spellEnd"/>
      <w:r w:rsidRPr="00253627">
        <w:t xml:space="preserve"> </w:t>
      </w:r>
      <w:proofErr w:type="spellStart"/>
      <w:r w:rsidRPr="00253627">
        <w:t>видатків</w:t>
      </w:r>
      <w:proofErr w:type="spellEnd"/>
      <w:r w:rsidRPr="00253627">
        <w:t xml:space="preserve"> бюджету та </w:t>
      </w:r>
      <w:proofErr w:type="spellStart"/>
      <w:r w:rsidRPr="00253627">
        <w:fldChar w:fldCharType="begin"/>
      </w:r>
      <w:r w:rsidRPr="00253627">
        <w:instrText xml:space="preserve"> HYPERLINK "https://zakon.rada.gov.ua/laws/show/v0011201-11" \l "n40" \t "_blank" </w:instrText>
      </w:r>
      <w:r w:rsidRPr="00253627">
        <w:fldChar w:fldCharType="separate"/>
      </w:r>
      <w:r w:rsidRPr="00253627">
        <w:rPr>
          <w:rStyle w:val="af6"/>
        </w:rPr>
        <w:t>Класифікації</w:t>
      </w:r>
      <w:proofErr w:type="spellEnd"/>
      <w:r w:rsidRPr="00253627">
        <w:rPr>
          <w:rStyle w:val="af6"/>
        </w:rPr>
        <w:t xml:space="preserve"> </w:t>
      </w:r>
      <w:proofErr w:type="spellStart"/>
      <w:r w:rsidRPr="00253627">
        <w:rPr>
          <w:rStyle w:val="af6"/>
        </w:rPr>
        <w:t>кредитування</w:t>
      </w:r>
      <w:proofErr w:type="spellEnd"/>
      <w:r w:rsidRPr="00253627">
        <w:rPr>
          <w:rStyle w:val="af6"/>
        </w:rPr>
        <w:t xml:space="preserve"> бюджету</w:t>
      </w:r>
      <w:r w:rsidRPr="00253627">
        <w:fldChar w:fldCharType="end"/>
      </w:r>
      <w:r w:rsidRPr="00253627">
        <w:t>.</w:t>
      </w:r>
    </w:p>
    <w:p w14:paraId="6CE49D04" w14:textId="77777777" w:rsidR="00562E58" w:rsidRPr="00253627" w:rsidRDefault="00562E58" w:rsidP="00562E58">
      <w:pPr>
        <w:pStyle w:val="rvps2"/>
        <w:shd w:val="clear" w:color="auto" w:fill="FFFFFF"/>
        <w:spacing w:before="0" w:beforeAutospacing="0" w:after="0" w:afterAutospacing="0"/>
        <w:ind w:firstLine="567"/>
        <w:jc w:val="both"/>
      </w:pPr>
      <w:r w:rsidRPr="00253627">
        <w:rPr>
          <w:lang w:val="uk-UA"/>
        </w:rPr>
        <w:t>6</w:t>
      </w:r>
      <w:r w:rsidRPr="00253627">
        <w:t xml:space="preserve">. У </w:t>
      </w:r>
      <w:proofErr w:type="spellStart"/>
      <w:r w:rsidRPr="00253627">
        <w:t>пункті</w:t>
      </w:r>
      <w:proofErr w:type="spellEnd"/>
      <w:r w:rsidRPr="00253627">
        <w:t xml:space="preserve"> 4 наводиться </w:t>
      </w:r>
      <w:proofErr w:type="spellStart"/>
      <w:r w:rsidRPr="00253627">
        <w:t>інформація</w:t>
      </w:r>
      <w:proofErr w:type="spellEnd"/>
      <w:r w:rsidRPr="00253627">
        <w:t xml:space="preserve"> про </w:t>
      </w:r>
      <w:proofErr w:type="spellStart"/>
      <w:r w:rsidRPr="00253627">
        <w:t>зміну</w:t>
      </w:r>
      <w:proofErr w:type="spellEnd"/>
      <w:r w:rsidRPr="00253627">
        <w:t xml:space="preserve"> </w:t>
      </w:r>
      <w:proofErr w:type="spellStart"/>
      <w:r w:rsidRPr="00253627">
        <w:t>показників</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у </w:t>
      </w:r>
      <w:proofErr w:type="spellStart"/>
      <w:r w:rsidRPr="00253627">
        <w:t>середньостроковому</w:t>
      </w:r>
      <w:proofErr w:type="spellEnd"/>
      <w:r w:rsidRPr="00253627">
        <w:t xml:space="preserve"> </w:t>
      </w:r>
      <w:proofErr w:type="spellStart"/>
      <w:r w:rsidRPr="00253627">
        <w:t>періоді</w:t>
      </w:r>
      <w:proofErr w:type="spellEnd"/>
      <w:r w:rsidRPr="00253627">
        <w:t xml:space="preserve"> у </w:t>
      </w:r>
      <w:proofErr w:type="spellStart"/>
      <w:r w:rsidRPr="00253627">
        <w:t>разі</w:t>
      </w:r>
      <w:proofErr w:type="spellEnd"/>
      <w:r w:rsidRPr="00253627">
        <w:t xml:space="preserve">, </w:t>
      </w:r>
      <w:proofErr w:type="spellStart"/>
      <w:r w:rsidRPr="00253627">
        <w:t>якщо</w:t>
      </w:r>
      <w:proofErr w:type="spellEnd"/>
      <w:r w:rsidRPr="00253627">
        <w:t xml:space="preserve"> </w:t>
      </w:r>
      <w:proofErr w:type="spellStart"/>
      <w:r w:rsidRPr="00253627">
        <w:t>додаткові</w:t>
      </w:r>
      <w:proofErr w:type="spellEnd"/>
      <w:r w:rsidRPr="00253627">
        <w:t xml:space="preserve"> </w:t>
      </w:r>
      <w:proofErr w:type="spellStart"/>
      <w:r w:rsidRPr="00253627">
        <w:t>кошти</w:t>
      </w:r>
      <w:proofErr w:type="spellEnd"/>
      <w:r w:rsidRPr="00253627">
        <w:t xml:space="preserve"> буде </w:t>
      </w:r>
      <w:proofErr w:type="spellStart"/>
      <w:r w:rsidRPr="00253627">
        <w:t>враховано</w:t>
      </w:r>
      <w:proofErr w:type="spellEnd"/>
      <w:r w:rsidRPr="00253627">
        <w:t xml:space="preserve"> в </w:t>
      </w:r>
      <w:proofErr w:type="spellStart"/>
      <w:r w:rsidRPr="00253627">
        <w:t>орієнтовн</w:t>
      </w:r>
      <w:r w:rsidRPr="00253627">
        <w:rPr>
          <w:lang w:val="uk-UA"/>
        </w:rPr>
        <w:t>их</w:t>
      </w:r>
      <w:proofErr w:type="spellEnd"/>
      <w:r w:rsidRPr="00253627">
        <w:t xml:space="preserve"> </w:t>
      </w:r>
      <w:proofErr w:type="spellStart"/>
      <w:r w:rsidRPr="00253627">
        <w:t>граничн</w:t>
      </w:r>
      <w:r w:rsidRPr="00253627">
        <w:rPr>
          <w:lang w:val="uk-UA"/>
        </w:rPr>
        <w:t>их</w:t>
      </w:r>
      <w:proofErr w:type="spellEnd"/>
      <w:r w:rsidRPr="00253627">
        <w:t xml:space="preserve"> </w:t>
      </w:r>
      <w:proofErr w:type="spellStart"/>
      <w:r w:rsidRPr="00253627">
        <w:t>показник</w:t>
      </w:r>
      <w:proofErr w:type="spellEnd"/>
      <w:r w:rsidRPr="00253627">
        <w:rPr>
          <w:lang w:val="uk-UA"/>
        </w:rPr>
        <w:t>ах</w:t>
      </w:r>
      <w:r w:rsidRPr="00253627">
        <w:t>.</w:t>
      </w:r>
    </w:p>
    <w:p w14:paraId="19688FB4" w14:textId="77777777" w:rsidR="00562E58" w:rsidRPr="00253627" w:rsidRDefault="00562E58" w:rsidP="00562E58">
      <w:pPr>
        <w:pStyle w:val="rvps2"/>
        <w:shd w:val="clear" w:color="auto" w:fill="FFFFFF"/>
        <w:spacing w:before="0" w:beforeAutospacing="0" w:after="0" w:afterAutospacing="0"/>
        <w:ind w:firstLine="567"/>
        <w:jc w:val="both"/>
      </w:pPr>
      <w:bookmarkStart w:id="120" w:name="n208"/>
      <w:bookmarkEnd w:id="120"/>
      <w:r w:rsidRPr="00253627">
        <w:t xml:space="preserve">У графах 1-3 </w:t>
      </w:r>
      <w:proofErr w:type="spellStart"/>
      <w:r w:rsidRPr="00253627">
        <w:t>зазначаються</w:t>
      </w:r>
      <w:proofErr w:type="spellEnd"/>
      <w:r w:rsidRPr="00253627">
        <w:t xml:space="preserve"> номер, </w:t>
      </w:r>
      <w:proofErr w:type="spellStart"/>
      <w:r w:rsidRPr="00253627">
        <w:t>найменування</w:t>
      </w:r>
      <w:proofErr w:type="spellEnd"/>
      <w:r w:rsidRPr="00253627">
        <w:t xml:space="preserve"> </w:t>
      </w:r>
      <w:proofErr w:type="spellStart"/>
      <w:r w:rsidRPr="00253627">
        <w:t>цілей</w:t>
      </w:r>
      <w:proofErr w:type="spellEnd"/>
      <w:r w:rsidRPr="00253627">
        <w:t xml:space="preserve"> </w:t>
      </w:r>
      <w:proofErr w:type="spellStart"/>
      <w:r w:rsidRPr="00253627">
        <w:t>державної</w:t>
      </w:r>
      <w:proofErr w:type="spellEnd"/>
      <w:r w:rsidRPr="00253627">
        <w:t xml:space="preserve"> </w:t>
      </w:r>
      <w:proofErr w:type="spellStart"/>
      <w:r w:rsidRPr="00253627">
        <w:t>політики</w:t>
      </w:r>
      <w:proofErr w:type="spellEnd"/>
      <w:r w:rsidRPr="00253627">
        <w:t xml:space="preserve">, </w:t>
      </w:r>
      <w:proofErr w:type="spellStart"/>
      <w:r w:rsidRPr="00253627">
        <w:t>показники</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а також </w:t>
      </w:r>
      <w:proofErr w:type="spellStart"/>
      <w:r w:rsidRPr="00253627">
        <w:t>одиниця</w:t>
      </w:r>
      <w:proofErr w:type="spellEnd"/>
      <w:r w:rsidRPr="00253627">
        <w:t xml:space="preserve"> </w:t>
      </w:r>
      <w:proofErr w:type="spellStart"/>
      <w:r w:rsidRPr="00253627">
        <w:t>виміру</w:t>
      </w:r>
      <w:proofErr w:type="spellEnd"/>
      <w:r w:rsidRPr="00253627">
        <w:t xml:space="preserve"> </w:t>
      </w:r>
      <w:proofErr w:type="spellStart"/>
      <w:r w:rsidRPr="00253627">
        <w:t>показника</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w:t>
      </w:r>
    </w:p>
    <w:p w14:paraId="5B5D9992" w14:textId="77777777" w:rsidR="00562E58" w:rsidRPr="00253627" w:rsidRDefault="00562E58" w:rsidP="00562E58">
      <w:pPr>
        <w:pStyle w:val="rvps2"/>
        <w:shd w:val="clear" w:color="auto" w:fill="FFFFFF"/>
        <w:spacing w:before="0" w:beforeAutospacing="0" w:after="0" w:afterAutospacing="0"/>
        <w:ind w:firstLine="567"/>
        <w:jc w:val="both"/>
      </w:pPr>
      <w:bookmarkStart w:id="121" w:name="n209"/>
      <w:bookmarkEnd w:id="121"/>
      <w:proofErr w:type="gramStart"/>
      <w:r w:rsidRPr="00253627">
        <w:t>у графах</w:t>
      </w:r>
      <w:proofErr w:type="gramEnd"/>
      <w:r w:rsidRPr="00253627">
        <w:t xml:space="preserve"> 4, 6, 8 (20</w:t>
      </w:r>
      <w:r w:rsidRPr="00253627">
        <w:rPr>
          <w:lang w:val="uk-UA"/>
        </w:rPr>
        <w:t>26-2028р.р.</w:t>
      </w:r>
      <w:r w:rsidRPr="00253627">
        <w:t xml:space="preserve">(план)) - </w:t>
      </w:r>
      <w:proofErr w:type="spellStart"/>
      <w:r w:rsidRPr="00253627">
        <w:t>показники</w:t>
      </w:r>
      <w:proofErr w:type="spellEnd"/>
      <w:r w:rsidRPr="00253627">
        <w:t xml:space="preserve"> в межах </w:t>
      </w:r>
      <w:proofErr w:type="spellStart"/>
      <w:r w:rsidRPr="00253627">
        <w:t>орієнтовного</w:t>
      </w:r>
      <w:proofErr w:type="spellEnd"/>
      <w:r w:rsidRPr="00253627">
        <w:t xml:space="preserve"> граничного </w:t>
      </w:r>
      <w:proofErr w:type="spellStart"/>
      <w:r w:rsidRPr="00253627">
        <w:t>показника</w:t>
      </w:r>
      <w:proofErr w:type="spellEnd"/>
      <w:r w:rsidRPr="00253627">
        <w:t xml:space="preserve">. </w:t>
      </w:r>
      <w:proofErr w:type="spellStart"/>
      <w:r w:rsidRPr="00253627">
        <w:t>Показники</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w:t>
      </w:r>
      <w:proofErr w:type="spellStart"/>
      <w:r w:rsidRPr="00253627">
        <w:t>зазначені</w:t>
      </w:r>
      <w:proofErr w:type="spellEnd"/>
      <w:r w:rsidRPr="00253627">
        <w:t xml:space="preserve"> у </w:t>
      </w:r>
      <w:proofErr w:type="spellStart"/>
      <w:r w:rsidRPr="00253627">
        <w:t>Формі</w:t>
      </w:r>
      <w:proofErr w:type="spellEnd"/>
      <w:r w:rsidRPr="00253627">
        <w:t xml:space="preserve"> БП-3, </w:t>
      </w:r>
      <w:proofErr w:type="spellStart"/>
      <w:r w:rsidRPr="00253627">
        <w:t>повинні</w:t>
      </w:r>
      <w:proofErr w:type="spellEnd"/>
      <w:r w:rsidRPr="00253627">
        <w:t xml:space="preserve"> </w:t>
      </w:r>
      <w:proofErr w:type="spellStart"/>
      <w:r w:rsidRPr="00253627">
        <w:t>відповідати</w:t>
      </w:r>
      <w:proofErr w:type="spellEnd"/>
      <w:r w:rsidRPr="00253627">
        <w:t xml:space="preserve"> </w:t>
      </w:r>
      <w:proofErr w:type="spellStart"/>
      <w:r w:rsidRPr="00253627">
        <w:t>показникам</w:t>
      </w:r>
      <w:proofErr w:type="spellEnd"/>
      <w:r w:rsidRPr="00253627">
        <w:t xml:space="preserve">, </w:t>
      </w:r>
      <w:proofErr w:type="spellStart"/>
      <w:r w:rsidRPr="00253627">
        <w:t>включеним</w:t>
      </w:r>
      <w:proofErr w:type="spellEnd"/>
      <w:r w:rsidRPr="00253627">
        <w:t xml:space="preserve"> до граф 4-6 пункту 2 </w:t>
      </w:r>
      <w:proofErr w:type="spellStart"/>
      <w:r w:rsidRPr="00253627">
        <w:t>Форми</w:t>
      </w:r>
      <w:proofErr w:type="spellEnd"/>
      <w:r w:rsidRPr="00253627">
        <w:t xml:space="preserve"> БП-1;</w:t>
      </w:r>
    </w:p>
    <w:p w14:paraId="30D9642F" w14:textId="77777777" w:rsidR="00562E58" w:rsidRPr="00253627" w:rsidRDefault="00562E58" w:rsidP="00562E58">
      <w:pPr>
        <w:pStyle w:val="rvps2"/>
        <w:shd w:val="clear" w:color="auto" w:fill="FFFFFF"/>
        <w:spacing w:before="0" w:beforeAutospacing="0" w:after="0" w:afterAutospacing="0"/>
        <w:ind w:firstLine="567"/>
        <w:jc w:val="both"/>
      </w:pPr>
      <w:bookmarkStart w:id="122" w:name="n210"/>
      <w:bookmarkEnd w:id="122"/>
      <w:r w:rsidRPr="00253627">
        <w:t>у графах 5, 7, 9 (20</w:t>
      </w:r>
      <w:r w:rsidRPr="00253627">
        <w:rPr>
          <w:lang w:val="uk-UA"/>
        </w:rPr>
        <w:t>26-2028</w:t>
      </w:r>
      <w:r w:rsidRPr="00253627">
        <w:t>р</w:t>
      </w:r>
      <w:r w:rsidRPr="00253627">
        <w:rPr>
          <w:lang w:val="uk-UA"/>
        </w:rPr>
        <w:t>.р.</w:t>
      </w:r>
      <w:r w:rsidRPr="00253627">
        <w:t xml:space="preserve">(план)) - </w:t>
      </w:r>
      <w:proofErr w:type="spellStart"/>
      <w:r w:rsidRPr="00253627">
        <w:t>показники</w:t>
      </w:r>
      <w:proofErr w:type="spellEnd"/>
      <w:r w:rsidRPr="00253627">
        <w:t xml:space="preserve"> </w:t>
      </w:r>
      <w:proofErr w:type="spellStart"/>
      <w:r w:rsidRPr="00253627">
        <w:t>досягнення</w:t>
      </w:r>
      <w:proofErr w:type="spellEnd"/>
      <w:r w:rsidRPr="00253627">
        <w:t xml:space="preserve"> </w:t>
      </w:r>
      <w:proofErr w:type="spellStart"/>
      <w:r w:rsidRPr="00253627">
        <w:t>цілей</w:t>
      </w:r>
      <w:proofErr w:type="spellEnd"/>
      <w:r w:rsidRPr="00253627">
        <w:t xml:space="preserve">, </w:t>
      </w:r>
      <w:proofErr w:type="spellStart"/>
      <w:r w:rsidRPr="00253627">
        <w:t>які</w:t>
      </w:r>
      <w:proofErr w:type="spellEnd"/>
      <w:r w:rsidRPr="00253627">
        <w:t xml:space="preserve"> </w:t>
      </w:r>
      <w:proofErr w:type="spellStart"/>
      <w:r w:rsidRPr="00253627">
        <w:t>головний</w:t>
      </w:r>
      <w:proofErr w:type="spellEnd"/>
      <w:r w:rsidRPr="00253627">
        <w:t xml:space="preserve"> </w:t>
      </w:r>
      <w:proofErr w:type="spellStart"/>
      <w:r w:rsidRPr="00253627">
        <w:t>розпорядник</w:t>
      </w:r>
      <w:proofErr w:type="spellEnd"/>
      <w:r w:rsidRPr="00253627">
        <w:t xml:space="preserve"> </w:t>
      </w:r>
      <w:proofErr w:type="spellStart"/>
      <w:r w:rsidRPr="00253627">
        <w:t>передбачає</w:t>
      </w:r>
      <w:proofErr w:type="spellEnd"/>
      <w:r w:rsidRPr="00253627">
        <w:t xml:space="preserve"> </w:t>
      </w:r>
      <w:proofErr w:type="spellStart"/>
      <w:r w:rsidRPr="00253627">
        <w:t>досягти</w:t>
      </w:r>
      <w:proofErr w:type="spellEnd"/>
      <w:r w:rsidRPr="00253627">
        <w:t xml:space="preserve"> у </w:t>
      </w:r>
      <w:proofErr w:type="spellStart"/>
      <w:r w:rsidRPr="00253627">
        <w:t>середньостроковому</w:t>
      </w:r>
      <w:proofErr w:type="spellEnd"/>
      <w:r w:rsidRPr="00253627">
        <w:t xml:space="preserve"> </w:t>
      </w:r>
      <w:proofErr w:type="spellStart"/>
      <w:r w:rsidRPr="00253627">
        <w:t>періоді</w:t>
      </w:r>
      <w:proofErr w:type="spellEnd"/>
      <w:r w:rsidRPr="00253627">
        <w:t xml:space="preserve"> </w:t>
      </w:r>
      <w:proofErr w:type="spellStart"/>
      <w:r w:rsidRPr="00253627">
        <w:t>під</w:t>
      </w:r>
      <w:proofErr w:type="spellEnd"/>
      <w:r w:rsidRPr="00253627">
        <w:t xml:space="preserve"> час </w:t>
      </w:r>
      <w:proofErr w:type="spellStart"/>
      <w:r w:rsidRPr="00253627">
        <w:t>виконання</w:t>
      </w:r>
      <w:proofErr w:type="spellEnd"/>
      <w:r w:rsidRPr="00253627">
        <w:t xml:space="preserve"> </w:t>
      </w:r>
      <w:proofErr w:type="spellStart"/>
      <w:r w:rsidRPr="00253627">
        <w:t>бюджетних</w:t>
      </w:r>
      <w:proofErr w:type="spellEnd"/>
      <w:r w:rsidRPr="00253627">
        <w:t xml:space="preserve"> </w:t>
      </w:r>
      <w:proofErr w:type="spellStart"/>
      <w:r w:rsidRPr="00253627">
        <w:t>програм</w:t>
      </w:r>
      <w:proofErr w:type="spellEnd"/>
      <w:r w:rsidRPr="00253627">
        <w:t xml:space="preserve"> у </w:t>
      </w:r>
      <w:proofErr w:type="spellStart"/>
      <w:r w:rsidRPr="00253627">
        <w:t>цілому</w:t>
      </w:r>
      <w:proofErr w:type="spellEnd"/>
      <w:r w:rsidRPr="00253627">
        <w:t xml:space="preserve"> за </w:t>
      </w:r>
      <w:proofErr w:type="spellStart"/>
      <w:r w:rsidRPr="00253627">
        <w:t>рахунок</w:t>
      </w:r>
      <w:proofErr w:type="spellEnd"/>
      <w:r w:rsidRPr="00253627">
        <w:t xml:space="preserve"> </w:t>
      </w:r>
      <w:proofErr w:type="spellStart"/>
      <w:r w:rsidRPr="00253627">
        <w:t>коштів</w:t>
      </w:r>
      <w:proofErr w:type="spellEnd"/>
      <w:r w:rsidRPr="00253627">
        <w:t xml:space="preserve"> </w:t>
      </w:r>
      <w:proofErr w:type="spellStart"/>
      <w:r w:rsidRPr="00253627">
        <w:t>загального</w:t>
      </w:r>
      <w:proofErr w:type="spellEnd"/>
      <w:r w:rsidRPr="00253627">
        <w:t xml:space="preserve"> та </w:t>
      </w:r>
      <w:proofErr w:type="spellStart"/>
      <w:r w:rsidRPr="00253627">
        <w:t>спеціального</w:t>
      </w:r>
      <w:proofErr w:type="spellEnd"/>
      <w:r w:rsidRPr="00253627">
        <w:t xml:space="preserve"> </w:t>
      </w:r>
      <w:proofErr w:type="spellStart"/>
      <w:r w:rsidRPr="00253627">
        <w:t>фондів</w:t>
      </w:r>
      <w:proofErr w:type="spellEnd"/>
      <w:r w:rsidRPr="00253627">
        <w:t xml:space="preserve">, у </w:t>
      </w:r>
      <w:proofErr w:type="spellStart"/>
      <w:r w:rsidRPr="00253627">
        <w:t>разі</w:t>
      </w:r>
      <w:proofErr w:type="spellEnd"/>
      <w:r w:rsidRPr="00253627">
        <w:t xml:space="preserve">, </w:t>
      </w:r>
      <w:proofErr w:type="spellStart"/>
      <w:r w:rsidRPr="00253627">
        <w:t>якщо</w:t>
      </w:r>
      <w:proofErr w:type="spellEnd"/>
      <w:r w:rsidRPr="00253627">
        <w:t xml:space="preserve"> </w:t>
      </w:r>
      <w:proofErr w:type="spellStart"/>
      <w:r w:rsidRPr="00253627">
        <w:t>додаткові</w:t>
      </w:r>
      <w:proofErr w:type="spellEnd"/>
      <w:r w:rsidRPr="00253627">
        <w:t xml:space="preserve"> </w:t>
      </w:r>
      <w:proofErr w:type="spellStart"/>
      <w:r w:rsidRPr="00253627">
        <w:t>кошти</w:t>
      </w:r>
      <w:proofErr w:type="spellEnd"/>
      <w:r w:rsidRPr="00253627">
        <w:t xml:space="preserve"> </w:t>
      </w:r>
      <w:proofErr w:type="spellStart"/>
      <w:r w:rsidRPr="00253627">
        <w:t>загального</w:t>
      </w:r>
      <w:proofErr w:type="spellEnd"/>
      <w:r w:rsidRPr="00253627">
        <w:t xml:space="preserve"> та </w:t>
      </w:r>
      <w:proofErr w:type="spellStart"/>
      <w:r w:rsidRPr="00253627">
        <w:t>спеціального</w:t>
      </w:r>
      <w:proofErr w:type="spellEnd"/>
      <w:r w:rsidRPr="00253627">
        <w:t xml:space="preserve"> </w:t>
      </w:r>
      <w:proofErr w:type="spellStart"/>
      <w:r w:rsidRPr="00253627">
        <w:t>фондів</w:t>
      </w:r>
      <w:proofErr w:type="spellEnd"/>
      <w:r w:rsidRPr="00253627">
        <w:t xml:space="preserve"> буде </w:t>
      </w:r>
      <w:proofErr w:type="spellStart"/>
      <w:r w:rsidRPr="00253627">
        <w:t>враховано</w:t>
      </w:r>
      <w:proofErr w:type="spellEnd"/>
      <w:r w:rsidRPr="00253627">
        <w:t xml:space="preserve"> в граничному </w:t>
      </w:r>
      <w:proofErr w:type="spellStart"/>
      <w:r w:rsidRPr="00253627">
        <w:t>показнику</w:t>
      </w:r>
      <w:proofErr w:type="spellEnd"/>
      <w:r w:rsidRPr="00253627">
        <w:t xml:space="preserve"> </w:t>
      </w:r>
      <w:proofErr w:type="spellStart"/>
      <w:r w:rsidRPr="00253627">
        <w:t>видатків</w:t>
      </w:r>
      <w:proofErr w:type="spellEnd"/>
      <w:r w:rsidRPr="00253627">
        <w:t xml:space="preserve"> </w:t>
      </w:r>
      <w:r w:rsidRPr="00253627">
        <w:rPr>
          <w:lang w:val="uk-UA"/>
        </w:rPr>
        <w:t xml:space="preserve">місцевого </w:t>
      </w:r>
      <w:r w:rsidRPr="00253627">
        <w:t xml:space="preserve">бюджету та </w:t>
      </w:r>
      <w:proofErr w:type="spellStart"/>
      <w:r w:rsidRPr="00253627">
        <w:t>надання</w:t>
      </w:r>
      <w:proofErr w:type="spellEnd"/>
      <w:r w:rsidRPr="00253627">
        <w:t xml:space="preserve"> </w:t>
      </w:r>
      <w:proofErr w:type="spellStart"/>
      <w:r w:rsidRPr="00253627">
        <w:t>кредитів</w:t>
      </w:r>
      <w:proofErr w:type="spellEnd"/>
      <w:r w:rsidRPr="00253627">
        <w:t xml:space="preserve"> з </w:t>
      </w:r>
      <w:r w:rsidRPr="00253627">
        <w:rPr>
          <w:lang w:val="uk-UA"/>
        </w:rPr>
        <w:t>місцевого</w:t>
      </w:r>
      <w:r w:rsidRPr="00253627">
        <w:t xml:space="preserve"> бюджету, </w:t>
      </w:r>
      <w:proofErr w:type="spellStart"/>
      <w:r w:rsidRPr="00253627">
        <w:t>який</w:t>
      </w:r>
      <w:proofErr w:type="spellEnd"/>
      <w:r w:rsidRPr="00253627">
        <w:t xml:space="preserve"> </w:t>
      </w:r>
      <w:proofErr w:type="spellStart"/>
      <w:r w:rsidRPr="00253627">
        <w:t>визначається</w:t>
      </w:r>
      <w:proofErr w:type="spellEnd"/>
      <w:r w:rsidRPr="00253627">
        <w:t xml:space="preserve"> у </w:t>
      </w:r>
      <w:proofErr w:type="spellStart"/>
      <w:r w:rsidRPr="00253627">
        <w:t>прогнозі</w:t>
      </w:r>
      <w:proofErr w:type="spellEnd"/>
      <w:r w:rsidRPr="00253627">
        <w:t xml:space="preserve"> </w:t>
      </w:r>
      <w:proofErr w:type="spellStart"/>
      <w:r w:rsidRPr="00253627">
        <w:t>місцевого</w:t>
      </w:r>
      <w:proofErr w:type="spellEnd"/>
      <w:r w:rsidRPr="00253627">
        <w:t xml:space="preserve"> бюджету </w:t>
      </w:r>
      <w:proofErr w:type="spellStart"/>
      <w:r w:rsidRPr="00253627">
        <w:t>відповідному</w:t>
      </w:r>
      <w:proofErr w:type="spellEnd"/>
      <w:r w:rsidRPr="00253627">
        <w:t xml:space="preserve"> головному </w:t>
      </w:r>
      <w:proofErr w:type="spellStart"/>
      <w:r w:rsidRPr="00253627">
        <w:t>розпоряднику</w:t>
      </w:r>
      <w:proofErr w:type="spellEnd"/>
      <w:r w:rsidRPr="00253627">
        <w:t>.</w:t>
      </w:r>
    </w:p>
    <w:p w14:paraId="1EE5395D" w14:textId="77777777" w:rsidR="00562E58" w:rsidRPr="00253627" w:rsidRDefault="00562E58" w:rsidP="00562E58">
      <w:pPr>
        <w:pStyle w:val="rvps2"/>
        <w:shd w:val="clear" w:color="auto" w:fill="FFFFFF"/>
        <w:spacing w:before="0" w:beforeAutospacing="0" w:after="0" w:afterAutospacing="0"/>
        <w:ind w:firstLine="567"/>
        <w:jc w:val="both"/>
      </w:pPr>
    </w:p>
    <w:p w14:paraId="5AD679E7" w14:textId="77777777" w:rsidR="00562E58" w:rsidRPr="00253627" w:rsidRDefault="00562E58" w:rsidP="00562E58">
      <w:pPr>
        <w:pStyle w:val="rvps2"/>
        <w:shd w:val="clear" w:color="auto" w:fill="FFFFFF"/>
        <w:spacing w:before="0" w:beforeAutospacing="0" w:after="0" w:afterAutospacing="0"/>
        <w:ind w:firstLine="567"/>
        <w:jc w:val="both"/>
        <w:rPr>
          <w:lang w:val="uk-UA"/>
        </w:rPr>
      </w:pPr>
    </w:p>
    <w:p w14:paraId="710F79F1" w14:textId="77777777" w:rsidR="00562E58" w:rsidRPr="00253627" w:rsidRDefault="00562E58" w:rsidP="00562E58">
      <w:pPr>
        <w:pStyle w:val="rvps2"/>
        <w:shd w:val="clear" w:color="auto" w:fill="FFFFFF"/>
        <w:spacing w:before="0" w:beforeAutospacing="0" w:after="0" w:afterAutospacing="0"/>
        <w:ind w:firstLine="567"/>
        <w:jc w:val="both"/>
        <w:rPr>
          <w:lang w:val="uk-UA"/>
        </w:rPr>
      </w:pPr>
    </w:p>
    <w:p w14:paraId="79C60962" w14:textId="77777777" w:rsidR="00562E58" w:rsidRPr="00253627" w:rsidRDefault="00562E58" w:rsidP="00562E58">
      <w:pPr>
        <w:pStyle w:val="rvps2"/>
        <w:shd w:val="clear" w:color="auto" w:fill="FFFFFF"/>
        <w:spacing w:before="0" w:beforeAutospacing="0" w:after="0" w:afterAutospacing="0"/>
        <w:ind w:firstLine="567"/>
        <w:jc w:val="both"/>
        <w:rPr>
          <w:lang w:val="uk-UA"/>
        </w:rPr>
      </w:pPr>
    </w:p>
    <w:p w14:paraId="3D62F81A" w14:textId="77777777" w:rsidR="00562E58" w:rsidRDefault="00562E58" w:rsidP="00562E58">
      <w:pPr>
        <w:pStyle w:val="rvps2"/>
        <w:shd w:val="clear" w:color="auto" w:fill="FFFFFF"/>
        <w:spacing w:before="0" w:beforeAutospacing="0" w:after="0" w:afterAutospacing="0"/>
        <w:jc w:val="both"/>
        <w:rPr>
          <w:lang w:val="uk-UA"/>
        </w:rPr>
      </w:pPr>
      <w:r>
        <w:rPr>
          <w:lang w:val="uk-UA"/>
        </w:rPr>
        <w:t>В.о.</w:t>
      </w:r>
      <w:r w:rsidRPr="00253627">
        <w:rPr>
          <w:lang w:val="uk-UA"/>
        </w:rPr>
        <w:t xml:space="preserve"> начальника міського фінансового</w:t>
      </w:r>
    </w:p>
    <w:p w14:paraId="18D4CEE5" w14:textId="77777777" w:rsidR="00562E58" w:rsidRPr="00253627" w:rsidRDefault="00562E58" w:rsidP="00562E58">
      <w:pPr>
        <w:pStyle w:val="rvps2"/>
        <w:shd w:val="clear" w:color="auto" w:fill="FFFFFF"/>
        <w:spacing w:before="0" w:beforeAutospacing="0" w:after="0" w:afterAutospacing="0"/>
        <w:jc w:val="both"/>
        <w:rPr>
          <w:lang w:val="uk-UA"/>
        </w:rPr>
      </w:pPr>
      <w:r w:rsidRPr="00253627">
        <w:rPr>
          <w:lang w:val="uk-UA"/>
        </w:rPr>
        <w:t xml:space="preserve">управління   </w:t>
      </w:r>
      <w:r>
        <w:rPr>
          <w:lang w:val="uk-UA"/>
        </w:rPr>
        <w:t xml:space="preserve"> Дружківської міської ради</w:t>
      </w:r>
      <w:r w:rsidRPr="00253627">
        <w:rPr>
          <w:lang w:val="uk-UA"/>
        </w:rPr>
        <w:tab/>
      </w:r>
      <w:r w:rsidRPr="00253627">
        <w:rPr>
          <w:lang w:val="uk-UA"/>
        </w:rPr>
        <w:tab/>
      </w:r>
      <w:r w:rsidRPr="00253627">
        <w:rPr>
          <w:lang w:val="uk-UA"/>
        </w:rPr>
        <w:tab/>
      </w:r>
      <w:r w:rsidRPr="00253627">
        <w:rPr>
          <w:lang w:val="uk-UA"/>
        </w:rPr>
        <w:tab/>
      </w:r>
      <w:r w:rsidRPr="00253627">
        <w:rPr>
          <w:lang w:val="uk-UA"/>
        </w:rPr>
        <w:tab/>
      </w:r>
      <w:bookmarkStart w:id="123" w:name="n82"/>
      <w:bookmarkEnd w:id="123"/>
      <w:r>
        <w:rPr>
          <w:lang w:val="uk-UA"/>
        </w:rPr>
        <w:t>****</w:t>
      </w:r>
    </w:p>
    <w:p w14:paraId="3711EBAD" w14:textId="77777777" w:rsidR="00562E58" w:rsidRPr="00CC3FDF" w:rsidRDefault="00562E58" w:rsidP="00562E58">
      <w:pPr>
        <w:rPr>
          <w:rFonts w:ascii="Times New Roman" w:hAnsi="Times New Roman"/>
          <w:sz w:val="24"/>
          <w:szCs w:val="24"/>
          <w:lang w:val="uk-UA"/>
        </w:rPr>
        <w:sectPr w:rsidR="00562E58" w:rsidRPr="00CC3FDF" w:rsidSect="00562E58">
          <w:headerReference w:type="default" r:id="rId21"/>
          <w:headerReference w:type="first" r:id="rId22"/>
          <w:pgSz w:w="11906" w:h="16838"/>
          <w:pgMar w:top="1134" w:right="850" w:bottom="1134" w:left="1701" w:header="708" w:footer="708" w:gutter="0"/>
          <w:cols w:space="708"/>
          <w:titlePg/>
          <w:docGrid w:linePitch="360"/>
        </w:sectPr>
      </w:pPr>
    </w:p>
    <w:p w14:paraId="458B2670" w14:textId="77777777" w:rsidR="00562E58" w:rsidRPr="00A25C3E" w:rsidRDefault="00562E58" w:rsidP="00562E58">
      <w:pPr>
        <w:pStyle w:val="Ch61"/>
        <w:ind w:left="9298"/>
        <w:rPr>
          <w:rFonts w:ascii="Times New Roman" w:hAnsi="Times New Roman" w:cs="Times New Roman"/>
          <w:w w:val="100"/>
          <w:sz w:val="24"/>
          <w:szCs w:val="24"/>
        </w:rPr>
      </w:pPr>
      <w:bookmarkStart w:id="124" w:name="_Hlk95289582"/>
      <w:r w:rsidRPr="00A25C3E">
        <w:rPr>
          <w:rFonts w:ascii="Times New Roman" w:hAnsi="Times New Roman" w:cs="Times New Roman"/>
          <w:w w:val="100"/>
          <w:sz w:val="24"/>
          <w:szCs w:val="24"/>
        </w:rPr>
        <w:lastRenderedPageBreak/>
        <w:t>Додаток 1</w:t>
      </w:r>
      <w:r w:rsidRPr="00A25C3E">
        <w:rPr>
          <w:rFonts w:ascii="Times New Roman" w:hAnsi="Times New Roman" w:cs="Times New Roman"/>
          <w:w w:val="100"/>
          <w:sz w:val="24"/>
          <w:szCs w:val="24"/>
        </w:rPr>
        <w:br/>
        <w:t xml:space="preserve">до Інструкції щодо підготовки </w:t>
      </w:r>
      <w:r w:rsidRPr="00A25C3E">
        <w:rPr>
          <w:rFonts w:ascii="Times New Roman" w:hAnsi="Times New Roman" w:cs="Times New Roman"/>
          <w:w w:val="100"/>
          <w:sz w:val="24"/>
          <w:szCs w:val="24"/>
        </w:rPr>
        <w:br/>
        <w:t>бюджетної пропозиції</w:t>
      </w:r>
      <w:r w:rsidRPr="00A25C3E">
        <w:rPr>
          <w:rFonts w:ascii="Times New Roman" w:hAnsi="Times New Roman" w:cs="Times New Roman"/>
          <w:w w:val="100"/>
          <w:sz w:val="24"/>
          <w:szCs w:val="24"/>
        </w:rPr>
        <w:br/>
        <w:t>(пункт 3 розділу I)</w:t>
      </w:r>
    </w:p>
    <w:p w14:paraId="064E6152" w14:textId="77777777" w:rsidR="00562E58" w:rsidRPr="00A25C3E" w:rsidRDefault="00562E58" w:rsidP="00562E58">
      <w:pPr>
        <w:pStyle w:val="Ch60"/>
        <w:rPr>
          <w:rFonts w:ascii="Times New Roman" w:hAnsi="Times New Roman" w:cs="Times New Roman"/>
          <w:w w:val="100"/>
          <w:sz w:val="24"/>
          <w:szCs w:val="24"/>
        </w:rPr>
      </w:pPr>
      <w:r w:rsidRPr="00A25C3E">
        <w:rPr>
          <w:rFonts w:ascii="Times New Roman" w:hAnsi="Times New Roman" w:cs="Times New Roman"/>
          <w:w w:val="100"/>
          <w:sz w:val="24"/>
          <w:szCs w:val="24"/>
        </w:rPr>
        <w:t xml:space="preserve">Орієнтовні граничні показники </w:t>
      </w:r>
      <w:r w:rsidRPr="00A25C3E">
        <w:rPr>
          <w:rFonts w:ascii="Times New Roman" w:hAnsi="Times New Roman" w:cs="Times New Roman"/>
          <w:w w:val="100"/>
          <w:sz w:val="24"/>
          <w:szCs w:val="24"/>
        </w:rPr>
        <w:br/>
        <w:t xml:space="preserve">видатків місцевого бюджету та надання кредитів </w:t>
      </w:r>
      <w:r w:rsidRPr="00A25C3E">
        <w:rPr>
          <w:rFonts w:ascii="Times New Roman" w:hAnsi="Times New Roman" w:cs="Times New Roman"/>
          <w:w w:val="100"/>
          <w:sz w:val="24"/>
          <w:szCs w:val="24"/>
        </w:rPr>
        <w:br/>
        <w:t>з місцевого бюджету головному розпоряднику бюджетних коштів</w:t>
      </w:r>
      <w:r w:rsidRPr="00A25C3E">
        <w:rPr>
          <w:rFonts w:ascii="Times New Roman" w:hAnsi="Times New Roman" w:cs="Times New Roman"/>
          <w:w w:val="100"/>
          <w:sz w:val="24"/>
          <w:szCs w:val="24"/>
        </w:rPr>
        <w:br/>
        <w:t>на 20___–20___ роки</w:t>
      </w:r>
    </w:p>
    <w:tbl>
      <w:tblPr>
        <w:tblW w:w="15188" w:type="dxa"/>
        <w:tblInd w:w="8" w:type="dxa"/>
        <w:tblLayout w:type="fixed"/>
        <w:tblCellMar>
          <w:left w:w="0" w:type="dxa"/>
          <w:right w:w="0" w:type="dxa"/>
        </w:tblCellMar>
        <w:tblLook w:val="0000" w:firstRow="0" w:lastRow="0" w:firstColumn="0" w:lastColumn="0" w:noHBand="0" w:noVBand="0"/>
      </w:tblPr>
      <w:tblGrid>
        <w:gridCol w:w="6513"/>
        <w:gridCol w:w="4394"/>
        <w:gridCol w:w="2381"/>
        <w:gridCol w:w="1900"/>
      </w:tblGrid>
      <w:tr w:rsidR="00562E58" w:rsidRPr="00A25C3E" w14:paraId="3A963871" w14:textId="77777777" w:rsidTr="006A53E1">
        <w:trPr>
          <w:trHeight w:val="60"/>
        </w:trPr>
        <w:tc>
          <w:tcPr>
            <w:tcW w:w="6513" w:type="dxa"/>
            <w:tcMar>
              <w:top w:w="68" w:type="dxa"/>
              <w:left w:w="0" w:type="dxa"/>
              <w:bottom w:w="68" w:type="dxa"/>
              <w:right w:w="0" w:type="dxa"/>
            </w:tcMar>
          </w:tcPr>
          <w:p w14:paraId="07F836F9" w14:textId="77777777" w:rsidR="00562E58" w:rsidRPr="00A25C3E" w:rsidRDefault="00562E58" w:rsidP="006A53E1">
            <w:pPr>
              <w:pStyle w:val="Ch62"/>
              <w:spacing w:before="0" w:line="240" w:lineRule="auto"/>
              <w:jc w:val="left"/>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______________________________________________________(найменування головного розпорядника коштів місцевого бюджету)</w:t>
            </w:r>
          </w:p>
        </w:tc>
        <w:tc>
          <w:tcPr>
            <w:tcW w:w="4394" w:type="dxa"/>
            <w:tcMar>
              <w:top w:w="68" w:type="dxa"/>
              <w:left w:w="0" w:type="dxa"/>
              <w:bottom w:w="68" w:type="dxa"/>
              <w:right w:w="0" w:type="dxa"/>
            </w:tcMar>
          </w:tcPr>
          <w:p w14:paraId="58619A10" w14:textId="77777777" w:rsidR="00562E58" w:rsidRPr="00A25C3E" w:rsidRDefault="00562E58" w:rsidP="006A53E1">
            <w:pPr>
              <w:pStyle w:val="Ch62"/>
              <w:spacing w:before="0" w:line="240" w:lineRule="auto"/>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w:t>
            </w:r>
          </w:p>
          <w:p w14:paraId="33604D14"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Типової відомчої класифікації видатків та кредитування місцевого бюджету)</w:t>
            </w:r>
          </w:p>
        </w:tc>
        <w:tc>
          <w:tcPr>
            <w:tcW w:w="2381" w:type="dxa"/>
            <w:tcMar>
              <w:top w:w="68" w:type="dxa"/>
              <w:left w:w="0" w:type="dxa"/>
              <w:bottom w:w="68" w:type="dxa"/>
              <w:right w:w="0" w:type="dxa"/>
            </w:tcMar>
          </w:tcPr>
          <w:p w14:paraId="1079B603" w14:textId="77777777" w:rsidR="00562E58" w:rsidRPr="00A25C3E" w:rsidRDefault="00562E58" w:rsidP="006A53E1">
            <w:pPr>
              <w:pStyle w:val="Ch62"/>
              <w:spacing w:before="0" w:line="240" w:lineRule="auto"/>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w:t>
            </w:r>
          </w:p>
          <w:p w14:paraId="284837FB"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за ЄДРПОУ)</w:t>
            </w:r>
          </w:p>
        </w:tc>
        <w:tc>
          <w:tcPr>
            <w:tcW w:w="1900" w:type="dxa"/>
            <w:tcMar>
              <w:top w:w="68" w:type="dxa"/>
              <w:left w:w="0" w:type="dxa"/>
              <w:bottom w:w="68" w:type="dxa"/>
              <w:right w:w="0" w:type="dxa"/>
            </w:tcMar>
          </w:tcPr>
          <w:p w14:paraId="75985612" w14:textId="77777777" w:rsidR="00562E58" w:rsidRPr="00A25C3E" w:rsidRDefault="00562E58" w:rsidP="006A53E1">
            <w:pPr>
              <w:pStyle w:val="Ch62"/>
              <w:spacing w:before="0" w:line="240" w:lineRule="auto"/>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w:t>
            </w:r>
          </w:p>
          <w:p w14:paraId="702AF216"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бюджету)</w:t>
            </w:r>
          </w:p>
        </w:tc>
      </w:tr>
    </w:tbl>
    <w:p w14:paraId="30002A08" w14:textId="77777777" w:rsidR="00562E58" w:rsidRPr="00A25C3E" w:rsidRDefault="00562E58" w:rsidP="00562E58">
      <w:pPr>
        <w:pStyle w:val="TABL"/>
        <w:spacing w:before="0" w:line="240" w:lineRule="auto"/>
        <w:ind w:right="-456"/>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0" w:type="auto"/>
        <w:tblInd w:w="57" w:type="dxa"/>
        <w:tblLayout w:type="fixed"/>
        <w:tblCellMar>
          <w:left w:w="0" w:type="dxa"/>
          <w:right w:w="0" w:type="dxa"/>
        </w:tblCellMar>
        <w:tblLook w:val="0000" w:firstRow="0" w:lastRow="0" w:firstColumn="0" w:lastColumn="0" w:noHBand="0" w:noVBand="0"/>
      </w:tblPr>
      <w:tblGrid>
        <w:gridCol w:w="8080"/>
        <w:gridCol w:w="2268"/>
        <w:gridCol w:w="2126"/>
        <w:gridCol w:w="2694"/>
      </w:tblGrid>
      <w:tr w:rsidR="00562E58" w:rsidRPr="00A25C3E" w14:paraId="61695726" w14:textId="77777777" w:rsidTr="006A53E1">
        <w:trPr>
          <w:trHeight w:val="60"/>
        </w:trPr>
        <w:tc>
          <w:tcPr>
            <w:tcW w:w="808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1594CB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Орієнтовні граничні показники</w:t>
            </w:r>
          </w:p>
        </w:tc>
        <w:tc>
          <w:tcPr>
            <w:tcW w:w="226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E12A8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p>
          <w:p w14:paraId="3E2A38C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(план)</w:t>
            </w:r>
          </w:p>
        </w:tc>
        <w:tc>
          <w:tcPr>
            <w:tcW w:w="212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4D187D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p>
          <w:p w14:paraId="2555BAA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(план)</w:t>
            </w:r>
          </w:p>
        </w:tc>
        <w:tc>
          <w:tcPr>
            <w:tcW w:w="269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E7115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p>
          <w:p w14:paraId="0F91A4B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(план)</w:t>
            </w:r>
          </w:p>
        </w:tc>
      </w:tr>
      <w:tr w:rsidR="00562E58" w:rsidRPr="00A25C3E" w14:paraId="6AFDB50C" w14:textId="77777777" w:rsidTr="006A53E1">
        <w:trPr>
          <w:trHeight w:val="60"/>
        </w:trPr>
        <w:tc>
          <w:tcPr>
            <w:tcW w:w="80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41360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видатків, у тому числі:</w:t>
            </w:r>
          </w:p>
        </w:tc>
        <w:tc>
          <w:tcPr>
            <w:tcW w:w="226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C19F1A" w14:textId="77777777" w:rsidR="00562E58" w:rsidRPr="00A25C3E" w:rsidRDefault="00562E58" w:rsidP="006A53E1">
            <w:pPr>
              <w:pStyle w:val="af4"/>
              <w:spacing w:line="240" w:lineRule="auto"/>
              <w:textAlignment w:val="auto"/>
              <w:rPr>
                <w:color w:val="auto"/>
                <w:lang w:val="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018102" w14:textId="77777777" w:rsidR="00562E58" w:rsidRPr="00A25C3E" w:rsidRDefault="00562E58" w:rsidP="006A53E1">
            <w:pPr>
              <w:pStyle w:val="af4"/>
              <w:spacing w:line="240" w:lineRule="auto"/>
              <w:textAlignment w:val="auto"/>
              <w:rPr>
                <w:color w:val="auto"/>
                <w:lang w:val="uk-UA"/>
              </w:rPr>
            </w:pPr>
          </w:p>
        </w:tc>
        <w:tc>
          <w:tcPr>
            <w:tcW w:w="269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BF1E64" w14:textId="77777777" w:rsidR="00562E58" w:rsidRPr="00A25C3E" w:rsidRDefault="00562E58" w:rsidP="006A53E1">
            <w:pPr>
              <w:pStyle w:val="af4"/>
              <w:spacing w:line="240" w:lineRule="auto"/>
              <w:textAlignment w:val="auto"/>
              <w:rPr>
                <w:color w:val="auto"/>
                <w:lang w:val="uk-UA"/>
              </w:rPr>
            </w:pPr>
          </w:p>
        </w:tc>
      </w:tr>
      <w:tr w:rsidR="00562E58" w:rsidRPr="00A25C3E" w14:paraId="360BF8A5" w14:textId="77777777" w:rsidTr="006A53E1">
        <w:trPr>
          <w:trHeight w:val="60"/>
        </w:trPr>
        <w:tc>
          <w:tcPr>
            <w:tcW w:w="80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177B9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 у тому числі за рахунок:</w:t>
            </w:r>
          </w:p>
        </w:tc>
        <w:tc>
          <w:tcPr>
            <w:tcW w:w="226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ECBE18" w14:textId="77777777" w:rsidR="00562E58" w:rsidRPr="00A25C3E" w:rsidRDefault="00562E58" w:rsidP="006A53E1">
            <w:pPr>
              <w:pStyle w:val="af4"/>
              <w:spacing w:line="240" w:lineRule="auto"/>
              <w:textAlignment w:val="auto"/>
              <w:rPr>
                <w:color w:val="auto"/>
                <w:lang w:val="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459D0D" w14:textId="77777777" w:rsidR="00562E58" w:rsidRPr="00A25C3E" w:rsidRDefault="00562E58" w:rsidP="006A53E1">
            <w:pPr>
              <w:pStyle w:val="af4"/>
              <w:spacing w:line="240" w:lineRule="auto"/>
              <w:textAlignment w:val="auto"/>
              <w:rPr>
                <w:color w:val="auto"/>
                <w:lang w:val="uk-UA"/>
              </w:rPr>
            </w:pPr>
          </w:p>
        </w:tc>
        <w:tc>
          <w:tcPr>
            <w:tcW w:w="269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A6B8CA" w14:textId="77777777" w:rsidR="00562E58" w:rsidRPr="00A25C3E" w:rsidRDefault="00562E58" w:rsidP="006A53E1">
            <w:pPr>
              <w:pStyle w:val="af4"/>
              <w:spacing w:line="240" w:lineRule="auto"/>
              <w:textAlignment w:val="auto"/>
              <w:rPr>
                <w:color w:val="auto"/>
                <w:lang w:val="uk-UA"/>
              </w:rPr>
            </w:pPr>
          </w:p>
        </w:tc>
      </w:tr>
      <w:tr w:rsidR="00562E58" w:rsidRPr="00A25C3E" w14:paraId="1152A826" w14:textId="77777777" w:rsidTr="006A53E1">
        <w:trPr>
          <w:trHeight w:val="60"/>
        </w:trPr>
        <w:tc>
          <w:tcPr>
            <w:tcW w:w="80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4EB4E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міжбюджетного трансферту</w:t>
            </w:r>
          </w:p>
        </w:tc>
        <w:tc>
          <w:tcPr>
            <w:tcW w:w="226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7F998D" w14:textId="77777777" w:rsidR="00562E58" w:rsidRPr="00A25C3E" w:rsidRDefault="00562E58" w:rsidP="006A53E1">
            <w:pPr>
              <w:pStyle w:val="af4"/>
              <w:spacing w:line="240" w:lineRule="auto"/>
              <w:textAlignment w:val="auto"/>
              <w:rPr>
                <w:color w:val="auto"/>
                <w:lang w:val="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328B90" w14:textId="77777777" w:rsidR="00562E58" w:rsidRPr="00A25C3E" w:rsidRDefault="00562E58" w:rsidP="006A53E1">
            <w:pPr>
              <w:pStyle w:val="af4"/>
              <w:spacing w:line="240" w:lineRule="auto"/>
              <w:textAlignment w:val="auto"/>
              <w:rPr>
                <w:color w:val="auto"/>
                <w:lang w:val="uk-UA"/>
              </w:rPr>
            </w:pPr>
          </w:p>
        </w:tc>
        <w:tc>
          <w:tcPr>
            <w:tcW w:w="269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210F3E" w14:textId="77777777" w:rsidR="00562E58" w:rsidRPr="00A25C3E" w:rsidRDefault="00562E58" w:rsidP="006A53E1">
            <w:pPr>
              <w:pStyle w:val="af4"/>
              <w:spacing w:line="240" w:lineRule="auto"/>
              <w:textAlignment w:val="auto"/>
              <w:rPr>
                <w:color w:val="auto"/>
                <w:lang w:val="uk-UA"/>
              </w:rPr>
            </w:pPr>
          </w:p>
        </w:tc>
      </w:tr>
      <w:tr w:rsidR="00562E58" w:rsidRPr="00A25C3E" w14:paraId="65AAED25" w14:textId="77777777" w:rsidTr="006A53E1">
        <w:trPr>
          <w:trHeight w:val="60"/>
        </w:trPr>
        <w:tc>
          <w:tcPr>
            <w:tcW w:w="80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097F7D" w14:textId="77777777" w:rsidR="00562E58" w:rsidRPr="00A25C3E" w:rsidRDefault="00562E58" w:rsidP="006A53E1">
            <w:pPr>
              <w:pStyle w:val="TableTABL"/>
              <w:rPr>
                <w:rFonts w:ascii="Times New Roman" w:hAnsi="Times New Roman" w:cs="Times New Roman"/>
                <w:spacing w:val="0"/>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6CB567" w14:textId="77777777" w:rsidR="00562E58" w:rsidRPr="00A25C3E" w:rsidRDefault="00562E58" w:rsidP="006A53E1">
            <w:pPr>
              <w:pStyle w:val="af4"/>
              <w:spacing w:line="240" w:lineRule="auto"/>
              <w:textAlignment w:val="auto"/>
              <w:rPr>
                <w:color w:val="auto"/>
                <w:lang w:val="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7805D6" w14:textId="77777777" w:rsidR="00562E58" w:rsidRPr="00A25C3E" w:rsidRDefault="00562E58" w:rsidP="006A53E1">
            <w:pPr>
              <w:pStyle w:val="af4"/>
              <w:spacing w:line="240" w:lineRule="auto"/>
              <w:textAlignment w:val="auto"/>
              <w:rPr>
                <w:color w:val="auto"/>
                <w:lang w:val="uk-UA"/>
              </w:rPr>
            </w:pPr>
          </w:p>
        </w:tc>
        <w:tc>
          <w:tcPr>
            <w:tcW w:w="269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84BF48" w14:textId="77777777" w:rsidR="00562E58" w:rsidRPr="00A25C3E" w:rsidRDefault="00562E58" w:rsidP="006A53E1">
            <w:pPr>
              <w:pStyle w:val="af4"/>
              <w:spacing w:line="240" w:lineRule="auto"/>
              <w:textAlignment w:val="auto"/>
              <w:rPr>
                <w:color w:val="auto"/>
                <w:lang w:val="uk-UA"/>
              </w:rPr>
            </w:pPr>
          </w:p>
        </w:tc>
      </w:tr>
      <w:tr w:rsidR="00562E58" w:rsidRPr="00A25C3E" w14:paraId="0456885C" w14:textId="77777777" w:rsidTr="006A53E1">
        <w:trPr>
          <w:trHeight w:val="60"/>
        </w:trPr>
        <w:tc>
          <w:tcPr>
            <w:tcW w:w="80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5882E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 у тому числі за рахунок:</w:t>
            </w:r>
          </w:p>
        </w:tc>
        <w:tc>
          <w:tcPr>
            <w:tcW w:w="226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A399D0" w14:textId="77777777" w:rsidR="00562E58" w:rsidRPr="00A25C3E" w:rsidRDefault="00562E58" w:rsidP="006A53E1">
            <w:pPr>
              <w:pStyle w:val="af4"/>
              <w:spacing w:line="240" w:lineRule="auto"/>
              <w:textAlignment w:val="auto"/>
              <w:rPr>
                <w:color w:val="auto"/>
                <w:lang w:val="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5080A1" w14:textId="77777777" w:rsidR="00562E58" w:rsidRPr="00A25C3E" w:rsidRDefault="00562E58" w:rsidP="006A53E1">
            <w:pPr>
              <w:pStyle w:val="af4"/>
              <w:spacing w:line="240" w:lineRule="auto"/>
              <w:textAlignment w:val="auto"/>
              <w:rPr>
                <w:color w:val="auto"/>
                <w:lang w:val="uk-UA"/>
              </w:rPr>
            </w:pPr>
          </w:p>
        </w:tc>
        <w:tc>
          <w:tcPr>
            <w:tcW w:w="269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635F94" w14:textId="77777777" w:rsidR="00562E58" w:rsidRPr="00A25C3E" w:rsidRDefault="00562E58" w:rsidP="006A53E1">
            <w:pPr>
              <w:pStyle w:val="af4"/>
              <w:spacing w:line="240" w:lineRule="auto"/>
              <w:textAlignment w:val="auto"/>
              <w:rPr>
                <w:color w:val="auto"/>
                <w:lang w:val="uk-UA"/>
              </w:rPr>
            </w:pPr>
          </w:p>
        </w:tc>
      </w:tr>
      <w:tr w:rsidR="00562E58" w:rsidRPr="00A25C3E" w14:paraId="03A24350" w14:textId="77777777" w:rsidTr="006A53E1">
        <w:trPr>
          <w:trHeight w:val="60"/>
        </w:trPr>
        <w:tc>
          <w:tcPr>
            <w:tcW w:w="80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B9F1DD" w14:textId="77777777" w:rsidR="00562E58" w:rsidRPr="00A25C3E" w:rsidRDefault="00562E58" w:rsidP="006A53E1">
            <w:pPr>
              <w:pStyle w:val="TableTABL"/>
              <w:rPr>
                <w:rFonts w:ascii="Times New Roman" w:hAnsi="Times New Roman" w:cs="Times New Roman"/>
                <w:spacing w:val="0"/>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8066DB" w14:textId="77777777" w:rsidR="00562E58" w:rsidRPr="00A25C3E" w:rsidRDefault="00562E58" w:rsidP="006A53E1">
            <w:pPr>
              <w:pStyle w:val="af4"/>
              <w:spacing w:line="240" w:lineRule="auto"/>
              <w:textAlignment w:val="auto"/>
              <w:rPr>
                <w:color w:val="auto"/>
                <w:lang w:val="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F6A28C" w14:textId="77777777" w:rsidR="00562E58" w:rsidRPr="00A25C3E" w:rsidRDefault="00562E58" w:rsidP="006A53E1">
            <w:pPr>
              <w:pStyle w:val="af4"/>
              <w:spacing w:line="240" w:lineRule="auto"/>
              <w:textAlignment w:val="auto"/>
              <w:rPr>
                <w:color w:val="auto"/>
                <w:lang w:val="uk-UA"/>
              </w:rPr>
            </w:pPr>
          </w:p>
        </w:tc>
        <w:tc>
          <w:tcPr>
            <w:tcW w:w="269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C6972B" w14:textId="77777777" w:rsidR="00562E58" w:rsidRPr="00A25C3E" w:rsidRDefault="00562E58" w:rsidP="006A53E1">
            <w:pPr>
              <w:pStyle w:val="af4"/>
              <w:spacing w:line="240" w:lineRule="auto"/>
              <w:textAlignment w:val="auto"/>
              <w:rPr>
                <w:color w:val="auto"/>
                <w:lang w:val="uk-UA"/>
              </w:rPr>
            </w:pPr>
          </w:p>
        </w:tc>
      </w:tr>
      <w:tr w:rsidR="00562E58" w:rsidRPr="00A25C3E" w14:paraId="4E294F86" w14:textId="77777777" w:rsidTr="006A53E1">
        <w:trPr>
          <w:trHeight w:val="60"/>
        </w:trPr>
        <w:tc>
          <w:tcPr>
            <w:tcW w:w="80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FCFCC1" w14:textId="77777777" w:rsidR="00562E58" w:rsidRPr="00A25C3E" w:rsidRDefault="00562E58" w:rsidP="006A53E1">
            <w:pPr>
              <w:pStyle w:val="TableTABL"/>
              <w:rPr>
                <w:rFonts w:ascii="Times New Roman" w:hAnsi="Times New Roman" w:cs="Times New Roman"/>
                <w:spacing w:val="0"/>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791D6E" w14:textId="77777777" w:rsidR="00562E58" w:rsidRPr="00A25C3E" w:rsidRDefault="00562E58" w:rsidP="006A53E1">
            <w:pPr>
              <w:pStyle w:val="af4"/>
              <w:spacing w:line="240" w:lineRule="auto"/>
              <w:textAlignment w:val="auto"/>
              <w:rPr>
                <w:color w:val="auto"/>
                <w:lang w:val="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6AC9F9" w14:textId="77777777" w:rsidR="00562E58" w:rsidRPr="00A25C3E" w:rsidRDefault="00562E58" w:rsidP="006A53E1">
            <w:pPr>
              <w:pStyle w:val="af4"/>
              <w:spacing w:line="240" w:lineRule="auto"/>
              <w:textAlignment w:val="auto"/>
              <w:rPr>
                <w:color w:val="auto"/>
                <w:lang w:val="uk-UA"/>
              </w:rPr>
            </w:pPr>
          </w:p>
        </w:tc>
        <w:tc>
          <w:tcPr>
            <w:tcW w:w="269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D32B19" w14:textId="77777777" w:rsidR="00562E58" w:rsidRPr="00A25C3E" w:rsidRDefault="00562E58" w:rsidP="006A53E1">
            <w:pPr>
              <w:pStyle w:val="af4"/>
              <w:spacing w:line="240" w:lineRule="auto"/>
              <w:textAlignment w:val="auto"/>
              <w:rPr>
                <w:color w:val="auto"/>
                <w:lang w:val="uk-UA"/>
              </w:rPr>
            </w:pPr>
          </w:p>
        </w:tc>
      </w:tr>
      <w:tr w:rsidR="00562E58" w:rsidRPr="00A25C3E" w14:paraId="02D25E06" w14:textId="77777777" w:rsidTr="006A53E1">
        <w:trPr>
          <w:trHeight w:val="60"/>
        </w:trPr>
        <w:tc>
          <w:tcPr>
            <w:tcW w:w="80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DCA1A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надання кредитів із загального фонду</w:t>
            </w:r>
          </w:p>
        </w:tc>
        <w:tc>
          <w:tcPr>
            <w:tcW w:w="226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32FCBB" w14:textId="77777777" w:rsidR="00562E58" w:rsidRPr="00A25C3E" w:rsidRDefault="00562E58" w:rsidP="006A53E1">
            <w:pPr>
              <w:pStyle w:val="af4"/>
              <w:spacing w:line="240" w:lineRule="auto"/>
              <w:textAlignment w:val="auto"/>
              <w:rPr>
                <w:color w:val="auto"/>
                <w:lang w:val="uk-UA"/>
              </w:rPr>
            </w:pP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166315" w14:textId="77777777" w:rsidR="00562E58" w:rsidRPr="00A25C3E" w:rsidRDefault="00562E58" w:rsidP="006A53E1">
            <w:pPr>
              <w:pStyle w:val="af4"/>
              <w:spacing w:line="240" w:lineRule="auto"/>
              <w:textAlignment w:val="auto"/>
              <w:rPr>
                <w:color w:val="auto"/>
                <w:lang w:val="uk-UA"/>
              </w:rPr>
            </w:pPr>
          </w:p>
        </w:tc>
        <w:tc>
          <w:tcPr>
            <w:tcW w:w="269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E3EB9B" w14:textId="77777777" w:rsidR="00562E58" w:rsidRPr="00A25C3E" w:rsidRDefault="00562E58" w:rsidP="006A53E1">
            <w:pPr>
              <w:pStyle w:val="af4"/>
              <w:spacing w:line="240" w:lineRule="auto"/>
              <w:textAlignment w:val="auto"/>
              <w:rPr>
                <w:color w:val="auto"/>
                <w:lang w:val="uk-UA"/>
              </w:rPr>
            </w:pPr>
          </w:p>
        </w:tc>
      </w:tr>
    </w:tbl>
    <w:p w14:paraId="5B6DAEF2" w14:textId="77777777" w:rsidR="00562E58" w:rsidRPr="00A25C3E" w:rsidRDefault="00562E58" w:rsidP="00562E58">
      <w:pPr>
        <w:pStyle w:val="Ch6"/>
        <w:rPr>
          <w:rFonts w:ascii="Times New Roman" w:hAnsi="Times New Roman" w:cs="Times New Roman"/>
          <w:w w:val="100"/>
          <w:sz w:val="24"/>
          <w:szCs w:val="24"/>
        </w:rPr>
      </w:pPr>
    </w:p>
    <w:p w14:paraId="19DD5E8C" w14:textId="77777777" w:rsidR="00562E58" w:rsidRPr="00DC74DE" w:rsidRDefault="00562E58" w:rsidP="00562E58">
      <w:pPr>
        <w:pStyle w:val="Ch62"/>
        <w:tabs>
          <w:tab w:val="clear" w:pos="7710"/>
          <w:tab w:val="center" w:pos="9280"/>
          <w:tab w:val="right" w:pos="11514"/>
        </w:tabs>
        <w:spacing w:before="170"/>
        <w:rPr>
          <w:rFonts w:ascii="Times New Roman" w:hAnsi="Times New Roman" w:cs="Times New Roman"/>
          <w:b/>
          <w:i/>
          <w:color w:val="808080"/>
          <w:sz w:val="24"/>
          <w:szCs w:val="24"/>
        </w:rPr>
      </w:pPr>
      <w:r w:rsidRPr="00DC74DE">
        <w:rPr>
          <w:rStyle w:val="Bold"/>
          <w:rFonts w:ascii="Times New Roman" w:eastAsia="Calibri" w:hAnsi="Times New Roman" w:cs="Times New Roman"/>
          <w:b w:val="0"/>
          <w:bCs/>
          <w:w w:val="100"/>
          <w:sz w:val="24"/>
          <w:szCs w:val="24"/>
        </w:rPr>
        <w:t xml:space="preserve">В.о. начальника міського фінансового управління Дружківської міської ради                                                  </w:t>
      </w:r>
      <w:r>
        <w:rPr>
          <w:rStyle w:val="Bold"/>
          <w:rFonts w:ascii="Times New Roman" w:eastAsia="Calibri" w:hAnsi="Times New Roman" w:cs="Times New Roman"/>
          <w:b w:val="0"/>
          <w:bCs/>
          <w:w w:val="100"/>
          <w:sz w:val="24"/>
          <w:szCs w:val="24"/>
        </w:rPr>
        <w:t>*****</w:t>
      </w:r>
    </w:p>
    <w:p w14:paraId="5C80E92A" w14:textId="77777777" w:rsidR="00562E58" w:rsidRPr="00A25C3E" w:rsidRDefault="00562E58" w:rsidP="00562E58">
      <w:pPr>
        <w:pStyle w:val="Ch61"/>
        <w:ind w:left="9298"/>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 xml:space="preserve">Додаток 2 </w:t>
      </w:r>
      <w:r w:rsidRPr="00A25C3E">
        <w:rPr>
          <w:rFonts w:ascii="Times New Roman" w:hAnsi="Times New Roman" w:cs="Times New Roman"/>
          <w:w w:val="100"/>
          <w:sz w:val="24"/>
          <w:szCs w:val="24"/>
        </w:rPr>
        <w:br/>
        <w:t xml:space="preserve">до Інструкції щодо підготовки </w:t>
      </w:r>
      <w:r w:rsidRPr="00A25C3E">
        <w:rPr>
          <w:rFonts w:ascii="Times New Roman" w:hAnsi="Times New Roman" w:cs="Times New Roman"/>
          <w:w w:val="100"/>
          <w:sz w:val="24"/>
          <w:szCs w:val="24"/>
        </w:rPr>
        <w:br/>
        <w:t xml:space="preserve">бюджетної пропозиції </w:t>
      </w:r>
      <w:r w:rsidRPr="00A25C3E">
        <w:rPr>
          <w:rFonts w:ascii="Times New Roman" w:hAnsi="Times New Roman" w:cs="Times New Roman"/>
          <w:w w:val="100"/>
          <w:sz w:val="24"/>
          <w:szCs w:val="24"/>
        </w:rPr>
        <w:br/>
        <w:t>(</w:t>
      </w:r>
      <w:r w:rsidRPr="00A25C3E">
        <w:rPr>
          <w:rStyle w:val="st42"/>
          <w:rFonts w:ascii="Times New Roman" w:eastAsia="Calibri" w:hAnsi="Times New Roman" w:cs="Times New Roman"/>
          <w:sz w:val="24"/>
          <w:szCs w:val="24"/>
        </w:rPr>
        <w:t>абзац третій пункту</w:t>
      </w:r>
      <w:r w:rsidRPr="00A25C3E">
        <w:rPr>
          <w:rFonts w:ascii="Times New Roman" w:hAnsi="Times New Roman" w:cs="Times New Roman"/>
          <w:w w:val="100"/>
          <w:sz w:val="24"/>
          <w:szCs w:val="24"/>
        </w:rPr>
        <w:t> 3 розділу I)</w:t>
      </w:r>
    </w:p>
    <w:p w14:paraId="587DD4F6" w14:textId="77777777" w:rsidR="00562E58" w:rsidRPr="00A25C3E" w:rsidRDefault="00562E58" w:rsidP="00562E58">
      <w:pPr>
        <w:pStyle w:val="Ch60"/>
        <w:rPr>
          <w:rFonts w:ascii="Times New Roman" w:hAnsi="Times New Roman" w:cs="Times New Roman"/>
          <w:w w:val="100"/>
          <w:sz w:val="24"/>
          <w:szCs w:val="24"/>
        </w:rPr>
      </w:pPr>
      <w:r w:rsidRPr="00A25C3E">
        <w:rPr>
          <w:rFonts w:ascii="Times New Roman" w:hAnsi="Times New Roman" w:cs="Times New Roman"/>
          <w:w w:val="100"/>
          <w:sz w:val="24"/>
          <w:szCs w:val="24"/>
        </w:rPr>
        <w:t>Бюджетна пропозиція місцевого бюджету на 20</w:t>
      </w:r>
      <w:r w:rsidRPr="00A25C3E">
        <w:rPr>
          <w:rFonts w:ascii="Times New Roman" w:hAnsi="Times New Roman" w:cs="Times New Roman"/>
          <w:b w:val="0"/>
          <w:w w:val="100"/>
          <w:sz w:val="24"/>
          <w:szCs w:val="24"/>
        </w:rPr>
        <w:t>___</w:t>
      </w:r>
      <w:r w:rsidRPr="00A25C3E">
        <w:rPr>
          <w:rStyle w:val="st102"/>
          <w:rFonts w:ascii="Times New Roman" w:eastAsia="Calibri" w:hAnsi="Times New Roman" w:cs="Times New Roman"/>
          <w:sz w:val="24"/>
          <w:szCs w:val="24"/>
          <w:lang w:val="x-none" w:eastAsia="en-US"/>
        </w:rPr>
        <w:t>–20</w:t>
      </w:r>
      <w:r w:rsidRPr="00A25C3E">
        <w:rPr>
          <w:rFonts w:ascii="Times New Roman" w:hAnsi="Times New Roman" w:cs="Times New Roman"/>
          <w:w w:val="100"/>
          <w:sz w:val="24"/>
          <w:szCs w:val="24"/>
        </w:rPr>
        <w:t>___ роки загальна (Форма БП-1)</w:t>
      </w:r>
    </w:p>
    <w:tbl>
      <w:tblPr>
        <w:tblW w:w="14735" w:type="dxa"/>
        <w:tblInd w:w="8" w:type="dxa"/>
        <w:tblLayout w:type="fixed"/>
        <w:tblCellMar>
          <w:left w:w="0" w:type="dxa"/>
          <w:right w:w="0" w:type="dxa"/>
        </w:tblCellMar>
        <w:tblLook w:val="0000" w:firstRow="0" w:lastRow="0" w:firstColumn="0" w:lastColumn="0" w:noHBand="0" w:noVBand="0"/>
      </w:tblPr>
      <w:tblGrid>
        <w:gridCol w:w="418"/>
        <w:gridCol w:w="5103"/>
        <w:gridCol w:w="4961"/>
        <w:gridCol w:w="2127"/>
        <w:gridCol w:w="2126"/>
      </w:tblGrid>
      <w:tr w:rsidR="00562E58" w:rsidRPr="00A25C3E" w14:paraId="47EA33A4" w14:textId="77777777" w:rsidTr="006A53E1">
        <w:trPr>
          <w:trHeight w:val="60"/>
        </w:trPr>
        <w:tc>
          <w:tcPr>
            <w:tcW w:w="418" w:type="dxa"/>
            <w:tcMar>
              <w:top w:w="68" w:type="dxa"/>
              <w:left w:w="0" w:type="dxa"/>
              <w:bottom w:w="68" w:type="dxa"/>
              <w:right w:w="57" w:type="dxa"/>
            </w:tcMar>
          </w:tcPr>
          <w:p w14:paraId="6E5FC000" w14:textId="77777777" w:rsidR="00562E58" w:rsidRPr="00A25C3E" w:rsidRDefault="00562E58" w:rsidP="006A53E1">
            <w:pPr>
              <w:pStyle w:val="Ch6"/>
              <w:ind w:firstLine="0"/>
              <w:jc w:val="left"/>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5103" w:type="dxa"/>
            <w:tcMar>
              <w:top w:w="68" w:type="dxa"/>
              <w:left w:w="0" w:type="dxa"/>
              <w:bottom w:w="68" w:type="dxa"/>
              <w:right w:w="170" w:type="dxa"/>
            </w:tcMar>
          </w:tcPr>
          <w:p w14:paraId="6A55A9A6"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_________________________________________</w:t>
            </w:r>
          </w:p>
          <w:p w14:paraId="735A23A3"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 xml:space="preserve">(найменування головного розпорядника коштів </w:t>
            </w:r>
            <w:r w:rsidRPr="00A25C3E">
              <w:rPr>
                <w:rFonts w:ascii="Times New Roman" w:hAnsi="Times New Roman" w:cs="Times New Roman"/>
                <w:w w:val="100"/>
                <w:sz w:val="24"/>
                <w:szCs w:val="24"/>
              </w:rPr>
              <w:br/>
              <w:t>місцевого бюджету)</w:t>
            </w:r>
          </w:p>
        </w:tc>
        <w:tc>
          <w:tcPr>
            <w:tcW w:w="4961" w:type="dxa"/>
            <w:tcMar>
              <w:top w:w="68" w:type="dxa"/>
              <w:left w:w="170" w:type="dxa"/>
              <w:bottom w:w="68" w:type="dxa"/>
              <w:right w:w="170" w:type="dxa"/>
            </w:tcMar>
          </w:tcPr>
          <w:p w14:paraId="6416185A"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w:t>
            </w:r>
          </w:p>
          <w:p w14:paraId="3EB12384"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 xml:space="preserve">(код Типової відомчої класифікації видатків </w:t>
            </w:r>
            <w:r w:rsidRPr="00A25C3E">
              <w:rPr>
                <w:rFonts w:ascii="Times New Roman" w:hAnsi="Times New Roman" w:cs="Times New Roman"/>
                <w:w w:val="100"/>
                <w:sz w:val="24"/>
                <w:szCs w:val="24"/>
              </w:rPr>
              <w:br/>
              <w:t>та кредитування місцевого бюджету)</w:t>
            </w:r>
          </w:p>
        </w:tc>
        <w:tc>
          <w:tcPr>
            <w:tcW w:w="2127" w:type="dxa"/>
            <w:tcMar>
              <w:top w:w="68" w:type="dxa"/>
              <w:left w:w="57" w:type="dxa"/>
              <w:bottom w:w="68" w:type="dxa"/>
              <w:right w:w="57" w:type="dxa"/>
            </w:tcMar>
          </w:tcPr>
          <w:p w14:paraId="2CAC4B3B"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w:t>
            </w:r>
          </w:p>
          <w:p w14:paraId="68CEECD3"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(код за ЄДРПОУ)</w:t>
            </w:r>
          </w:p>
        </w:tc>
        <w:tc>
          <w:tcPr>
            <w:tcW w:w="2126" w:type="dxa"/>
            <w:tcMar>
              <w:top w:w="68" w:type="dxa"/>
              <w:left w:w="57" w:type="dxa"/>
              <w:bottom w:w="68" w:type="dxa"/>
              <w:right w:w="0" w:type="dxa"/>
            </w:tcMar>
          </w:tcPr>
          <w:p w14:paraId="6560450C"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w:t>
            </w:r>
          </w:p>
          <w:p w14:paraId="3945DADD"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(код бюджету)</w:t>
            </w:r>
          </w:p>
        </w:tc>
      </w:tr>
    </w:tbl>
    <w:p w14:paraId="7ECBEEDE" w14:textId="77777777" w:rsidR="00562E58" w:rsidRPr="00A25C3E" w:rsidRDefault="00562E58" w:rsidP="00562E58">
      <w:pPr>
        <w:pStyle w:val="Ch62"/>
        <w:rPr>
          <w:rFonts w:ascii="Times New Roman" w:hAnsi="Times New Roman" w:cs="Times New Roman"/>
          <w:w w:val="100"/>
          <w:sz w:val="24"/>
          <w:szCs w:val="24"/>
        </w:rPr>
      </w:pPr>
      <w:r w:rsidRPr="00A25C3E">
        <w:rPr>
          <w:rFonts w:ascii="Times New Roman" w:hAnsi="Times New Roman" w:cs="Times New Roman"/>
          <w:w w:val="100"/>
          <w:sz w:val="24"/>
          <w:szCs w:val="24"/>
        </w:rPr>
        <w:t xml:space="preserve">2. Мета діяльності головного розпорядника коштів місцевого бюджету </w:t>
      </w:r>
    </w:p>
    <w:p w14:paraId="7097C81C" w14:textId="77777777" w:rsidR="00562E58" w:rsidRPr="00A25C3E" w:rsidRDefault="00562E58" w:rsidP="00562E58">
      <w:pPr>
        <w:pStyle w:val="Ch62"/>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_________________________________________________________________________________________________________________________</w:t>
      </w:r>
    </w:p>
    <w:p w14:paraId="09E4D7FB" w14:textId="77777777" w:rsidR="00562E58" w:rsidRPr="00A25C3E" w:rsidRDefault="00562E58" w:rsidP="00562E58">
      <w:pPr>
        <w:pStyle w:val="Ch62"/>
        <w:spacing w:before="113"/>
        <w:rPr>
          <w:rFonts w:ascii="Times New Roman" w:hAnsi="Times New Roman" w:cs="Times New Roman"/>
          <w:w w:val="100"/>
          <w:sz w:val="24"/>
          <w:szCs w:val="24"/>
        </w:rPr>
      </w:pPr>
      <w:r w:rsidRPr="00A25C3E">
        <w:rPr>
          <w:rFonts w:ascii="Times New Roman" w:hAnsi="Times New Roman" w:cs="Times New Roman"/>
          <w:w w:val="100"/>
          <w:sz w:val="24"/>
          <w:szCs w:val="24"/>
        </w:rPr>
        <w:t xml:space="preserve">3. Цілі державної, регіональної та місцевої політик у відповідній сфері діяльності, формування та реалізацію яких забезпечує головний розпорядник коштів місцевого бюджету, та показники їх досягнення </w:t>
      </w:r>
    </w:p>
    <w:p w14:paraId="2B3E6AC3" w14:textId="77777777" w:rsidR="00562E58" w:rsidRPr="00A25C3E" w:rsidRDefault="00562E58" w:rsidP="00562E58">
      <w:pPr>
        <w:pStyle w:val="Ch62"/>
        <w:rPr>
          <w:rFonts w:ascii="Times New Roman" w:hAnsi="Times New Roman" w:cs="Times New Roman"/>
          <w:w w:val="100"/>
          <w:sz w:val="24"/>
          <w:szCs w:val="24"/>
          <w:lang w:val="en-US"/>
        </w:rPr>
      </w:pPr>
      <w:r w:rsidRPr="00A25C3E">
        <w:rPr>
          <w:rFonts w:ascii="Times New Roman" w:hAnsi="Times New Roman" w:cs="Times New Roman"/>
          <w:w w:val="100"/>
          <w:sz w:val="24"/>
          <w:szCs w:val="24"/>
          <w:lang w:val="en-US"/>
        </w:rPr>
        <w:t>_________________________________________________________________________________________________________________________</w:t>
      </w:r>
    </w:p>
    <w:p w14:paraId="1492859F" w14:textId="77777777" w:rsidR="00562E58" w:rsidRPr="00A25C3E" w:rsidRDefault="00562E58" w:rsidP="00562E58">
      <w:pPr>
        <w:pStyle w:val="Ch6"/>
        <w:rPr>
          <w:rFonts w:ascii="Times New Roman" w:hAnsi="Times New Roman" w:cs="Times New Roman"/>
          <w:w w:val="100"/>
          <w:sz w:val="24"/>
          <w:szCs w:val="24"/>
        </w:rPr>
      </w:pPr>
    </w:p>
    <w:tbl>
      <w:tblPr>
        <w:tblW w:w="14690" w:type="dxa"/>
        <w:tblInd w:w="57" w:type="dxa"/>
        <w:tblLayout w:type="fixed"/>
        <w:tblCellMar>
          <w:left w:w="0" w:type="dxa"/>
          <w:right w:w="0" w:type="dxa"/>
        </w:tblCellMar>
        <w:tblLook w:val="0000" w:firstRow="0" w:lastRow="0" w:firstColumn="0" w:lastColumn="0" w:noHBand="0" w:noVBand="0"/>
      </w:tblPr>
      <w:tblGrid>
        <w:gridCol w:w="454"/>
        <w:gridCol w:w="4587"/>
        <w:gridCol w:w="1701"/>
        <w:gridCol w:w="1559"/>
        <w:gridCol w:w="1701"/>
        <w:gridCol w:w="1559"/>
        <w:gridCol w:w="1559"/>
        <w:gridCol w:w="1563"/>
        <w:gridCol w:w="7"/>
      </w:tblGrid>
      <w:tr w:rsidR="00562E58" w:rsidRPr="00A25C3E" w14:paraId="7BA6DF26"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41CE2E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з/п</w:t>
            </w:r>
          </w:p>
        </w:tc>
        <w:tc>
          <w:tcPr>
            <w:tcW w:w="458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3389B7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DB11A3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Одиниця виміру</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E4899A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20___ рік </w:t>
            </w:r>
            <w:r w:rsidRPr="00A25C3E">
              <w:rPr>
                <w:rFonts w:ascii="Times New Roman" w:hAnsi="Times New Roman" w:cs="Times New Roman"/>
                <w:w w:val="100"/>
                <w:sz w:val="24"/>
                <w:szCs w:val="24"/>
              </w:rPr>
              <w:br/>
              <w:t>(звіт)</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23BB9C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20___ рік </w:t>
            </w:r>
            <w:r w:rsidRPr="00A25C3E">
              <w:rPr>
                <w:rFonts w:ascii="Times New Roman" w:hAnsi="Times New Roman" w:cs="Times New Roman"/>
                <w:w w:val="100"/>
                <w:sz w:val="24"/>
                <w:szCs w:val="24"/>
              </w:rPr>
              <w:br/>
              <w:t>(затверджено)</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852783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EDB5C2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56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06B339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r>
      <w:tr w:rsidR="00562E58" w:rsidRPr="00A25C3E" w14:paraId="28834AC9"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BCBB6F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458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1369C1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70FC67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33DE3C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859132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C3FA2C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055335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c>
          <w:tcPr>
            <w:tcW w:w="156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FA06D0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8</w:t>
            </w:r>
          </w:p>
        </w:tc>
      </w:tr>
      <w:tr w:rsidR="00562E58" w:rsidRPr="00A25C3E" w14:paraId="1B94C52F" w14:textId="77777777" w:rsidTr="006A53E1">
        <w:trPr>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FD8CD7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1</w:t>
            </w:r>
          </w:p>
        </w:tc>
        <w:tc>
          <w:tcPr>
            <w:tcW w:w="14236" w:type="dxa"/>
            <w:gridSpan w:val="8"/>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B4E72B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Ціль 1</w:t>
            </w:r>
          </w:p>
        </w:tc>
      </w:tr>
      <w:tr w:rsidR="00562E58" w:rsidRPr="00A25C3E" w14:paraId="7C965486"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55D4D9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1.1</w:t>
            </w: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776E94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 1</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7DF5A6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E9CCC16"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04E1C3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F9D5AF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2B7D900" w14:textId="77777777" w:rsidR="00562E58" w:rsidRPr="00A25C3E" w:rsidRDefault="00562E58" w:rsidP="006A53E1">
            <w:pPr>
              <w:pStyle w:val="TableTABL"/>
              <w:rPr>
                <w:rFonts w:ascii="Times New Roman" w:hAnsi="Times New Roman" w:cs="Times New Roman"/>
                <w:spacing w:val="0"/>
                <w:sz w:val="24"/>
                <w:szCs w:val="24"/>
              </w:rPr>
            </w:pP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20CB55C"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F2EBF72"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E358B2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1.2</w:t>
            </w: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728DF7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 1</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610BE5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B6272E8"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ADF18A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BC2A25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4DB3A20" w14:textId="77777777" w:rsidR="00562E58" w:rsidRPr="00A25C3E" w:rsidRDefault="00562E58" w:rsidP="006A53E1">
            <w:pPr>
              <w:pStyle w:val="TableTABL"/>
              <w:rPr>
                <w:rFonts w:ascii="Times New Roman" w:hAnsi="Times New Roman" w:cs="Times New Roman"/>
                <w:spacing w:val="0"/>
                <w:sz w:val="24"/>
                <w:szCs w:val="24"/>
              </w:rPr>
            </w:pP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951B8E4"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3D9DAEB"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F73503A" w14:textId="77777777" w:rsidR="00562E58" w:rsidRPr="00A25C3E" w:rsidRDefault="00562E58" w:rsidP="006A53E1">
            <w:pPr>
              <w:pStyle w:val="TableTABL"/>
              <w:rPr>
                <w:rFonts w:ascii="Times New Roman" w:hAnsi="Times New Roman" w:cs="Times New Roman"/>
                <w:spacing w:val="0"/>
                <w:sz w:val="24"/>
                <w:szCs w:val="24"/>
              </w:rPr>
            </w:pP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5D9BCC8"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D2BF3F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A3A0943"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F824FB1"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53818E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42073CA" w14:textId="77777777" w:rsidR="00562E58" w:rsidRPr="00A25C3E" w:rsidRDefault="00562E58" w:rsidP="006A53E1">
            <w:pPr>
              <w:pStyle w:val="TableTABL"/>
              <w:rPr>
                <w:rFonts w:ascii="Times New Roman" w:hAnsi="Times New Roman" w:cs="Times New Roman"/>
                <w:spacing w:val="0"/>
                <w:sz w:val="24"/>
                <w:szCs w:val="24"/>
              </w:rPr>
            </w:pP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C0701B8"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4CBF2A8" w14:textId="77777777" w:rsidTr="006A53E1">
        <w:trPr>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7B0328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2</w:t>
            </w:r>
          </w:p>
        </w:tc>
        <w:tc>
          <w:tcPr>
            <w:tcW w:w="14236" w:type="dxa"/>
            <w:gridSpan w:val="8"/>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D8E3D2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Ціль 2</w:t>
            </w:r>
          </w:p>
        </w:tc>
      </w:tr>
      <w:tr w:rsidR="00562E58" w:rsidRPr="00A25C3E" w14:paraId="5A94E6AE"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F28DE7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2.1</w:t>
            </w: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DEA4C8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 2</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0858DD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EA01613"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E7BB8F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B746C8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C74F7E5" w14:textId="77777777" w:rsidR="00562E58" w:rsidRPr="00A25C3E" w:rsidRDefault="00562E58" w:rsidP="006A53E1">
            <w:pPr>
              <w:pStyle w:val="TableTABL"/>
              <w:rPr>
                <w:rFonts w:ascii="Times New Roman" w:hAnsi="Times New Roman" w:cs="Times New Roman"/>
                <w:spacing w:val="0"/>
                <w:sz w:val="24"/>
                <w:szCs w:val="24"/>
              </w:rPr>
            </w:pP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E56FF82"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9B88884"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D6293D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2.2</w:t>
            </w: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9CEE89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 2</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1BDACE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49E7DF9"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F53767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FF3EE1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C010FB6" w14:textId="77777777" w:rsidR="00562E58" w:rsidRPr="00A25C3E" w:rsidRDefault="00562E58" w:rsidP="006A53E1">
            <w:pPr>
              <w:pStyle w:val="TableTABL"/>
              <w:rPr>
                <w:rFonts w:ascii="Times New Roman" w:hAnsi="Times New Roman" w:cs="Times New Roman"/>
                <w:spacing w:val="0"/>
                <w:sz w:val="24"/>
                <w:szCs w:val="24"/>
              </w:rPr>
            </w:pP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FC4BDF7"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9377E54"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75A1D59" w14:textId="77777777" w:rsidR="00562E58" w:rsidRPr="00A25C3E" w:rsidRDefault="00562E58" w:rsidP="006A53E1">
            <w:pPr>
              <w:pStyle w:val="TableTABL"/>
              <w:rPr>
                <w:rFonts w:ascii="Times New Roman" w:hAnsi="Times New Roman" w:cs="Times New Roman"/>
                <w:spacing w:val="0"/>
                <w:sz w:val="24"/>
                <w:szCs w:val="24"/>
              </w:rPr>
            </w:pP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724C0A9"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80011B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5B4C97E"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3A28DB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E24508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231D563" w14:textId="77777777" w:rsidR="00562E58" w:rsidRPr="00A25C3E" w:rsidRDefault="00562E58" w:rsidP="006A53E1">
            <w:pPr>
              <w:pStyle w:val="TableTABL"/>
              <w:rPr>
                <w:rFonts w:ascii="Times New Roman" w:hAnsi="Times New Roman" w:cs="Times New Roman"/>
                <w:spacing w:val="0"/>
                <w:sz w:val="24"/>
                <w:szCs w:val="24"/>
              </w:rPr>
            </w:pP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CD3ECFC"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CA6C680" w14:textId="77777777" w:rsidTr="006A53E1">
        <w:trPr>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0F61CE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3</w:t>
            </w:r>
          </w:p>
        </w:tc>
        <w:tc>
          <w:tcPr>
            <w:tcW w:w="14236" w:type="dxa"/>
            <w:gridSpan w:val="8"/>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CBEBEB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Ціль 3</w:t>
            </w:r>
          </w:p>
        </w:tc>
      </w:tr>
      <w:tr w:rsidR="00562E58" w:rsidRPr="00A25C3E" w14:paraId="5980B613"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519EA0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1</w:t>
            </w: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E34CE7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AE25C1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8F4A20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4</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BF9743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5</w:t>
            </w: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BEC0AE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96AAD9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7</w:t>
            </w: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C9133E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8</w:t>
            </w:r>
          </w:p>
        </w:tc>
      </w:tr>
      <w:tr w:rsidR="00562E58" w:rsidRPr="00A25C3E" w14:paraId="56FFFBC6"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9D5E79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3.1</w:t>
            </w: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E22934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 3</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F77E0B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4F44D27"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B40C37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E96533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80423CC" w14:textId="77777777" w:rsidR="00562E58" w:rsidRPr="00A25C3E" w:rsidRDefault="00562E58" w:rsidP="006A53E1">
            <w:pPr>
              <w:pStyle w:val="TableTABL"/>
              <w:rPr>
                <w:rFonts w:ascii="Times New Roman" w:hAnsi="Times New Roman" w:cs="Times New Roman"/>
                <w:spacing w:val="0"/>
                <w:sz w:val="24"/>
                <w:szCs w:val="24"/>
              </w:rPr>
            </w:pP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1DE44BE"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861B04E"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56AB11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3.2</w:t>
            </w: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918E19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 3</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A92A7E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7405183"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983ED7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5392CF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D7EF7EA" w14:textId="77777777" w:rsidR="00562E58" w:rsidRPr="00A25C3E" w:rsidRDefault="00562E58" w:rsidP="006A53E1">
            <w:pPr>
              <w:pStyle w:val="TableTABL"/>
              <w:rPr>
                <w:rFonts w:ascii="Times New Roman" w:hAnsi="Times New Roman" w:cs="Times New Roman"/>
                <w:spacing w:val="0"/>
                <w:sz w:val="24"/>
                <w:szCs w:val="24"/>
              </w:rPr>
            </w:pP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AF9B356"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C586D93" w14:textId="77777777" w:rsidTr="006A53E1">
        <w:trPr>
          <w:gridAfter w:val="1"/>
          <w:wAfter w:w="7" w:type="dxa"/>
          <w:trHeight w:val="60"/>
        </w:trPr>
        <w:tc>
          <w:tcPr>
            <w:tcW w:w="45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6B54D71" w14:textId="77777777" w:rsidR="00562E58" w:rsidRPr="00A25C3E" w:rsidRDefault="00562E58" w:rsidP="006A53E1">
            <w:pPr>
              <w:pStyle w:val="TableTABL"/>
              <w:rPr>
                <w:rFonts w:ascii="Times New Roman" w:hAnsi="Times New Roman" w:cs="Times New Roman"/>
                <w:spacing w:val="0"/>
                <w:sz w:val="24"/>
                <w:szCs w:val="24"/>
              </w:rPr>
            </w:pPr>
          </w:p>
        </w:tc>
        <w:tc>
          <w:tcPr>
            <w:tcW w:w="4587"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468CF3B"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3E2C28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D4E9D4D"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BF5530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D7F65B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B6E41CD" w14:textId="77777777" w:rsidR="00562E58" w:rsidRPr="00A25C3E" w:rsidRDefault="00562E58" w:rsidP="006A53E1">
            <w:pPr>
              <w:pStyle w:val="TableTABL"/>
              <w:rPr>
                <w:rFonts w:ascii="Times New Roman" w:hAnsi="Times New Roman" w:cs="Times New Roman"/>
                <w:spacing w:val="0"/>
                <w:sz w:val="24"/>
                <w:szCs w:val="24"/>
              </w:rPr>
            </w:pPr>
          </w:p>
        </w:tc>
        <w:tc>
          <w:tcPr>
            <w:tcW w:w="156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FDF15EA" w14:textId="77777777" w:rsidR="00562E58" w:rsidRPr="00A25C3E" w:rsidRDefault="00562E58" w:rsidP="006A53E1">
            <w:pPr>
              <w:pStyle w:val="TableTABL"/>
              <w:rPr>
                <w:rFonts w:ascii="Times New Roman" w:hAnsi="Times New Roman" w:cs="Times New Roman"/>
                <w:spacing w:val="0"/>
                <w:sz w:val="24"/>
                <w:szCs w:val="24"/>
              </w:rPr>
            </w:pPr>
          </w:p>
        </w:tc>
      </w:tr>
    </w:tbl>
    <w:p w14:paraId="777089C0" w14:textId="77777777" w:rsidR="00562E58" w:rsidRPr="00A25C3E" w:rsidRDefault="00562E58" w:rsidP="00562E58">
      <w:pPr>
        <w:pStyle w:val="Ch6"/>
        <w:rPr>
          <w:rFonts w:ascii="Times New Roman" w:hAnsi="Times New Roman" w:cs="Times New Roman"/>
          <w:w w:val="100"/>
          <w:sz w:val="24"/>
          <w:szCs w:val="24"/>
        </w:rPr>
      </w:pPr>
    </w:p>
    <w:p w14:paraId="3361736D" w14:textId="77777777" w:rsidR="00562E58" w:rsidRPr="00A25C3E" w:rsidRDefault="00562E58" w:rsidP="00562E58">
      <w:pPr>
        <w:pStyle w:val="Ch6"/>
        <w:spacing w:before="57"/>
        <w:ind w:firstLine="0"/>
        <w:rPr>
          <w:rFonts w:ascii="Times New Roman" w:hAnsi="Times New Roman" w:cs="Times New Roman"/>
          <w:w w:val="100"/>
          <w:sz w:val="24"/>
          <w:szCs w:val="24"/>
        </w:rPr>
      </w:pPr>
      <w:r w:rsidRPr="00A25C3E">
        <w:rPr>
          <w:rFonts w:ascii="Times New Roman" w:hAnsi="Times New Roman" w:cs="Times New Roman"/>
          <w:w w:val="100"/>
          <w:sz w:val="24"/>
          <w:szCs w:val="24"/>
        </w:rPr>
        <w:t>4. Видатки / надання кредитів на 20___–20___ роки за бюджетними програмами:</w:t>
      </w:r>
    </w:p>
    <w:p w14:paraId="3C95ECFF" w14:textId="77777777" w:rsidR="00562E58" w:rsidRPr="00A25C3E" w:rsidRDefault="00562E58" w:rsidP="00562E58">
      <w:pPr>
        <w:pStyle w:val="Ch6"/>
        <w:spacing w:before="28"/>
        <w:ind w:firstLine="0"/>
        <w:rPr>
          <w:rFonts w:ascii="Times New Roman" w:hAnsi="Times New Roman" w:cs="Times New Roman"/>
          <w:w w:val="100"/>
          <w:sz w:val="24"/>
          <w:szCs w:val="24"/>
        </w:rPr>
      </w:pPr>
      <w:r w:rsidRPr="00A25C3E">
        <w:rPr>
          <w:rFonts w:ascii="Times New Roman" w:hAnsi="Times New Roman" w:cs="Times New Roman"/>
          <w:w w:val="100"/>
          <w:sz w:val="24"/>
          <w:szCs w:val="24"/>
        </w:rPr>
        <w:t>4.1. Розподіл орієнтовних граничних показників видатків / надання кредитів на 20___–20___ роки за бюджетними програмами</w:t>
      </w:r>
    </w:p>
    <w:p w14:paraId="5EB1C8A7" w14:textId="77777777" w:rsidR="00562E58" w:rsidRPr="00A25C3E" w:rsidRDefault="00562E58" w:rsidP="00562E58">
      <w:pPr>
        <w:pStyle w:val="TABL"/>
        <w:spacing w:before="57"/>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4964" w:type="dxa"/>
        <w:tblInd w:w="57" w:type="dxa"/>
        <w:tblLayout w:type="fixed"/>
        <w:tblCellMar>
          <w:left w:w="0" w:type="dxa"/>
          <w:right w:w="0" w:type="dxa"/>
        </w:tblCellMar>
        <w:tblLook w:val="0000" w:firstRow="0" w:lastRow="0" w:firstColumn="0" w:lastColumn="0" w:noHBand="0" w:noVBand="0"/>
      </w:tblPr>
      <w:tblGrid>
        <w:gridCol w:w="1639"/>
        <w:gridCol w:w="1843"/>
        <w:gridCol w:w="1418"/>
        <w:gridCol w:w="1701"/>
        <w:gridCol w:w="2126"/>
        <w:gridCol w:w="1276"/>
        <w:gridCol w:w="1559"/>
        <w:gridCol w:w="1134"/>
        <w:gridCol w:w="1134"/>
        <w:gridCol w:w="1134"/>
      </w:tblGrid>
      <w:tr w:rsidR="00562E58" w:rsidRPr="00A25C3E" w14:paraId="585288CD"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56B9C9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Номер цілі державної, регіональної та місцевої політик</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C63123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Код Програмної класифікації видатків та кредитування місцевого бюджету</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FBF8FA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Код Типової програмної класифікації видатків та кредитування місцевого бюджету</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2F66C8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Код Функціональної класифікації видатків та кредитування бюджету</w:t>
            </w:r>
          </w:p>
        </w:tc>
        <w:tc>
          <w:tcPr>
            <w:tcW w:w="212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2AF659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Найменування відповідального виконавця, </w:t>
            </w:r>
            <w:r w:rsidRPr="00A25C3E">
              <w:rPr>
                <w:rFonts w:ascii="Times New Roman" w:hAnsi="Times New Roman" w:cs="Times New Roman"/>
                <w:w w:val="100"/>
                <w:sz w:val="24"/>
                <w:szCs w:val="24"/>
              </w:rPr>
              <w:br/>
              <w:t xml:space="preserve">найменування </w:t>
            </w:r>
            <w:r w:rsidRPr="00A25C3E">
              <w:rPr>
                <w:rFonts w:ascii="Times New Roman" w:hAnsi="Times New Roman" w:cs="Times New Roman"/>
                <w:w w:val="100"/>
                <w:sz w:val="24"/>
                <w:szCs w:val="24"/>
              </w:rPr>
              <w:br/>
              <w:t>бюджетної програми згідно з Типовою програмною класифікацією видатків та кредитування місцевого бюджету</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DD9422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20___ рік </w:t>
            </w:r>
            <w:r w:rsidRPr="00A25C3E">
              <w:rPr>
                <w:rFonts w:ascii="Times New Roman" w:hAnsi="Times New Roman" w:cs="Times New Roman"/>
                <w:w w:val="100"/>
                <w:sz w:val="24"/>
                <w:szCs w:val="24"/>
              </w:rPr>
              <w:br/>
              <w:t>(звіт)</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2CC768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 (затверджено)</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8EC5CD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 (план)</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EB222E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 (план)</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2F1FBB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 (план)</w:t>
            </w:r>
          </w:p>
        </w:tc>
      </w:tr>
      <w:tr w:rsidR="00562E58" w:rsidRPr="00A25C3E" w14:paraId="632E3AA3"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156FAD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0E1BFD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F890AF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777B07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B9277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B2C959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874928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B25635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8</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460B979"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9</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DB851F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10</w:t>
            </w:r>
          </w:p>
        </w:tc>
      </w:tr>
      <w:tr w:rsidR="00562E58" w:rsidRPr="00A25C3E" w14:paraId="3FD5F2C7"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F8C765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AA52D3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DC38A3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199480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06D004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Відповідальний виконавець 1</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0B12F9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87B6E61"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2462D65"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9485155"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6651B53"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BAC1B78"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DCF9BE8"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09CBE10"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8346126"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C7FDA08" w14:textId="77777777" w:rsidR="00562E58" w:rsidRPr="00A25C3E" w:rsidRDefault="00562E58" w:rsidP="006A53E1">
            <w:pPr>
              <w:pStyle w:val="TableTABL"/>
              <w:jc w:val="center"/>
              <w:rPr>
                <w:rFonts w:ascii="Times New Roman" w:hAnsi="Times New Roman" w:cs="Times New Roman"/>
                <w:spacing w:val="0"/>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FDC159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Бюджетна </w:t>
            </w:r>
            <w:r w:rsidRPr="00A25C3E">
              <w:rPr>
                <w:rFonts w:ascii="Times New Roman" w:hAnsi="Times New Roman" w:cs="Times New Roman"/>
                <w:spacing w:val="0"/>
                <w:sz w:val="24"/>
                <w:szCs w:val="24"/>
              </w:rPr>
              <w:lastRenderedPageBreak/>
              <w:t>програма 1, у тому числі:</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935DE0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294BDF0"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F478DE2"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71AEDF1"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F272466"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F1B6691"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4A6B03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9C253B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F118BD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F2F599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68D4B4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58CBC1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3181F6A"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F79D84E"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06C2E62"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13C3DCB"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6AB2C27"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93AB00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B7EDC5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CD80ED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7BDECC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C3066C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7E2CE4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30F9337"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78F8BA2"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8EC9A00"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7DCA4CD"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D653410"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FC9D2A6"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CA2F529"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2A3EAFB"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57A64CA" w14:textId="77777777" w:rsidR="00562E58" w:rsidRPr="00A25C3E" w:rsidRDefault="00562E58" w:rsidP="006A53E1">
            <w:pPr>
              <w:pStyle w:val="TableTABL"/>
              <w:jc w:val="center"/>
              <w:rPr>
                <w:rFonts w:ascii="Times New Roman" w:hAnsi="Times New Roman" w:cs="Times New Roman"/>
                <w:spacing w:val="0"/>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3798FC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Бюджетна програма 2, у тому числі:</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98D521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D93B1F9"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61F611E"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CDD968F"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BE5E3E9"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84B1A5D"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E8B428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F83DA2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05420D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67BE34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9CB875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013FF4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A361FFD"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975FFC7"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EE27173"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02721DF"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0E30FDC"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43F3E0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93B36A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FACBA0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0686C3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10C482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F38052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329DFD0"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87C0F26"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A5DDD74"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E056AE8"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796274B"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1E4530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1</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F50E5F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2</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D92183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3</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8B771E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09ABF2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5</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BA4398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63EA06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7</w:t>
            </w: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B9CF63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8</w:t>
            </w: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F9DC76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9</w:t>
            </w: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2F6F80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10</w:t>
            </w:r>
          </w:p>
        </w:tc>
      </w:tr>
      <w:tr w:rsidR="00562E58" w:rsidRPr="00A25C3E" w14:paraId="7A0557E4"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66E40A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EB37A1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660D23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B6DC22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CBF20A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Відповідальний виконавець 2</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B54542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D2D1988"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6396D8B"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42C4025"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0A58C54"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8B3585C"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A09BCD1"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29D627D"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AD8109B"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E01D0D2" w14:textId="77777777" w:rsidR="00562E58" w:rsidRPr="00A25C3E" w:rsidRDefault="00562E58" w:rsidP="006A53E1">
            <w:pPr>
              <w:pStyle w:val="TableTABL"/>
              <w:jc w:val="center"/>
              <w:rPr>
                <w:rFonts w:ascii="Times New Roman" w:hAnsi="Times New Roman" w:cs="Times New Roman"/>
                <w:spacing w:val="0"/>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6B4B8D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Бюджетна програма 1, у тому числі:</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E2404E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6DD8C07"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C51CE85"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96CA653"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835881B"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FCA7AEA"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351B87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11F389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5CA3CD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A8CCAF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6541F4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441D38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C5D5E08"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4ED06FD"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431E695"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967D7B2"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0059A82"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5DA462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1C1927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A1CD2B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ECBCCF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B839C9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31C0E6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6603C77"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4FC4E90"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E5EC008"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3F9C4F4"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ACD1650"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2054D36"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06FDE3F"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EADD142"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D41978F" w14:textId="77777777" w:rsidR="00562E58" w:rsidRPr="00A25C3E" w:rsidRDefault="00562E58" w:rsidP="006A53E1">
            <w:pPr>
              <w:pStyle w:val="TableTABL"/>
              <w:jc w:val="center"/>
              <w:rPr>
                <w:rFonts w:ascii="Times New Roman" w:hAnsi="Times New Roman" w:cs="Times New Roman"/>
                <w:spacing w:val="0"/>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86026D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Бюджетна програма 2, у тому числі:</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BBEAA1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C8F5592"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1D2A47E"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8FD6989"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CC69EF5"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3B171D2"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8DDD7D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1AD8E8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A4262F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FDC140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8F8DFA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EA9E43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6A4C8D3"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AB9455B"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0A693D2"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1819802"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D7A13D9"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968711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6C827A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7A4E08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B470FE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03A283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224FC1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FE84789"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D0D47A9"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182DFA8"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4CB11E4"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386DB77"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6F58324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258D2AA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33AA1B5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1FE6B35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7079E97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у тому числі:</w:t>
            </w:r>
          </w:p>
        </w:tc>
        <w:tc>
          <w:tcPr>
            <w:tcW w:w="1276"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0FFD64A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070C0569"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73384856"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513BF81D"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04AA4788"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F129A33"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379E1A6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4767C7C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7367AF0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6BB3616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5BADC5C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276"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34883C4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697D4E5A"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0733B561"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65C2062E"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5F73F889"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B6AB420"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07B28F1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lastRenderedPageBreak/>
              <w:t></w:t>
            </w:r>
          </w:p>
        </w:tc>
        <w:tc>
          <w:tcPr>
            <w:tcW w:w="1843"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682822D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418"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66CEA3B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206BBA7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2126"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5FDD1AE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276"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405F030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180463A9"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7B7019BE"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16987594" w14:textId="77777777" w:rsidR="00562E58" w:rsidRPr="00A25C3E" w:rsidRDefault="00562E58" w:rsidP="006A53E1">
            <w:pPr>
              <w:pStyle w:val="TableTABL"/>
              <w:rPr>
                <w:rFonts w:ascii="Times New Roman" w:hAnsi="Times New Roman" w:cs="Times New Roman"/>
                <w:spacing w:val="0"/>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60" w:type="dxa"/>
              <w:left w:w="68" w:type="dxa"/>
              <w:bottom w:w="60" w:type="dxa"/>
              <w:right w:w="68" w:type="dxa"/>
            </w:tcMar>
          </w:tcPr>
          <w:p w14:paraId="71E36370" w14:textId="77777777" w:rsidR="00562E58" w:rsidRPr="00A25C3E" w:rsidRDefault="00562E58" w:rsidP="006A53E1">
            <w:pPr>
              <w:pStyle w:val="TableTABL"/>
              <w:rPr>
                <w:rFonts w:ascii="Times New Roman" w:hAnsi="Times New Roman" w:cs="Times New Roman"/>
                <w:spacing w:val="0"/>
                <w:sz w:val="24"/>
                <w:szCs w:val="24"/>
              </w:rPr>
            </w:pPr>
          </w:p>
        </w:tc>
      </w:tr>
    </w:tbl>
    <w:p w14:paraId="078D13F5" w14:textId="77777777" w:rsidR="00562E58" w:rsidRPr="00A25C3E" w:rsidRDefault="00562E58" w:rsidP="00562E58">
      <w:pPr>
        <w:pStyle w:val="Ch6"/>
        <w:rPr>
          <w:rFonts w:ascii="Times New Roman" w:hAnsi="Times New Roman" w:cs="Times New Roman"/>
          <w:w w:val="100"/>
          <w:sz w:val="24"/>
          <w:szCs w:val="24"/>
        </w:rPr>
      </w:pPr>
    </w:p>
    <w:p w14:paraId="4A4359CC" w14:textId="77777777" w:rsidR="00562E58" w:rsidRPr="00A25C3E" w:rsidRDefault="00562E58" w:rsidP="00562E58">
      <w:pPr>
        <w:pStyle w:val="Ch62"/>
        <w:rPr>
          <w:rFonts w:ascii="Times New Roman" w:hAnsi="Times New Roman" w:cs="Times New Roman"/>
          <w:w w:val="100"/>
          <w:sz w:val="24"/>
          <w:szCs w:val="24"/>
        </w:rPr>
      </w:pPr>
      <w:r w:rsidRPr="00A25C3E">
        <w:rPr>
          <w:rFonts w:ascii="Times New Roman" w:hAnsi="Times New Roman" w:cs="Times New Roman"/>
          <w:w w:val="100"/>
          <w:sz w:val="24"/>
          <w:szCs w:val="24"/>
        </w:rPr>
        <w:t xml:space="preserve">4.2. Пояснення щодо запропонованих змін у структурі видатків та надання кредитів за бюджетними програмами та впливу цих змін на досягнення цілей державної, регіональної та місцевої політик </w:t>
      </w:r>
    </w:p>
    <w:p w14:paraId="14D8BF01" w14:textId="77777777" w:rsidR="00562E58" w:rsidRPr="00A25C3E" w:rsidRDefault="00562E58" w:rsidP="00562E58">
      <w:pPr>
        <w:pStyle w:val="Ch62"/>
        <w:rPr>
          <w:rFonts w:ascii="Times New Roman" w:hAnsi="Times New Roman" w:cs="Times New Roman"/>
          <w:w w:val="100"/>
          <w:sz w:val="24"/>
          <w:szCs w:val="24"/>
          <w:lang w:val="ru-RU"/>
        </w:rPr>
      </w:pPr>
      <w:r w:rsidRPr="00A25C3E">
        <w:rPr>
          <w:rFonts w:ascii="Times New Roman" w:hAnsi="Times New Roman" w:cs="Times New Roman"/>
          <w:w w:val="100"/>
          <w:sz w:val="24"/>
          <w:szCs w:val="24"/>
          <w:lang w:val="ru-RU"/>
        </w:rPr>
        <w:t>_________________________________________________________________________________________________________________________</w:t>
      </w:r>
    </w:p>
    <w:p w14:paraId="5A243F4F" w14:textId="77777777" w:rsidR="00562E58" w:rsidRPr="00A25C3E" w:rsidRDefault="00562E58" w:rsidP="00562E58">
      <w:pPr>
        <w:pStyle w:val="Ch6"/>
        <w:spacing w:before="113"/>
        <w:ind w:firstLine="0"/>
        <w:rPr>
          <w:rFonts w:ascii="Times New Roman" w:hAnsi="Times New Roman" w:cs="Times New Roman"/>
          <w:w w:val="100"/>
          <w:sz w:val="24"/>
          <w:szCs w:val="24"/>
        </w:rPr>
      </w:pPr>
      <w:r w:rsidRPr="00A25C3E">
        <w:rPr>
          <w:rFonts w:ascii="Times New Roman" w:hAnsi="Times New Roman" w:cs="Times New Roman"/>
          <w:w w:val="100"/>
          <w:sz w:val="24"/>
          <w:szCs w:val="24"/>
        </w:rPr>
        <w:t>5. Порівняння з показниками прогнозу місцевого бюджету, схваленого у попередньому бюджетному періоді</w:t>
      </w:r>
    </w:p>
    <w:p w14:paraId="3B9DB183" w14:textId="77777777" w:rsidR="00562E58" w:rsidRPr="00A25C3E" w:rsidRDefault="00562E58" w:rsidP="00562E58">
      <w:pPr>
        <w:pStyle w:val="Ch6"/>
        <w:spacing w:before="28"/>
        <w:ind w:firstLine="0"/>
        <w:rPr>
          <w:rFonts w:ascii="Times New Roman" w:hAnsi="Times New Roman" w:cs="Times New Roman"/>
          <w:w w:val="100"/>
          <w:sz w:val="24"/>
          <w:szCs w:val="24"/>
        </w:rPr>
      </w:pPr>
      <w:r w:rsidRPr="00A25C3E">
        <w:rPr>
          <w:rFonts w:ascii="Times New Roman" w:hAnsi="Times New Roman" w:cs="Times New Roman"/>
          <w:w w:val="100"/>
          <w:sz w:val="24"/>
          <w:szCs w:val="24"/>
        </w:rPr>
        <w:t>5.1. Показники на перший та другий роки середньострокового періоду</w:t>
      </w:r>
    </w:p>
    <w:p w14:paraId="2BAFB313" w14:textId="77777777" w:rsidR="00562E58" w:rsidRPr="00A25C3E" w:rsidRDefault="00562E58" w:rsidP="00562E58">
      <w:pPr>
        <w:pStyle w:val="Ch6"/>
        <w:spacing w:before="28"/>
        <w:ind w:firstLine="0"/>
        <w:rPr>
          <w:rFonts w:ascii="Times New Roman" w:hAnsi="Times New Roman" w:cs="Times New Roman"/>
          <w:w w:val="100"/>
          <w:sz w:val="24"/>
          <w:szCs w:val="24"/>
        </w:rPr>
      </w:pPr>
    </w:p>
    <w:tbl>
      <w:tblPr>
        <w:tblW w:w="14822" w:type="dxa"/>
        <w:tblInd w:w="57" w:type="dxa"/>
        <w:tblLayout w:type="fixed"/>
        <w:tblCellMar>
          <w:left w:w="0" w:type="dxa"/>
          <w:right w:w="0" w:type="dxa"/>
        </w:tblCellMar>
        <w:tblLook w:val="0000" w:firstRow="0" w:lastRow="0" w:firstColumn="0" w:lastColumn="0" w:noHBand="0" w:noVBand="0"/>
      </w:tblPr>
      <w:tblGrid>
        <w:gridCol w:w="4333"/>
        <w:gridCol w:w="1275"/>
        <w:gridCol w:w="1559"/>
        <w:gridCol w:w="1701"/>
        <w:gridCol w:w="1418"/>
        <w:gridCol w:w="1559"/>
        <w:gridCol w:w="1701"/>
        <w:gridCol w:w="1276"/>
      </w:tblGrid>
      <w:tr w:rsidR="00562E58" w:rsidRPr="00A25C3E" w14:paraId="7534CE81" w14:textId="77777777" w:rsidTr="006A53E1">
        <w:trPr>
          <w:trHeight w:val="60"/>
        </w:trPr>
        <w:tc>
          <w:tcPr>
            <w:tcW w:w="4333"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E75BA7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w:t>
            </w:r>
          </w:p>
        </w:tc>
        <w:tc>
          <w:tcPr>
            <w:tcW w:w="1275"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5803E6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Одиниця виміру</w:t>
            </w:r>
          </w:p>
        </w:tc>
        <w:tc>
          <w:tcPr>
            <w:tcW w:w="4678" w:type="dxa"/>
            <w:gridSpan w:val="3"/>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3E6CBF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p>
        </w:tc>
        <w:tc>
          <w:tcPr>
            <w:tcW w:w="4536" w:type="dxa"/>
            <w:gridSpan w:val="3"/>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82B6E5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p>
        </w:tc>
      </w:tr>
      <w:tr w:rsidR="00562E58" w:rsidRPr="00A25C3E" w14:paraId="36E019D2" w14:textId="77777777" w:rsidTr="006A53E1">
        <w:trPr>
          <w:trHeight w:val="60"/>
        </w:trPr>
        <w:tc>
          <w:tcPr>
            <w:tcW w:w="4333" w:type="dxa"/>
            <w:vMerge/>
            <w:tcBorders>
              <w:top w:val="single" w:sz="4" w:space="0" w:color="000000"/>
              <w:left w:val="single" w:sz="4" w:space="0" w:color="000000"/>
              <w:bottom w:val="single" w:sz="4" w:space="0" w:color="000000"/>
              <w:right w:val="single" w:sz="4" w:space="0" w:color="000000"/>
            </w:tcBorders>
          </w:tcPr>
          <w:p w14:paraId="05E30EF9" w14:textId="77777777" w:rsidR="00562E58" w:rsidRPr="00A25C3E" w:rsidRDefault="00562E58" w:rsidP="006A53E1">
            <w:pPr>
              <w:pStyle w:val="af7"/>
              <w:spacing w:line="240" w:lineRule="auto"/>
              <w:textAlignment w:val="auto"/>
              <w:rPr>
                <w:color w:val="auto"/>
                <w:lang w:val="uk-UA"/>
              </w:rPr>
            </w:pPr>
          </w:p>
        </w:tc>
        <w:tc>
          <w:tcPr>
            <w:tcW w:w="1275" w:type="dxa"/>
            <w:vMerge/>
            <w:tcBorders>
              <w:top w:val="single" w:sz="4" w:space="0" w:color="000000"/>
              <w:left w:val="single" w:sz="4" w:space="0" w:color="000000"/>
              <w:bottom w:val="single" w:sz="4" w:space="0" w:color="000000"/>
              <w:right w:val="single" w:sz="4" w:space="0" w:color="000000"/>
            </w:tcBorders>
          </w:tcPr>
          <w:p w14:paraId="72C20D58" w14:textId="77777777" w:rsidR="00562E58" w:rsidRPr="00A25C3E" w:rsidRDefault="00562E58" w:rsidP="006A53E1">
            <w:pPr>
              <w:pStyle w:val="af7"/>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986CD3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затверджено прогнозом місцевого бюджету</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37BDF0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включено до пропозиції до прогнозу місцевого бюджету</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22892F2"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Відхилення +/–</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99A219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затверджено прогнозом місцевого бюджету</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908336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включено до пропозиції до прогнозу місцевого бюджету</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AA8556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Відхилення +/–</w:t>
            </w:r>
          </w:p>
        </w:tc>
      </w:tr>
      <w:tr w:rsidR="00562E58" w:rsidRPr="00A25C3E" w14:paraId="184196CB"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E4B4DE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1275"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9F77A3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6197DA1"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AF572E9"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46444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3B6973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ED4B62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15D02C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8</w:t>
            </w:r>
          </w:p>
        </w:tc>
      </w:tr>
      <w:tr w:rsidR="00562E58" w:rsidRPr="00A25C3E" w14:paraId="2396EC3B"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742AA4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Видатки / надання кредитів, </w:t>
            </w:r>
          </w:p>
          <w:p w14:paraId="438A8EE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w:t>
            </w: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5980C9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52858FF"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7EAFB71"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CBCD87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3CA4DB0"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31332B3"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28CEE17"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D116D0B"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FF1614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 тому числі: загальний фонд</w:t>
            </w: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A2DFCC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147D87A"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C48AD44"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B2BE7B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E661601"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D66DDC2"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E563A8F"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64D1625"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0912AD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C247C6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EC450A8"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C571872"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45197F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93FD4AA"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0CE7A5E"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C391E53"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F8103AE"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657418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Ціль 1</w:t>
            </w: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C7B0D0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7AF859B"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3A570C3"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CE3C06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85A22C4"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4F474C5"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13092EA"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689E0C4"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37720E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 1</w:t>
            </w: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C35E69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ADC93FD"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B2615EC"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F23BD6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924E005"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6B2F8FB"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B0694DE"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BB207AF"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2808A0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 1</w:t>
            </w: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83D268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CFC1B60"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EB32856"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A1F4BC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DA9DCCB"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8881BA1"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898DF0E"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BBFBE46"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7DD981E" w14:textId="77777777" w:rsidR="00562E58" w:rsidRPr="00A25C3E" w:rsidRDefault="00562E58" w:rsidP="006A53E1">
            <w:pPr>
              <w:pStyle w:val="TableTABL"/>
              <w:rPr>
                <w:rFonts w:ascii="Times New Roman" w:hAnsi="Times New Roman" w:cs="Times New Roman"/>
                <w:spacing w:val="0"/>
                <w:sz w:val="24"/>
                <w:szCs w:val="24"/>
              </w:rPr>
            </w:pP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B21A50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4C5714A"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597D2A3"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C789E3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A5B8113"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373737E"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F228E74"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46C1232"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5F35DD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Ціль 2</w:t>
            </w: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464F0B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F730852"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B13374F"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B3DC5E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BDE715B"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FAF979D"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E5816B6"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92D06AA"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102C5F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 2</w:t>
            </w: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272026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AD3098E"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5D2241C9"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642948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3482CEC"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2F03094"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3846540"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8644BE8"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2F658D5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lastRenderedPageBreak/>
              <w:t>показник досягнення цілі 2</w:t>
            </w: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5ECE7F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C8B33D6"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3507B6D"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19BC08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1F3653F6"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23FD871"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65F12E2"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9ED6E83" w14:textId="77777777" w:rsidTr="006A53E1">
        <w:trPr>
          <w:trHeight w:val="60"/>
        </w:trPr>
        <w:tc>
          <w:tcPr>
            <w:tcW w:w="4333"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AC0F206" w14:textId="77777777" w:rsidR="00562E58" w:rsidRPr="00A25C3E" w:rsidRDefault="00562E58" w:rsidP="006A53E1">
            <w:pPr>
              <w:pStyle w:val="TableTABL"/>
              <w:rPr>
                <w:rFonts w:ascii="Times New Roman" w:hAnsi="Times New Roman" w:cs="Times New Roman"/>
                <w:spacing w:val="0"/>
                <w:sz w:val="24"/>
                <w:szCs w:val="24"/>
              </w:rPr>
            </w:pPr>
          </w:p>
        </w:tc>
        <w:tc>
          <w:tcPr>
            <w:tcW w:w="1275"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711BBD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4E6074B5"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56A2DC7"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356B05F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65D05999"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050A3B5F"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2" w:type="dxa"/>
              <w:left w:w="68" w:type="dxa"/>
              <w:bottom w:w="62" w:type="dxa"/>
              <w:right w:w="68" w:type="dxa"/>
            </w:tcMar>
          </w:tcPr>
          <w:p w14:paraId="7494577E" w14:textId="77777777" w:rsidR="00562E58" w:rsidRPr="00A25C3E" w:rsidRDefault="00562E58" w:rsidP="006A53E1">
            <w:pPr>
              <w:pStyle w:val="TableTABL"/>
              <w:rPr>
                <w:rFonts w:ascii="Times New Roman" w:hAnsi="Times New Roman" w:cs="Times New Roman"/>
                <w:spacing w:val="0"/>
                <w:sz w:val="24"/>
                <w:szCs w:val="24"/>
              </w:rPr>
            </w:pPr>
          </w:p>
        </w:tc>
      </w:tr>
    </w:tbl>
    <w:p w14:paraId="24B58D9B" w14:textId="77777777" w:rsidR="00562E58" w:rsidRPr="00A25C3E" w:rsidRDefault="00562E58" w:rsidP="00562E58">
      <w:pPr>
        <w:pStyle w:val="Ch62"/>
        <w:rPr>
          <w:rFonts w:ascii="Times New Roman" w:hAnsi="Times New Roman" w:cs="Times New Roman"/>
          <w:w w:val="100"/>
          <w:sz w:val="24"/>
          <w:szCs w:val="24"/>
        </w:rPr>
      </w:pPr>
      <w:r w:rsidRPr="00A25C3E">
        <w:rPr>
          <w:rFonts w:ascii="Times New Roman" w:hAnsi="Times New Roman" w:cs="Times New Roman"/>
          <w:w w:val="100"/>
          <w:sz w:val="24"/>
          <w:szCs w:val="24"/>
        </w:rPr>
        <w:t xml:space="preserve">5.2. Пояснення відмінностей від прогнозу місцевого бюджету, схваленого у попередньому бюджетному періоді </w:t>
      </w:r>
    </w:p>
    <w:p w14:paraId="64062A14" w14:textId="77777777" w:rsidR="00562E58" w:rsidRPr="00A25C3E" w:rsidRDefault="00562E58" w:rsidP="00562E58">
      <w:pPr>
        <w:pStyle w:val="Ch62"/>
        <w:rPr>
          <w:rFonts w:ascii="Times New Roman" w:hAnsi="Times New Roman" w:cs="Times New Roman"/>
          <w:w w:val="100"/>
          <w:sz w:val="24"/>
          <w:szCs w:val="24"/>
          <w:lang w:val="en-US"/>
        </w:rPr>
      </w:pPr>
      <w:r w:rsidRPr="00A25C3E">
        <w:rPr>
          <w:rFonts w:ascii="Times New Roman" w:hAnsi="Times New Roman" w:cs="Times New Roman"/>
          <w:w w:val="100"/>
          <w:sz w:val="24"/>
          <w:szCs w:val="24"/>
          <w:lang w:val="en-US"/>
        </w:rPr>
        <w:t>_________________________________________________________________________________________________________________________</w:t>
      </w:r>
    </w:p>
    <w:p w14:paraId="5B893900" w14:textId="77777777" w:rsidR="00562E58" w:rsidRPr="00A25C3E" w:rsidRDefault="00562E58" w:rsidP="00562E58">
      <w:pPr>
        <w:pStyle w:val="Ch62"/>
        <w:rPr>
          <w:rFonts w:ascii="Times New Roman" w:hAnsi="Times New Roman" w:cs="Times New Roman"/>
          <w:w w:val="100"/>
          <w:sz w:val="24"/>
          <w:szCs w:val="24"/>
          <w:lang w:val="en-US"/>
        </w:rPr>
      </w:pPr>
    </w:p>
    <w:tbl>
      <w:tblPr>
        <w:tblW w:w="15018" w:type="dxa"/>
        <w:tblInd w:w="8" w:type="dxa"/>
        <w:tblLayout w:type="fixed"/>
        <w:tblCellMar>
          <w:left w:w="0" w:type="dxa"/>
          <w:right w:w="0" w:type="dxa"/>
        </w:tblCellMar>
        <w:tblLook w:val="0000" w:firstRow="0" w:lastRow="0" w:firstColumn="0" w:lastColumn="0" w:noHBand="0" w:noVBand="0"/>
      </w:tblPr>
      <w:tblGrid>
        <w:gridCol w:w="5237"/>
        <w:gridCol w:w="3005"/>
        <w:gridCol w:w="6776"/>
      </w:tblGrid>
      <w:tr w:rsidR="00562E58" w:rsidRPr="00A25C3E" w14:paraId="70A0DB40" w14:textId="77777777" w:rsidTr="006A53E1">
        <w:trPr>
          <w:trHeight w:val="60"/>
        </w:trPr>
        <w:tc>
          <w:tcPr>
            <w:tcW w:w="5237" w:type="dxa"/>
            <w:tcMar>
              <w:top w:w="68" w:type="dxa"/>
              <w:left w:w="0" w:type="dxa"/>
              <w:bottom w:w="68" w:type="dxa"/>
              <w:right w:w="57" w:type="dxa"/>
            </w:tcMar>
          </w:tcPr>
          <w:p w14:paraId="3A5C98E1" w14:textId="77777777" w:rsidR="00562E58" w:rsidRPr="00DC74DE" w:rsidRDefault="00562E58" w:rsidP="006A53E1">
            <w:pPr>
              <w:pStyle w:val="Ch6"/>
              <w:ind w:firstLine="0"/>
              <w:jc w:val="left"/>
              <w:rPr>
                <w:rFonts w:ascii="Times New Roman" w:hAnsi="Times New Roman" w:cs="Times New Roman"/>
                <w:w w:val="100"/>
                <w:sz w:val="24"/>
                <w:szCs w:val="24"/>
              </w:rPr>
            </w:pPr>
            <w:r w:rsidRPr="00DC74DE">
              <w:rPr>
                <w:rStyle w:val="Bold"/>
                <w:rFonts w:ascii="Times New Roman" w:hAnsi="Times New Roman" w:cs="Times New Roman"/>
                <w:b w:val="0"/>
                <w:bCs/>
                <w:w w:val="100"/>
                <w:sz w:val="24"/>
                <w:szCs w:val="24"/>
              </w:rPr>
              <w:t xml:space="preserve">Керівник установи — </w:t>
            </w:r>
            <w:r w:rsidRPr="00DC74DE">
              <w:rPr>
                <w:rStyle w:val="Bold"/>
                <w:rFonts w:ascii="Times New Roman" w:hAnsi="Times New Roman" w:cs="Times New Roman"/>
                <w:b w:val="0"/>
                <w:bCs/>
                <w:w w:val="100"/>
                <w:sz w:val="24"/>
                <w:szCs w:val="24"/>
              </w:rPr>
              <w:br/>
              <w:t>головного розпорядника бюджетних коштів</w:t>
            </w:r>
          </w:p>
        </w:tc>
        <w:tc>
          <w:tcPr>
            <w:tcW w:w="3005" w:type="dxa"/>
            <w:tcMar>
              <w:top w:w="68" w:type="dxa"/>
              <w:left w:w="57" w:type="dxa"/>
              <w:bottom w:w="68" w:type="dxa"/>
              <w:right w:w="57" w:type="dxa"/>
            </w:tcMar>
          </w:tcPr>
          <w:p w14:paraId="0D61CE73" w14:textId="77777777" w:rsidR="00562E58" w:rsidRPr="00DC74DE" w:rsidRDefault="00562E58" w:rsidP="006A53E1">
            <w:pPr>
              <w:pStyle w:val="Ch6"/>
              <w:ind w:firstLine="0"/>
              <w:jc w:val="center"/>
              <w:rPr>
                <w:rFonts w:ascii="Times New Roman" w:hAnsi="Times New Roman" w:cs="Times New Roman"/>
                <w:w w:val="100"/>
                <w:sz w:val="24"/>
                <w:szCs w:val="24"/>
              </w:rPr>
            </w:pPr>
            <w:r w:rsidRPr="00DC74DE">
              <w:rPr>
                <w:rFonts w:ascii="Times New Roman" w:hAnsi="Times New Roman" w:cs="Times New Roman"/>
                <w:w w:val="100"/>
                <w:sz w:val="24"/>
                <w:szCs w:val="24"/>
              </w:rPr>
              <w:t>____________________</w:t>
            </w:r>
          </w:p>
          <w:p w14:paraId="7C39DC07" w14:textId="77777777" w:rsidR="00562E58" w:rsidRPr="00DC74DE" w:rsidRDefault="00562E58" w:rsidP="006A53E1">
            <w:pPr>
              <w:pStyle w:val="StrokeCh6"/>
              <w:rPr>
                <w:rFonts w:ascii="Times New Roman" w:hAnsi="Times New Roman" w:cs="Times New Roman"/>
                <w:w w:val="100"/>
                <w:sz w:val="24"/>
                <w:szCs w:val="24"/>
              </w:rPr>
            </w:pPr>
            <w:r w:rsidRPr="00DC74DE">
              <w:rPr>
                <w:rFonts w:ascii="Times New Roman" w:hAnsi="Times New Roman" w:cs="Times New Roman"/>
                <w:w w:val="100"/>
                <w:sz w:val="24"/>
                <w:szCs w:val="24"/>
              </w:rPr>
              <w:t>(підпис)</w:t>
            </w:r>
          </w:p>
        </w:tc>
        <w:tc>
          <w:tcPr>
            <w:tcW w:w="6776" w:type="dxa"/>
            <w:tcMar>
              <w:top w:w="68" w:type="dxa"/>
              <w:left w:w="57" w:type="dxa"/>
              <w:bottom w:w="68" w:type="dxa"/>
              <w:right w:w="0" w:type="dxa"/>
            </w:tcMar>
          </w:tcPr>
          <w:p w14:paraId="52BAF8F8" w14:textId="77777777" w:rsidR="00562E58" w:rsidRPr="00DC74DE" w:rsidRDefault="00562E58" w:rsidP="006A53E1">
            <w:pPr>
              <w:pStyle w:val="Ch6"/>
              <w:ind w:firstLine="0"/>
              <w:rPr>
                <w:rFonts w:ascii="Times New Roman" w:hAnsi="Times New Roman" w:cs="Times New Roman"/>
                <w:w w:val="100"/>
                <w:sz w:val="24"/>
                <w:szCs w:val="24"/>
              </w:rPr>
            </w:pPr>
            <w:r w:rsidRPr="00DC74DE">
              <w:rPr>
                <w:rFonts w:ascii="Times New Roman" w:hAnsi="Times New Roman" w:cs="Times New Roman"/>
                <w:w w:val="100"/>
                <w:sz w:val="24"/>
                <w:szCs w:val="24"/>
              </w:rPr>
              <w:t>__________________________________________________________</w:t>
            </w:r>
          </w:p>
          <w:p w14:paraId="69EE28D1" w14:textId="77777777" w:rsidR="00562E58" w:rsidRPr="00DC74DE" w:rsidRDefault="00562E58" w:rsidP="006A53E1">
            <w:pPr>
              <w:pStyle w:val="StrokeCh6"/>
              <w:rPr>
                <w:rFonts w:ascii="Times New Roman" w:hAnsi="Times New Roman" w:cs="Times New Roman"/>
                <w:w w:val="100"/>
                <w:sz w:val="24"/>
                <w:szCs w:val="24"/>
              </w:rPr>
            </w:pPr>
            <w:r w:rsidRPr="00DC74DE">
              <w:rPr>
                <w:rFonts w:ascii="Times New Roman" w:hAnsi="Times New Roman" w:cs="Times New Roman"/>
                <w:w w:val="100"/>
                <w:sz w:val="24"/>
                <w:szCs w:val="24"/>
              </w:rPr>
              <w:t>Власне ім’я ПРІЗВИЩЕ</w:t>
            </w:r>
          </w:p>
        </w:tc>
      </w:tr>
    </w:tbl>
    <w:p w14:paraId="660813B8" w14:textId="77777777" w:rsidR="00562E58" w:rsidRPr="00A25C3E" w:rsidRDefault="00562E58" w:rsidP="00562E58">
      <w:pPr>
        <w:spacing w:after="0"/>
        <w:ind w:firstLine="709"/>
        <w:jc w:val="both"/>
        <w:rPr>
          <w:rFonts w:ascii="Times New Roman" w:hAnsi="Times New Roman"/>
          <w:sz w:val="24"/>
          <w:szCs w:val="24"/>
        </w:rPr>
      </w:pPr>
    </w:p>
    <w:p w14:paraId="5EE96238" w14:textId="77777777" w:rsidR="00562E58" w:rsidRDefault="00562E58" w:rsidP="00562E58">
      <w:pPr>
        <w:jc w:val="right"/>
        <w:rPr>
          <w:rFonts w:ascii="Times New Roman" w:hAnsi="Times New Roman"/>
          <w:sz w:val="24"/>
          <w:szCs w:val="24"/>
          <w:lang w:val="uk-UA"/>
        </w:rPr>
      </w:pPr>
    </w:p>
    <w:p w14:paraId="3A69D928" w14:textId="77777777" w:rsidR="00562E58" w:rsidRDefault="00562E58" w:rsidP="00562E58">
      <w:pPr>
        <w:jc w:val="right"/>
        <w:rPr>
          <w:rFonts w:ascii="Times New Roman" w:hAnsi="Times New Roman"/>
          <w:sz w:val="24"/>
          <w:szCs w:val="24"/>
          <w:lang w:val="uk-UA"/>
        </w:rPr>
      </w:pPr>
    </w:p>
    <w:p w14:paraId="09BCB312" w14:textId="77777777" w:rsidR="00562E58" w:rsidRDefault="00562E58" w:rsidP="00562E58">
      <w:pPr>
        <w:jc w:val="right"/>
        <w:rPr>
          <w:rFonts w:ascii="Times New Roman" w:hAnsi="Times New Roman"/>
          <w:sz w:val="24"/>
          <w:szCs w:val="24"/>
          <w:lang w:val="uk-UA"/>
        </w:rPr>
      </w:pPr>
    </w:p>
    <w:p w14:paraId="272E5D5B" w14:textId="77777777" w:rsidR="00562E58" w:rsidRDefault="00562E58" w:rsidP="00562E58">
      <w:pPr>
        <w:jc w:val="right"/>
        <w:rPr>
          <w:rFonts w:ascii="Times New Roman" w:hAnsi="Times New Roman"/>
          <w:sz w:val="24"/>
          <w:szCs w:val="24"/>
          <w:lang w:val="uk-UA"/>
        </w:rPr>
      </w:pPr>
    </w:p>
    <w:p w14:paraId="38C03F28" w14:textId="77777777" w:rsidR="00562E58" w:rsidRDefault="00562E58" w:rsidP="00562E58">
      <w:pPr>
        <w:jc w:val="right"/>
        <w:rPr>
          <w:rFonts w:ascii="Times New Roman" w:hAnsi="Times New Roman"/>
          <w:sz w:val="24"/>
          <w:szCs w:val="24"/>
          <w:lang w:val="uk-UA"/>
        </w:rPr>
      </w:pPr>
    </w:p>
    <w:p w14:paraId="4243A5DE" w14:textId="77777777" w:rsidR="00562E58" w:rsidRDefault="00562E58" w:rsidP="00562E58">
      <w:pPr>
        <w:jc w:val="right"/>
        <w:rPr>
          <w:rFonts w:ascii="Times New Roman" w:hAnsi="Times New Roman"/>
          <w:sz w:val="24"/>
          <w:szCs w:val="24"/>
          <w:lang w:val="uk-UA"/>
        </w:rPr>
      </w:pPr>
    </w:p>
    <w:p w14:paraId="383F024D" w14:textId="77777777" w:rsidR="00562E58" w:rsidRDefault="00562E58" w:rsidP="00562E58">
      <w:pPr>
        <w:jc w:val="right"/>
        <w:rPr>
          <w:rFonts w:ascii="Times New Roman" w:hAnsi="Times New Roman"/>
          <w:sz w:val="24"/>
          <w:szCs w:val="24"/>
          <w:lang w:val="uk-UA"/>
        </w:rPr>
      </w:pPr>
    </w:p>
    <w:p w14:paraId="644816D7" w14:textId="77777777" w:rsidR="00562E58" w:rsidRDefault="00562E58" w:rsidP="00562E58">
      <w:pPr>
        <w:jc w:val="right"/>
        <w:rPr>
          <w:rFonts w:ascii="Times New Roman" w:hAnsi="Times New Roman"/>
          <w:sz w:val="24"/>
          <w:szCs w:val="24"/>
          <w:lang w:val="uk-UA"/>
        </w:rPr>
      </w:pPr>
    </w:p>
    <w:p w14:paraId="3CA13243" w14:textId="77777777" w:rsidR="00562E58" w:rsidRDefault="00562E58" w:rsidP="00562E58">
      <w:pPr>
        <w:jc w:val="right"/>
        <w:rPr>
          <w:rFonts w:ascii="Times New Roman" w:hAnsi="Times New Roman"/>
          <w:sz w:val="24"/>
          <w:szCs w:val="24"/>
          <w:lang w:val="uk-UA"/>
        </w:rPr>
      </w:pPr>
    </w:p>
    <w:p w14:paraId="0F120D5C" w14:textId="77777777" w:rsidR="00562E58" w:rsidRDefault="00562E58" w:rsidP="00562E58">
      <w:pPr>
        <w:jc w:val="right"/>
        <w:rPr>
          <w:rFonts w:ascii="Times New Roman" w:hAnsi="Times New Roman"/>
          <w:sz w:val="24"/>
          <w:szCs w:val="24"/>
          <w:lang w:val="uk-UA"/>
        </w:rPr>
      </w:pPr>
    </w:p>
    <w:p w14:paraId="42972DCE" w14:textId="77777777" w:rsidR="00562E58" w:rsidRPr="00A25C3E" w:rsidRDefault="00562E58" w:rsidP="00562E58">
      <w:pPr>
        <w:jc w:val="right"/>
        <w:rPr>
          <w:rFonts w:ascii="Times New Roman" w:hAnsi="Times New Roman"/>
          <w:sz w:val="24"/>
          <w:szCs w:val="24"/>
          <w:lang w:val="uk-UA"/>
        </w:rPr>
      </w:pPr>
    </w:p>
    <w:p w14:paraId="3CC51832" w14:textId="77777777" w:rsidR="00562E58" w:rsidRPr="00A25C3E" w:rsidRDefault="00562E58" w:rsidP="00562E58">
      <w:pPr>
        <w:pStyle w:val="Ch61"/>
        <w:ind w:left="9298"/>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 xml:space="preserve">Додаток 3 </w:t>
      </w:r>
      <w:r w:rsidRPr="00A25C3E">
        <w:rPr>
          <w:rFonts w:ascii="Times New Roman" w:hAnsi="Times New Roman" w:cs="Times New Roman"/>
          <w:w w:val="100"/>
          <w:sz w:val="24"/>
          <w:szCs w:val="24"/>
        </w:rPr>
        <w:br/>
        <w:t xml:space="preserve">до Інструкції щодо підготовки </w:t>
      </w:r>
      <w:r w:rsidRPr="00A25C3E">
        <w:rPr>
          <w:rFonts w:ascii="Times New Roman" w:hAnsi="Times New Roman" w:cs="Times New Roman"/>
          <w:w w:val="100"/>
          <w:sz w:val="24"/>
          <w:szCs w:val="24"/>
        </w:rPr>
        <w:br/>
        <w:t xml:space="preserve">бюджетної пропозиції </w:t>
      </w:r>
      <w:r w:rsidRPr="00A25C3E">
        <w:rPr>
          <w:rFonts w:ascii="Times New Roman" w:hAnsi="Times New Roman" w:cs="Times New Roman"/>
          <w:w w:val="100"/>
          <w:sz w:val="24"/>
          <w:szCs w:val="24"/>
        </w:rPr>
        <w:br/>
        <w:t>(</w:t>
      </w:r>
      <w:r w:rsidRPr="00A25C3E">
        <w:rPr>
          <w:rStyle w:val="st42"/>
          <w:rFonts w:ascii="Times New Roman" w:eastAsia="Calibri" w:hAnsi="Times New Roman" w:cs="Times New Roman"/>
          <w:sz w:val="24"/>
          <w:szCs w:val="24"/>
        </w:rPr>
        <w:t>абзац четвертий пункту</w:t>
      </w:r>
      <w:r w:rsidRPr="00A25C3E">
        <w:rPr>
          <w:rFonts w:ascii="Times New Roman" w:hAnsi="Times New Roman" w:cs="Times New Roman"/>
          <w:w w:val="100"/>
          <w:sz w:val="24"/>
          <w:szCs w:val="24"/>
        </w:rPr>
        <w:t> 3 розділу I)</w:t>
      </w:r>
    </w:p>
    <w:p w14:paraId="703E0044" w14:textId="77777777" w:rsidR="00562E58" w:rsidRPr="00A25C3E" w:rsidRDefault="00562E58" w:rsidP="00562E58">
      <w:pPr>
        <w:pStyle w:val="Ch60"/>
        <w:rPr>
          <w:rFonts w:ascii="Times New Roman" w:hAnsi="Times New Roman" w:cs="Times New Roman"/>
          <w:w w:val="100"/>
          <w:sz w:val="24"/>
          <w:szCs w:val="24"/>
        </w:rPr>
      </w:pPr>
      <w:r w:rsidRPr="00A25C3E">
        <w:rPr>
          <w:rFonts w:ascii="Times New Roman" w:hAnsi="Times New Roman" w:cs="Times New Roman"/>
          <w:w w:val="100"/>
          <w:sz w:val="24"/>
          <w:szCs w:val="24"/>
        </w:rPr>
        <w:t>Бюджетна пропозиція на 20___–20___ роки індивідуальна (Форма БП-2)</w:t>
      </w:r>
    </w:p>
    <w:tbl>
      <w:tblPr>
        <w:tblW w:w="15292" w:type="dxa"/>
        <w:tblInd w:w="8" w:type="dxa"/>
        <w:tblLayout w:type="fixed"/>
        <w:tblCellMar>
          <w:left w:w="0" w:type="dxa"/>
          <w:right w:w="0" w:type="dxa"/>
        </w:tblCellMar>
        <w:tblLook w:val="0000" w:firstRow="0" w:lastRow="0" w:firstColumn="0" w:lastColumn="0" w:noHBand="0" w:noVBand="0"/>
      </w:tblPr>
      <w:tblGrid>
        <w:gridCol w:w="693"/>
        <w:gridCol w:w="4961"/>
        <w:gridCol w:w="4961"/>
        <w:gridCol w:w="2268"/>
        <w:gridCol w:w="2409"/>
      </w:tblGrid>
      <w:tr w:rsidR="00562E58" w:rsidRPr="00A25C3E" w14:paraId="5EC1CAF5" w14:textId="77777777" w:rsidTr="006A53E1">
        <w:trPr>
          <w:trHeight w:val="60"/>
        </w:trPr>
        <w:tc>
          <w:tcPr>
            <w:tcW w:w="693" w:type="dxa"/>
            <w:tcMar>
              <w:top w:w="68" w:type="dxa"/>
              <w:left w:w="0" w:type="dxa"/>
              <w:bottom w:w="68" w:type="dxa"/>
              <w:right w:w="57" w:type="dxa"/>
            </w:tcMar>
          </w:tcPr>
          <w:p w14:paraId="159D2332" w14:textId="77777777" w:rsidR="00562E58" w:rsidRPr="00A25C3E" w:rsidRDefault="00562E58" w:rsidP="006A53E1">
            <w:pPr>
              <w:pStyle w:val="Ch6"/>
              <w:spacing w:line="240" w:lineRule="auto"/>
              <w:ind w:firstLine="0"/>
              <w:jc w:val="left"/>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4961" w:type="dxa"/>
            <w:tcMar>
              <w:top w:w="68" w:type="dxa"/>
              <w:left w:w="0" w:type="dxa"/>
              <w:bottom w:w="68" w:type="dxa"/>
              <w:right w:w="170" w:type="dxa"/>
            </w:tcMar>
          </w:tcPr>
          <w:p w14:paraId="485BFD9F" w14:textId="77777777" w:rsidR="00562E58" w:rsidRPr="00A25C3E" w:rsidRDefault="00562E58" w:rsidP="006A53E1">
            <w:pPr>
              <w:pStyle w:val="Ch6"/>
              <w:spacing w:line="240" w:lineRule="auto"/>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_______________</w:t>
            </w:r>
            <w:r>
              <w:rPr>
                <w:rFonts w:ascii="Times New Roman" w:hAnsi="Times New Roman" w:cs="Times New Roman"/>
                <w:w w:val="100"/>
                <w:sz w:val="24"/>
                <w:szCs w:val="24"/>
              </w:rPr>
              <w:t>________________________</w:t>
            </w:r>
          </w:p>
          <w:p w14:paraId="0C1D890B"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 xml:space="preserve">(найменування головного розпорядника коштів </w:t>
            </w:r>
            <w:r w:rsidRPr="00A25C3E">
              <w:rPr>
                <w:rFonts w:ascii="Times New Roman" w:hAnsi="Times New Roman" w:cs="Times New Roman"/>
                <w:w w:val="100"/>
                <w:sz w:val="24"/>
                <w:szCs w:val="24"/>
              </w:rPr>
              <w:br/>
              <w:t>місцевого бюджету)</w:t>
            </w:r>
          </w:p>
        </w:tc>
        <w:tc>
          <w:tcPr>
            <w:tcW w:w="4961" w:type="dxa"/>
            <w:tcMar>
              <w:top w:w="68" w:type="dxa"/>
              <w:left w:w="170" w:type="dxa"/>
              <w:bottom w:w="68" w:type="dxa"/>
              <w:right w:w="170" w:type="dxa"/>
            </w:tcMar>
          </w:tcPr>
          <w:p w14:paraId="641F1B06" w14:textId="77777777" w:rsidR="00562E58" w:rsidRPr="00A25C3E" w:rsidRDefault="00562E58" w:rsidP="006A53E1">
            <w:pPr>
              <w:pStyle w:val="Ch6"/>
              <w:spacing w:line="240" w:lineRule="auto"/>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______________</w:t>
            </w:r>
            <w:r>
              <w:rPr>
                <w:rFonts w:ascii="Times New Roman" w:hAnsi="Times New Roman" w:cs="Times New Roman"/>
                <w:w w:val="100"/>
                <w:sz w:val="24"/>
                <w:szCs w:val="24"/>
              </w:rPr>
              <w:t>_________________</w:t>
            </w:r>
            <w:r w:rsidRPr="00A25C3E">
              <w:rPr>
                <w:rFonts w:ascii="Times New Roman" w:hAnsi="Times New Roman" w:cs="Times New Roman"/>
                <w:w w:val="100"/>
                <w:sz w:val="24"/>
                <w:szCs w:val="24"/>
              </w:rPr>
              <w:t>_______</w:t>
            </w:r>
          </w:p>
          <w:p w14:paraId="185C9F95"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 xml:space="preserve">(код Типової відомчої класифікації видатків </w:t>
            </w:r>
            <w:r w:rsidRPr="00A25C3E">
              <w:rPr>
                <w:rFonts w:ascii="Times New Roman" w:hAnsi="Times New Roman" w:cs="Times New Roman"/>
                <w:w w:val="100"/>
                <w:sz w:val="24"/>
                <w:szCs w:val="24"/>
              </w:rPr>
              <w:br/>
              <w:t>та кредитування місцевого бюджету)</w:t>
            </w:r>
          </w:p>
        </w:tc>
        <w:tc>
          <w:tcPr>
            <w:tcW w:w="2268" w:type="dxa"/>
            <w:tcMar>
              <w:top w:w="68" w:type="dxa"/>
              <w:left w:w="57" w:type="dxa"/>
              <w:bottom w:w="68" w:type="dxa"/>
              <w:right w:w="57" w:type="dxa"/>
            </w:tcMar>
          </w:tcPr>
          <w:p w14:paraId="3462C7E9" w14:textId="77777777" w:rsidR="00562E58" w:rsidRPr="00A25C3E" w:rsidRDefault="00562E58" w:rsidP="006A53E1">
            <w:pPr>
              <w:pStyle w:val="Ch6"/>
              <w:spacing w:line="240" w:lineRule="auto"/>
              <w:ind w:firstLine="0"/>
              <w:jc w:val="center"/>
              <w:rPr>
                <w:rFonts w:ascii="Times New Roman" w:hAnsi="Times New Roman" w:cs="Times New Roman"/>
                <w:w w:val="100"/>
                <w:sz w:val="24"/>
                <w:szCs w:val="24"/>
              </w:rPr>
            </w:pPr>
            <w:r>
              <w:rPr>
                <w:rFonts w:ascii="Times New Roman" w:hAnsi="Times New Roman" w:cs="Times New Roman"/>
                <w:w w:val="100"/>
                <w:sz w:val="24"/>
                <w:szCs w:val="24"/>
              </w:rPr>
              <w:t>_____________</w:t>
            </w:r>
            <w:r w:rsidRPr="00A25C3E">
              <w:rPr>
                <w:rFonts w:ascii="Times New Roman" w:hAnsi="Times New Roman" w:cs="Times New Roman"/>
                <w:w w:val="100"/>
                <w:sz w:val="24"/>
                <w:szCs w:val="24"/>
              </w:rPr>
              <w:t>___</w:t>
            </w:r>
          </w:p>
          <w:p w14:paraId="4C9BF2A3"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за ЄДРПОУ)</w:t>
            </w:r>
          </w:p>
        </w:tc>
        <w:tc>
          <w:tcPr>
            <w:tcW w:w="2409" w:type="dxa"/>
            <w:tcMar>
              <w:top w:w="68" w:type="dxa"/>
              <w:left w:w="170" w:type="dxa"/>
              <w:bottom w:w="68" w:type="dxa"/>
              <w:right w:w="0" w:type="dxa"/>
            </w:tcMar>
          </w:tcPr>
          <w:p w14:paraId="15B82B83" w14:textId="77777777" w:rsidR="00562E58" w:rsidRPr="00A25C3E" w:rsidRDefault="00562E58" w:rsidP="006A53E1">
            <w:pPr>
              <w:pStyle w:val="Ch6"/>
              <w:spacing w:line="240" w:lineRule="auto"/>
              <w:ind w:firstLine="0"/>
              <w:jc w:val="center"/>
              <w:rPr>
                <w:rFonts w:ascii="Times New Roman" w:hAnsi="Times New Roman" w:cs="Times New Roman"/>
                <w:w w:val="100"/>
                <w:sz w:val="24"/>
                <w:szCs w:val="24"/>
              </w:rPr>
            </w:pPr>
            <w:r>
              <w:rPr>
                <w:rFonts w:ascii="Times New Roman" w:hAnsi="Times New Roman" w:cs="Times New Roman"/>
                <w:w w:val="100"/>
                <w:sz w:val="24"/>
                <w:szCs w:val="24"/>
              </w:rPr>
              <w:t>_____________</w:t>
            </w:r>
            <w:r w:rsidRPr="00A25C3E">
              <w:rPr>
                <w:rFonts w:ascii="Times New Roman" w:hAnsi="Times New Roman" w:cs="Times New Roman"/>
                <w:w w:val="100"/>
                <w:sz w:val="24"/>
                <w:szCs w:val="24"/>
              </w:rPr>
              <w:t>___</w:t>
            </w:r>
          </w:p>
          <w:p w14:paraId="556A0154"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бюджету)</w:t>
            </w:r>
          </w:p>
        </w:tc>
      </w:tr>
      <w:tr w:rsidR="00562E58" w:rsidRPr="00A25C3E" w14:paraId="54059E1D" w14:textId="77777777" w:rsidTr="006A53E1">
        <w:trPr>
          <w:trHeight w:val="60"/>
        </w:trPr>
        <w:tc>
          <w:tcPr>
            <w:tcW w:w="693" w:type="dxa"/>
            <w:tcMar>
              <w:top w:w="68" w:type="dxa"/>
              <w:left w:w="0" w:type="dxa"/>
              <w:bottom w:w="68" w:type="dxa"/>
              <w:right w:w="57" w:type="dxa"/>
            </w:tcMar>
          </w:tcPr>
          <w:p w14:paraId="4B93F1DE" w14:textId="77777777" w:rsidR="00562E58" w:rsidRPr="00A25C3E" w:rsidRDefault="00562E58" w:rsidP="006A53E1">
            <w:pPr>
              <w:pStyle w:val="Ch6"/>
              <w:spacing w:line="240" w:lineRule="auto"/>
              <w:ind w:firstLine="0"/>
              <w:jc w:val="left"/>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4961" w:type="dxa"/>
            <w:tcMar>
              <w:top w:w="68" w:type="dxa"/>
              <w:left w:w="0" w:type="dxa"/>
              <w:bottom w:w="68" w:type="dxa"/>
              <w:right w:w="170" w:type="dxa"/>
            </w:tcMar>
          </w:tcPr>
          <w:p w14:paraId="05B2BBD3" w14:textId="77777777" w:rsidR="00562E58" w:rsidRPr="00A25C3E" w:rsidRDefault="00562E58" w:rsidP="006A53E1">
            <w:pPr>
              <w:pStyle w:val="Ch6"/>
              <w:spacing w:line="240" w:lineRule="auto"/>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w:t>
            </w:r>
            <w:r>
              <w:rPr>
                <w:rFonts w:ascii="Times New Roman" w:hAnsi="Times New Roman" w:cs="Times New Roman"/>
                <w:w w:val="100"/>
                <w:sz w:val="24"/>
                <w:szCs w:val="24"/>
              </w:rPr>
              <w:t>_____________________________</w:t>
            </w:r>
          </w:p>
          <w:p w14:paraId="34DC4FE4"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 відповідального виконавця)</w:t>
            </w:r>
          </w:p>
        </w:tc>
        <w:tc>
          <w:tcPr>
            <w:tcW w:w="4961" w:type="dxa"/>
            <w:tcMar>
              <w:top w:w="68" w:type="dxa"/>
              <w:left w:w="170" w:type="dxa"/>
              <w:bottom w:w="68" w:type="dxa"/>
              <w:right w:w="170" w:type="dxa"/>
            </w:tcMar>
          </w:tcPr>
          <w:p w14:paraId="02F1A730" w14:textId="77777777" w:rsidR="00562E58" w:rsidRPr="00A25C3E" w:rsidRDefault="00562E58" w:rsidP="006A53E1">
            <w:pPr>
              <w:pStyle w:val="Ch6"/>
              <w:spacing w:line="240" w:lineRule="auto"/>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w:t>
            </w:r>
            <w:r>
              <w:rPr>
                <w:rFonts w:ascii="Times New Roman" w:hAnsi="Times New Roman" w:cs="Times New Roman"/>
                <w:w w:val="100"/>
                <w:sz w:val="24"/>
                <w:szCs w:val="24"/>
              </w:rPr>
              <w:t>_________________________</w:t>
            </w:r>
            <w:r w:rsidRPr="00A25C3E">
              <w:rPr>
                <w:rFonts w:ascii="Times New Roman" w:hAnsi="Times New Roman" w:cs="Times New Roman"/>
                <w:w w:val="100"/>
                <w:sz w:val="24"/>
                <w:szCs w:val="24"/>
              </w:rPr>
              <w:t>_______</w:t>
            </w:r>
          </w:p>
          <w:p w14:paraId="0BA78940"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 xml:space="preserve">(код Типової відомчої класифікації видатків </w:t>
            </w:r>
            <w:r w:rsidRPr="00A25C3E">
              <w:rPr>
                <w:rFonts w:ascii="Times New Roman" w:hAnsi="Times New Roman" w:cs="Times New Roman"/>
                <w:w w:val="100"/>
                <w:sz w:val="24"/>
                <w:szCs w:val="24"/>
              </w:rPr>
              <w:br/>
              <w:t>та кредитування місцевого бюджету і номер у системі головного розпорядника коштів місцевого бюджету)</w:t>
            </w:r>
          </w:p>
        </w:tc>
        <w:tc>
          <w:tcPr>
            <w:tcW w:w="2268" w:type="dxa"/>
            <w:tcMar>
              <w:top w:w="68" w:type="dxa"/>
              <w:left w:w="57" w:type="dxa"/>
              <w:bottom w:w="68" w:type="dxa"/>
              <w:right w:w="57" w:type="dxa"/>
            </w:tcMar>
          </w:tcPr>
          <w:p w14:paraId="35490131" w14:textId="77777777" w:rsidR="00562E58" w:rsidRPr="00A25C3E" w:rsidRDefault="00562E58" w:rsidP="006A53E1">
            <w:pPr>
              <w:pStyle w:val="Ch6"/>
              <w:spacing w:line="240" w:lineRule="auto"/>
              <w:ind w:firstLine="0"/>
              <w:jc w:val="center"/>
              <w:rPr>
                <w:rFonts w:ascii="Times New Roman" w:hAnsi="Times New Roman" w:cs="Times New Roman"/>
                <w:w w:val="100"/>
                <w:sz w:val="24"/>
                <w:szCs w:val="24"/>
              </w:rPr>
            </w:pPr>
            <w:r>
              <w:rPr>
                <w:rFonts w:ascii="Times New Roman" w:hAnsi="Times New Roman" w:cs="Times New Roman"/>
                <w:w w:val="100"/>
                <w:sz w:val="24"/>
                <w:szCs w:val="24"/>
              </w:rPr>
              <w:t>______________</w:t>
            </w:r>
            <w:r w:rsidRPr="00A25C3E">
              <w:rPr>
                <w:rFonts w:ascii="Times New Roman" w:hAnsi="Times New Roman" w:cs="Times New Roman"/>
                <w:w w:val="100"/>
                <w:sz w:val="24"/>
                <w:szCs w:val="24"/>
              </w:rPr>
              <w:t>___</w:t>
            </w:r>
          </w:p>
          <w:p w14:paraId="4CBF9453"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за ЄДРПОУ)</w:t>
            </w:r>
          </w:p>
        </w:tc>
        <w:tc>
          <w:tcPr>
            <w:tcW w:w="2409" w:type="dxa"/>
            <w:tcMar>
              <w:top w:w="68" w:type="dxa"/>
              <w:left w:w="170" w:type="dxa"/>
              <w:bottom w:w="68" w:type="dxa"/>
              <w:right w:w="0" w:type="dxa"/>
            </w:tcMar>
          </w:tcPr>
          <w:p w14:paraId="6CAA1572" w14:textId="77777777" w:rsidR="00562E58" w:rsidRPr="00A25C3E" w:rsidRDefault="00562E58" w:rsidP="006A53E1">
            <w:pPr>
              <w:pStyle w:val="af7"/>
              <w:spacing w:line="240" w:lineRule="auto"/>
              <w:textAlignment w:val="auto"/>
              <w:rPr>
                <w:color w:val="auto"/>
                <w:lang w:val="uk-UA"/>
              </w:rPr>
            </w:pPr>
          </w:p>
        </w:tc>
      </w:tr>
      <w:tr w:rsidR="00562E58" w:rsidRPr="00A25C3E" w14:paraId="4BBC70FE" w14:textId="77777777" w:rsidTr="006A53E1">
        <w:trPr>
          <w:trHeight w:val="60"/>
        </w:trPr>
        <w:tc>
          <w:tcPr>
            <w:tcW w:w="693" w:type="dxa"/>
            <w:tcMar>
              <w:top w:w="68" w:type="dxa"/>
              <w:left w:w="0" w:type="dxa"/>
              <w:bottom w:w="68" w:type="dxa"/>
              <w:right w:w="57" w:type="dxa"/>
            </w:tcMar>
          </w:tcPr>
          <w:p w14:paraId="768FA75B" w14:textId="77777777" w:rsidR="00562E58" w:rsidRPr="00A25C3E" w:rsidRDefault="00562E58" w:rsidP="006A53E1">
            <w:pPr>
              <w:pStyle w:val="Ch6"/>
              <w:spacing w:line="240" w:lineRule="auto"/>
              <w:ind w:firstLine="0"/>
              <w:jc w:val="left"/>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4961" w:type="dxa"/>
            <w:tcMar>
              <w:top w:w="68" w:type="dxa"/>
              <w:left w:w="0" w:type="dxa"/>
              <w:bottom w:w="68" w:type="dxa"/>
              <w:right w:w="170" w:type="dxa"/>
            </w:tcMar>
          </w:tcPr>
          <w:p w14:paraId="001452B0" w14:textId="77777777" w:rsidR="00562E58" w:rsidRPr="00A25C3E" w:rsidRDefault="00562E58" w:rsidP="006A53E1">
            <w:pPr>
              <w:pStyle w:val="Ch6"/>
              <w:spacing w:line="240" w:lineRule="auto"/>
              <w:ind w:firstLine="0"/>
              <w:rPr>
                <w:rFonts w:ascii="Times New Roman" w:hAnsi="Times New Roman" w:cs="Times New Roman"/>
                <w:w w:val="100"/>
                <w:sz w:val="24"/>
                <w:szCs w:val="24"/>
              </w:rPr>
            </w:pPr>
            <w:r w:rsidRPr="00A25C3E">
              <w:rPr>
                <w:rFonts w:ascii="Times New Roman" w:hAnsi="Times New Roman" w:cs="Times New Roman"/>
                <w:w w:val="100"/>
                <w:sz w:val="24"/>
                <w:szCs w:val="24"/>
              </w:rPr>
              <w:t xml:space="preserve">_______________________________________найменування бюджетної програми згідно </w:t>
            </w:r>
            <w:r w:rsidRPr="00A25C3E">
              <w:rPr>
                <w:rFonts w:ascii="Times New Roman" w:hAnsi="Times New Roman" w:cs="Times New Roman"/>
                <w:w w:val="100"/>
                <w:sz w:val="24"/>
                <w:szCs w:val="24"/>
              </w:rPr>
              <w:br/>
              <w:t xml:space="preserve">з Типовою програмною класифікацією видатків </w:t>
            </w:r>
            <w:r w:rsidRPr="00A25C3E">
              <w:rPr>
                <w:rFonts w:ascii="Times New Roman" w:hAnsi="Times New Roman" w:cs="Times New Roman"/>
                <w:w w:val="100"/>
                <w:sz w:val="24"/>
                <w:szCs w:val="24"/>
              </w:rPr>
              <w:br/>
              <w:t>та кредитування місцевого бюджету)</w:t>
            </w:r>
          </w:p>
        </w:tc>
        <w:tc>
          <w:tcPr>
            <w:tcW w:w="4961" w:type="dxa"/>
            <w:tcMar>
              <w:top w:w="68" w:type="dxa"/>
              <w:left w:w="170" w:type="dxa"/>
              <w:bottom w:w="68" w:type="dxa"/>
              <w:right w:w="170" w:type="dxa"/>
            </w:tcMar>
          </w:tcPr>
          <w:p w14:paraId="26B4CA88" w14:textId="77777777" w:rsidR="00562E58" w:rsidRPr="00A25C3E" w:rsidRDefault="00562E58" w:rsidP="006A53E1">
            <w:pPr>
              <w:pStyle w:val="Ch6"/>
              <w:spacing w:line="240" w:lineRule="auto"/>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w:t>
            </w:r>
          </w:p>
          <w:p w14:paraId="00CA9DC6"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 xml:space="preserve">(код Програмної класифікації видатків </w:t>
            </w:r>
            <w:r w:rsidRPr="00A25C3E">
              <w:rPr>
                <w:rFonts w:ascii="Times New Roman" w:hAnsi="Times New Roman" w:cs="Times New Roman"/>
                <w:w w:val="100"/>
                <w:sz w:val="24"/>
                <w:szCs w:val="24"/>
              </w:rPr>
              <w:br/>
              <w:t>та кредитування місцевого бюджету)</w:t>
            </w:r>
          </w:p>
        </w:tc>
        <w:tc>
          <w:tcPr>
            <w:tcW w:w="2268" w:type="dxa"/>
            <w:tcMar>
              <w:top w:w="68" w:type="dxa"/>
              <w:left w:w="57" w:type="dxa"/>
              <w:bottom w:w="68" w:type="dxa"/>
              <w:right w:w="57" w:type="dxa"/>
            </w:tcMar>
          </w:tcPr>
          <w:p w14:paraId="7813784A" w14:textId="77777777" w:rsidR="00562E58" w:rsidRDefault="00562E58" w:rsidP="006A53E1">
            <w:pPr>
              <w:pStyle w:val="Ch6"/>
              <w:pBdr>
                <w:bottom w:val="single" w:sz="12" w:space="1" w:color="auto"/>
              </w:pBdr>
              <w:spacing w:line="240" w:lineRule="auto"/>
              <w:ind w:firstLine="0"/>
              <w:jc w:val="center"/>
              <w:rPr>
                <w:rFonts w:ascii="Times New Roman" w:hAnsi="Times New Roman" w:cs="Times New Roman"/>
                <w:w w:val="100"/>
                <w:sz w:val="24"/>
                <w:szCs w:val="24"/>
              </w:rPr>
            </w:pPr>
          </w:p>
          <w:p w14:paraId="1DFA940A" w14:textId="77777777" w:rsidR="00562E58" w:rsidRPr="00A25C3E" w:rsidRDefault="00562E58" w:rsidP="006A53E1">
            <w:pPr>
              <w:pStyle w:val="Ch6"/>
              <w:spacing w:line="240" w:lineRule="auto"/>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 xml:space="preserve">(код Типової програмної класифікації видатків та кредитування </w:t>
            </w:r>
            <w:r w:rsidRPr="00A25C3E">
              <w:rPr>
                <w:rFonts w:ascii="Times New Roman" w:hAnsi="Times New Roman" w:cs="Times New Roman"/>
                <w:w w:val="100"/>
                <w:sz w:val="24"/>
                <w:szCs w:val="24"/>
              </w:rPr>
              <w:br/>
              <w:t>місцевого бюджету)</w:t>
            </w:r>
          </w:p>
        </w:tc>
        <w:tc>
          <w:tcPr>
            <w:tcW w:w="2409" w:type="dxa"/>
            <w:tcMar>
              <w:top w:w="68" w:type="dxa"/>
              <w:left w:w="170" w:type="dxa"/>
              <w:bottom w:w="68" w:type="dxa"/>
              <w:right w:w="0" w:type="dxa"/>
            </w:tcMar>
          </w:tcPr>
          <w:p w14:paraId="310E0AE4" w14:textId="77777777" w:rsidR="00562E58" w:rsidRPr="00A25C3E" w:rsidRDefault="00562E58" w:rsidP="006A53E1">
            <w:pPr>
              <w:pStyle w:val="Ch6"/>
              <w:spacing w:line="240" w:lineRule="auto"/>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__________________</w:t>
            </w:r>
          </w:p>
          <w:p w14:paraId="02C49CB5"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Функціональної класифікації видатків та кредитування бюджету)</w:t>
            </w:r>
          </w:p>
        </w:tc>
      </w:tr>
    </w:tbl>
    <w:p w14:paraId="1747A4AF" w14:textId="77777777" w:rsidR="00562E58" w:rsidRDefault="00562E58" w:rsidP="00562E58">
      <w:pPr>
        <w:pStyle w:val="Ch6"/>
        <w:spacing w:line="240" w:lineRule="auto"/>
        <w:ind w:firstLine="0"/>
        <w:rPr>
          <w:rFonts w:ascii="Times New Roman" w:hAnsi="Times New Roman" w:cs="Times New Roman"/>
          <w:w w:val="100"/>
          <w:sz w:val="24"/>
          <w:szCs w:val="24"/>
        </w:rPr>
      </w:pPr>
    </w:p>
    <w:p w14:paraId="328580FA" w14:textId="77777777" w:rsidR="00562E58" w:rsidRPr="00A25C3E" w:rsidRDefault="00562E58" w:rsidP="00562E58">
      <w:pPr>
        <w:pStyle w:val="Ch6"/>
        <w:spacing w:line="240" w:lineRule="auto"/>
        <w:ind w:firstLine="0"/>
        <w:rPr>
          <w:rFonts w:ascii="Times New Roman" w:hAnsi="Times New Roman" w:cs="Times New Roman"/>
          <w:w w:val="100"/>
          <w:sz w:val="24"/>
          <w:szCs w:val="24"/>
        </w:rPr>
      </w:pPr>
      <w:r w:rsidRPr="00A25C3E">
        <w:rPr>
          <w:rFonts w:ascii="Times New Roman" w:hAnsi="Times New Roman" w:cs="Times New Roman"/>
          <w:w w:val="100"/>
          <w:sz w:val="24"/>
          <w:szCs w:val="24"/>
        </w:rPr>
        <w:t>4. Ціль державної, регіональної та місцевої політик, мета, завдання та законодавчі підстави реалізації бюджетної програми на 20___–20___ роки:</w:t>
      </w:r>
    </w:p>
    <w:p w14:paraId="46B1C186" w14:textId="77777777" w:rsidR="00562E58" w:rsidRPr="00A25C3E" w:rsidRDefault="00562E58" w:rsidP="00562E58">
      <w:pPr>
        <w:pStyle w:val="Ch62"/>
        <w:spacing w:before="0" w:line="240" w:lineRule="auto"/>
        <w:ind w:left="170"/>
        <w:rPr>
          <w:rFonts w:ascii="Times New Roman" w:hAnsi="Times New Roman" w:cs="Times New Roman"/>
          <w:w w:val="100"/>
          <w:sz w:val="24"/>
          <w:szCs w:val="24"/>
        </w:rPr>
      </w:pPr>
      <w:r w:rsidRPr="00A25C3E">
        <w:rPr>
          <w:rFonts w:ascii="Times New Roman" w:hAnsi="Times New Roman" w:cs="Times New Roman"/>
          <w:w w:val="100"/>
          <w:sz w:val="24"/>
          <w:szCs w:val="24"/>
        </w:rPr>
        <w:t>4.1. Ціль державної, регіональної та місцевої політик ___________________________________________________________________________</w:t>
      </w:r>
    </w:p>
    <w:p w14:paraId="2C5A0F31" w14:textId="77777777" w:rsidR="00562E58" w:rsidRPr="00A25C3E" w:rsidRDefault="00562E58" w:rsidP="00562E58">
      <w:pPr>
        <w:pStyle w:val="Ch62"/>
        <w:spacing w:before="0" w:line="240" w:lineRule="auto"/>
        <w:ind w:left="170"/>
        <w:rPr>
          <w:rFonts w:ascii="Times New Roman" w:hAnsi="Times New Roman" w:cs="Times New Roman"/>
          <w:w w:val="100"/>
          <w:sz w:val="24"/>
          <w:szCs w:val="24"/>
        </w:rPr>
      </w:pPr>
      <w:r w:rsidRPr="00A25C3E">
        <w:rPr>
          <w:rFonts w:ascii="Times New Roman" w:hAnsi="Times New Roman" w:cs="Times New Roman"/>
          <w:w w:val="100"/>
          <w:sz w:val="24"/>
          <w:szCs w:val="24"/>
        </w:rPr>
        <w:t>4.2. Мета бюджетної програми: _____________________________________________________________________________________________</w:t>
      </w:r>
    </w:p>
    <w:p w14:paraId="160598A7" w14:textId="77777777" w:rsidR="00562E58" w:rsidRPr="00A25C3E" w:rsidRDefault="00562E58" w:rsidP="00562E58">
      <w:pPr>
        <w:pStyle w:val="Ch6"/>
        <w:spacing w:before="28"/>
        <w:ind w:left="170" w:firstLine="0"/>
        <w:rPr>
          <w:rFonts w:ascii="Times New Roman" w:hAnsi="Times New Roman" w:cs="Times New Roman"/>
          <w:w w:val="100"/>
          <w:sz w:val="24"/>
          <w:szCs w:val="24"/>
        </w:rPr>
      </w:pPr>
      <w:r w:rsidRPr="00A25C3E">
        <w:rPr>
          <w:rFonts w:ascii="Times New Roman" w:hAnsi="Times New Roman" w:cs="Times New Roman"/>
          <w:w w:val="100"/>
          <w:sz w:val="24"/>
          <w:szCs w:val="24"/>
        </w:rPr>
        <w:t>4.3. Завдання бюджетної програми:</w:t>
      </w:r>
    </w:p>
    <w:p w14:paraId="6FBE0DF1" w14:textId="77777777" w:rsidR="00562E58" w:rsidRPr="00A25C3E" w:rsidRDefault="00562E58" w:rsidP="00562E58">
      <w:pPr>
        <w:pStyle w:val="Ch62"/>
        <w:ind w:left="170"/>
        <w:rPr>
          <w:rFonts w:ascii="Times New Roman" w:hAnsi="Times New Roman" w:cs="Times New Roman"/>
          <w:w w:val="100"/>
          <w:sz w:val="24"/>
          <w:szCs w:val="24"/>
        </w:rPr>
      </w:pPr>
      <w:r w:rsidRPr="00A25C3E">
        <w:rPr>
          <w:rFonts w:ascii="Times New Roman" w:hAnsi="Times New Roman" w:cs="Times New Roman"/>
          <w:w w:val="100"/>
          <w:sz w:val="24"/>
          <w:szCs w:val="24"/>
        </w:rPr>
        <w:t>1) ______________________________________________________________________________________________________________________</w:t>
      </w:r>
    </w:p>
    <w:p w14:paraId="6929B722" w14:textId="77777777" w:rsidR="00562E58" w:rsidRPr="00A25C3E" w:rsidRDefault="00562E58" w:rsidP="00562E58">
      <w:pPr>
        <w:pStyle w:val="Ch62"/>
        <w:ind w:left="170"/>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2) ______________________________________________________________________________________________________________________</w:t>
      </w:r>
    </w:p>
    <w:p w14:paraId="00637271" w14:textId="77777777" w:rsidR="00562E58" w:rsidRPr="00A25C3E" w:rsidRDefault="00562E58" w:rsidP="00562E58">
      <w:pPr>
        <w:pStyle w:val="Ch6"/>
        <w:spacing w:before="57"/>
        <w:ind w:left="170" w:firstLine="0"/>
        <w:rPr>
          <w:rFonts w:ascii="Times New Roman" w:hAnsi="Times New Roman" w:cs="Times New Roman"/>
          <w:w w:val="100"/>
          <w:sz w:val="24"/>
          <w:szCs w:val="24"/>
        </w:rPr>
      </w:pPr>
      <w:r w:rsidRPr="00A25C3E">
        <w:rPr>
          <w:rFonts w:ascii="Times New Roman" w:hAnsi="Times New Roman" w:cs="Times New Roman"/>
          <w:w w:val="100"/>
          <w:sz w:val="24"/>
          <w:szCs w:val="24"/>
        </w:rPr>
        <w:t>4.4. Підстави для реалізації бюджетної програми:</w:t>
      </w:r>
    </w:p>
    <w:p w14:paraId="0229F96D" w14:textId="77777777" w:rsidR="00562E58" w:rsidRPr="00A25C3E" w:rsidRDefault="00562E58" w:rsidP="00562E58">
      <w:pPr>
        <w:pStyle w:val="Ch62"/>
        <w:ind w:left="170"/>
        <w:rPr>
          <w:rFonts w:ascii="Times New Roman" w:hAnsi="Times New Roman" w:cs="Times New Roman"/>
          <w:w w:val="100"/>
          <w:sz w:val="24"/>
          <w:szCs w:val="24"/>
        </w:rPr>
      </w:pPr>
      <w:r w:rsidRPr="00A25C3E">
        <w:rPr>
          <w:rFonts w:ascii="Times New Roman" w:hAnsi="Times New Roman" w:cs="Times New Roman"/>
          <w:w w:val="100"/>
          <w:sz w:val="24"/>
          <w:szCs w:val="24"/>
        </w:rPr>
        <w:t>1) ______________________________________________________________________________________________________________________</w:t>
      </w:r>
    </w:p>
    <w:p w14:paraId="1F5269B2" w14:textId="77777777" w:rsidR="00562E58" w:rsidRPr="00A25C3E" w:rsidRDefault="00562E58" w:rsidP="00562E58">
      <w:pPr>
        <w:pStyle w:val="Ch62"/>
        <w:ind w:left="170"/>
        <w:rPr>
          <w:rFonts w:ascii="Times New Roman" w:hAnsi="Times New Roman" w:cs="Times New Roman"/>
          <w:w w:val="100"/>
          <w:sz w:val="24"/>
          <w:szCs w:val="24"/>
        </w:rPr>
      </w:pPr>
      <w:r w:rsidRPr="00A25C3E">
        <w:rPr>
          <w:rFonts w:ascii="Times New Roman" w:hAnsi="Times New Roman" w:cs="Times New Roman"/>
          <w:w w:val="100"/>
          <w:sz w:val="24"/>
          <w:szCs w:val="24"/>
        </w:rPr>
        <w:t>2) ______________________________________________________________________________________________________________________</w:t>
      </w:r>
    </w:p>
    <w:p w14:paraId="37ADA220" w14:textId="77777777" w:rsidR="00562E58" w:rsidRPr="00A25C3E" w:rsidRDefault="00562E58" w:rsidP="00562E58">
      <w:pPr>
        <w:pStyle w:val="Ch6"/>
        <w:spacing w:before="113"/>
        <w:ind w:firstLine="0"/>
        <w:rPr>
          <w:rFonts w:ascii="Times New Roman" w:hAnsi="Times New Roman" w:cs="Times New Roman"/>
          <w:w w:val="100"/>
          <w:sz w:val="24"/>
          <w:szCs w:val="24"/>
        </w:rPr>
      </w:pPr>
      <w:r w:rsidRPr="00A25C3E">
        <w:rPr>
          <w:rFonts w:ascii="Times New Roman" w:hAnsi="Times New Roman" w:cs="Times New Roman"/>
          <w:w w:val="100"/>
          <w:sz w:val="24"/>
          <w:szCs w:val="24"/>
        </w:rPr>
        <w:t>5. Надходження для виконання бюджетної програми:</w:t>
      </w:r>
    </w:p>
    <w:p w14:paraId="1B3182BA" w14:textId="77777777" w:rsidR="00562E58" w:rsidRPr="00A25C3E" w:rsidRDefault="00562E58" w:rsidP="00562E58">
      <w:pPr>
        <w:pStyle w:val="Ch6"/>
        <w:spacing w:before="28"/>
        <w:ind w:firstLine="0"/>
        <w:rPr>
          <w:rFonts w:ascii="Times New Roman" w:hAnsi="Times New Roman" w:cs="Times New Roman"/>
          <w:w w:val="100"/>
          <w:sz w:val="24"/>
          <w:szCs w:val="24"/>
        </w:rPr>
      </w:pPr>
      <w:r w:rsidRPr="00A25C3E">
        <w:rPr>
          <w:rFonts w:ascii="Times New Roman" w:hAnsi="Times New Roman" w:cs="Times New Roman"/>
          <w:w w:val="100"/>
          <w:sz w:val="24"/>
          <w:szCs w:val="24"/>
        </w:rPr>
        <w:t>5.1. Надходження для виконання бюджетної програми у 20___–20___ роках</w:t>
      </w:r>
    </w:p>
    <w:p w14:paraId="5570D450" w14:textId="77777777" w:rsidR="00562E58" w:rsidRPr="00A25C3E" w:rsidRDefault="00562E58" w:rsidP="00562E58">
      <w:pPr>
        <w:pStyle w:val="TABL"/>
        <w:spacing w:before="57"/>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4822" w:type="dxa"/>
        <w:tblInd w:w="57" w:type="dxa"/>
        <w:tblLayout w:type="fixed"/>
        <w:tblCellMar>
          <w:left w:w="0" w:type="dxa"/>
          <w:right w:w="0" w:type="dxa"/>
        </w:tblCellMar>
        <w:tblLook w:val="0000" w:firstRow="0" w:lastRow="0" w:firstColumn="0" w:lastColumn="0" w:noHBand="0" w:noVBand="0"/>
      </w:tblPr>
      <w:tblGrid>
        <w:gridCol w:w="1381"/>
        <w:gridCol w:w="5361"/>
        <w:gridCol w:w="1701"/>
        <w:gridCol w:w="1560"/>
        <w:gridCol w:w="1559"/>
        <w:gridCol w:w="1701"/>
        <w:gridCol w:w="1559"/>
      </w:tblGrid>
      <w:tr w:rsidR="00562E58" w:rsidRPr="00A25C3E" w14:paraId="4F5CEB5C"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8DEA7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Код бюджетної класифікації</w:t>
            </w:r>
          </w:p>
        </w:tc>
        <w:tc>
          <w:tcPr>
            <w:tcW w:w="536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36986B1"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261008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(звіт)</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E5D244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(затверджено)</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645F30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899D6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E6838E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r>
      <w:tr w:rsidR="00562E58" w:rsidRPr="00A25C3E" w14:paraId="3C07B637"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ABE0DA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536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81E825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7BA9D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303DB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BCFC7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22EFAC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F58C84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r>
      <w:tr w:rsidR="00562E58" w:rsidRPr="00A25C3E" w14:paraId="3EA251F0"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E629D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DF9FA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у тому числі:</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FCAA4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1C384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A7221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D42F6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2AD10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04F20B68"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2E2DD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A1802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 у тому числі:</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BE132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F0FDA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640DF7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CAB21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1F544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28144794"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AC4AC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0BE994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міжбюджетний трансферт</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0A12F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86DBD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AD54F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A29ED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B38C2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225FF9BA"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0AADF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C0B53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F5130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E83D7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8B38C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0EF54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E37DD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0A80EC55"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FC0CC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829DE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 у тому числі:</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EFC96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0E809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68B4B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EAAF5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569AE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78B4FAC9"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F721B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D5431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міжбюджетний трансферт</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7BD2D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54B49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A0AB9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E3BC8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C4B73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67EAB6DA"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05FA5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6299A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AE5E2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5F1C5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CF207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1CDCB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4CBC9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19A44FCB"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75C18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8E4D4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власні надходження бюджетних установ за видами надходжень</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0388D7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96F54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4D6F4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B3BF2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B82D0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625BE6DB"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95E7F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F040E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F5A4E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C4B98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0DD73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073AA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618C9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75BAA7AA"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B4438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lastRenderedPageBreak/>
              <w:t> </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08EDE4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повернення кредитів</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F1C34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DD35E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6A118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3002E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EBFFA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61F2A49A" w14:textId="77777777" w:rsidTr="006A53E1">
        <w:trPr>
          <w:trHeight w:val="60"/>
        </w:trPr>
        <w:tc>
          <w:tcPr>
            <w:tcW w:w="138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BF1F5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53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222CB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1B2A3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2FA53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E173D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26B30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B0351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bl>
    <w:p w14:paraId="34A18695" w14:textId="77777777" w:rsidR="00562E58" w:rsidRPr="00A25C3E" w:rsidRDefault="00562E58" w:rsidP="00562E58">
      <w:pPr>
        <w:pStyle w:val="af7"/>
        <w:suppressAutoHyphens/>
      </w:pPr>
    </w:p>
    <w:p w14:paraId="33B4C56A" w14:textId="77777777" w:rsidR="00562E58" w:rsidRPr="00A25C3E" w:rsidRDefault="00562E58" w:rsidP="00562E58">
      <w:pPr>
        <w:pStyle w:val="Ch62"/>
        <w:rPr>
          <w:rFonts w:ascii="Times New Roman" w:hAnsi="Times New Roman" w:cs="Times New Roman"/>
          <w:w w:val="100"/>
          <w:sz w:val="24"/>
          <w:szCs w:val="24"/>
        </w:rPr>
      </w:pPr>
      <w:r w:rsidRPr="00A25C3E">
        <w:rPr>
          <w:rFonts w:ascii="Times New Roman" w:hAnsi="Times New Roman" w:cs="Times New Roman"/>
          <w:w w:val="100"/>
          <w:sz w:val="24"/>
          <w:szCs w:val="24"/>
        </w:rPr>
        <w:t xml:space="preserve">5.2. Підстави та обґрунтування надходжень до спеціального фонду у </w:t>
      </w:r>
      <w:r w:rsidRPr="00A25C3E">
        <w:rPr>
          <w:rStyle w:val="st42"/>
          <w:rFonts w:ascii="Times New Roman" w:eastAsia="Calibri" w:hAnsi="Times New Roman" w:cs="Times New Roman"/>
          <w:sz w:val="24"/>
          <w:szCs w:val="24"/>
        </w:rPr>
        <w:t>20__–20</w:t>
      </w:r>
      <w:r w:rsidRPr="00A25C3E">
        <w:rPr>
          <w:rFonts w:ascii="Times New Roman" w:hAnsi="Times New Roman" w:cs="Times New Roman"/>
          <w:w w:val="100"/>
          <w:sz w:val="24"/>
          <w:szCs w:val="24"/>
        </w:rPr>
        <w:t xml:space="preserve">___ роках: </w:t>
      </w:r>
    </w:p>
    <w:p w14:paraId="390651B2" w14:textId="77777777" w:rsidR="00562E58" w:rsidRPr="00A25C3E" w:rsidRDefault="00562E58" w:rsidP="00562E58">
      <w:pPr>
        <w:pStyle w:val="Ch62"/>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_______________________________________________________________________________________________</w:t>
      </w:r>
    </w:p>
    <w:p w14:paraId="4278D981" w14:textId="77777777" w:rsidR="00562E58" w:rsidRPr="00A25C3E" w:rsidRDefault="00562E58" w:rsidP="00562E58">
      <w:pPr>
        <w:pStyle w:val="Ch6"/>
        <w:spacing w:before="113"/>
        <w:ind w:firstLine="0"/>
        <w:rPr>
          <w:rFonts w:ascii="Times New Roman" w:hAnsi="Times New Roman" w:cs="Times New Roman"/>
          <w:w w:val="100"/>
          <w:sz w:val="24"/>
          <w:szCs w:val="24"/>
        </w:rPr>
      </w:pPr>
      <w:r w:rsidRPr="00A25C3E">
        <w:rPr>
          <w:rFonts w:ascii="Times New Roman" w:hAnsi="Times New Roman" w:cs="Times New Roman"/>
          <w:w w:val="100"/>
          <w:sz w:val="24"/>
          <w:szCs w:val="24"/>
        </w:rPr>
        <w:t>6. Видатки / надання кредитів за кодами Економічної класифікації видатків бюджету / Класифікації кредитування бюджету:</w:t>
      </w:r>
    </w:p>
    <w:p w14:paraId="313CFA6A" w14:textId="77777777" w:rsidR="00562E58" w:rsidRPr="00A25C3E" w:rsidRDefault="00562E58" w:rsidP="00562E58">
      <w:pPr>
        <w:pStyle w:val="Ch6"/>
        <w:spacing w:before="28"/>
        <w:ind w:firstLine="0"/>
        <w:rPr>
          <w:rFonts w:ascii="Times New Roman" w:hAnsi="Times New Roman" w:cs="Times New Roman"/>
          <w:w w:val="100"/>
          <w:sz w:val="24"/>
          <w:szCs w:val="24"/>
        </w:rPr>
      </w:pPr>
      <w:r w:rsidRPr="00A25C3E">
        <w:rPr>
          <w:rFonts w:ascii="Times New Roman" w:hAnsi="Times New Roman" w:cs="Times New Roman"/>
          <w:w w:val="100"/>
          <w:sz w:val="24"/>
          <w:szCs w:val="24"/>
        </w:rPr>
        <w:t xml:space="preserve">6.1. Видатки за кодами Економічної класифікації видатків бюджету у </w:t>
      </w:r>
      <w:r w:rsidRPr="00A25C3E">
        <w:rPr>
          <w:rStyle w:val="st42"/>
          <w:rFonts w:ascii="Times New Roman" w:eastAsia="Calibri" w:hAnsi="Times New Roman" w:cs="Times New Roman"/>
          <w:sz w:val="24"/>
          <w:szCs w:val="24"/>
        </w:rPr>
        <w:t>20__–20</w:t>
      </w:r>
      <w:r w:rsidRPr="00A25C3E">
        <w:rPr>
          <w:rFonts w:ascii="Times New Roman" w:hAnsi="Times New Roman" w:cs="Times New Roman"/>
          <w:w w:val="100"/>
          <w:sz w:val="24"/>
          <w:szCs w:val="24"/>
        </w:rPr>
        <w:t>___ роках:</w:t>
      </w:r>
    </w:p>
    <w:p w14:paraId="0B5F721A" w14:textId="77777777" w:rsidR="00562E58" w:rsidRPr="00A25C3E" w:rsidRDefault="00562E58" w:rsidP="00562E58">
      <w:pPr>
        <w:pStyle w:val="TABL"/>
        <w:spacing w:before="57"/>
        <w:ind w:right="-172"/>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4822" w:type="dxa"/>
        <w:tblInd w:w="57" w:type="dxa"/>
        <w:tblLayout w:type="fixed"/>
        <w:tblCellMar>
          <w:left w:w="0" w:type="dxa"/>
          <w:right w:w="0" w:type="dxa"/>
        </w:tblCellMar>
        <w:tblLook w:val="0000" w:firstRow="0" w:lastRow="0" w:firstColumn="0" w:lastColumn="0" w:noHBand="0" w:noVBand="0"/>
      </w:tblPr>
      <w:tblGrid>
        <w:gridCol w:w="1417"/>
        <w:gridCol w:w="5325"/>
        <w:gridCol w:w="1701"/>
        <w:gridCol w:w="1560"/>
        <w:gridCol w:w="1559"/>
        <w:gridCol w:w="1843"/>
        <w:gridCol w:w="1417"/>
      </w:tblGrid>
      <w:tr w:rsidR="00562E58" w:rsidRPr="00A25C3E" w14:paraId="1860F89E"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7A90EC2"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Код Економічної класифікації видатків бюджету</w:t>
            </w:r>
          </w:p>
        </w:tc>
        <w:tc>
          <w:tcPr>
            <w:tcW w:w="5325"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BA814F9"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A396EE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(звіт)</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8602A3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(затверджено)</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C4191A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A7E44B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1EA9B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r>
      <w:tr w:rsidR="00562E58" w:rsidRPr="00A25C3E" w14:paraId="36AC2F52"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B2E8EE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5325"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42D150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08C709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6C8B39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C9E743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5DCF29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854577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r>
      <w:tr w:rsidR="00562E58" w:rsidRPr="00A25C3E" w14:paraId="239A13EC"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A0346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06540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D2E59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BDAEA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E2721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3EECD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11A95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3AF7723E"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FB09B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B1A30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C817B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41941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DBA02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79B076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77C61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1571FEA7"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E6811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F38E5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A8C64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CA378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C10B5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DBCAA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FAA3F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79B68420"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42F9B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72283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7E685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7532E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2DF62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849C94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BC8E9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398A0657"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F7C0F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B217E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4BA26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A3219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4B75B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EFD69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08CC1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32750B38"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2200B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8310E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2D2BD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F7A57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94398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6F9B5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A7A51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6FBFB5B7"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3C2F1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E79E0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у тому числі:</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A7865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D93F6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6201B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E7FB1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9914C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598E52FC"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AB24F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B6F35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A182D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24EA6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40BCF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9E4A3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92DF5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43577537"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1273A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EC7D6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94A6A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CAF9C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DD840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1F3C5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59C14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bl>
    <w:p w14:paraId="0D3884F8" w14:textId="77777777" w:rsidR="00562E58" w:rsidRPr="00A25C3E" w:rsidRDefault="00562E58" w:rsidP="00562E58">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6.2. Надання кредитів за кодами Класифікації кредитування бюджету у 20___–20___ роках:</w:t>
      </w:r>
    </w:p>
    <w:p w14:paraId="4C51C43B" w14:textId="77777777" w:rsidR="00562E58" w:rsidRPr="00A25C3E" w:rsidRDefault="00562E58" w:rsidP="00562E58">
      <w:pPr>
        <w:pStyle w:val="TABL"/>
        <w:spacing w:before="57"/>
        <w:ind w:right="-172"/>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(грн)</w:t>
      </w:r>
    </w:p>
    <w:tbl>
      <w:tblPr>
        <w:tblW w:w="14822" w:type="dxa"/>
        <w:tblInd w:w="57" w:type="dxa"/>
        <w:tblLayout w:type="fixed"/>
        <w:tblCellMar>
          <w:left w:w="0" w:type="dxa"/>
          <w:right w:w="0" w:type="dxa"/>
        </w:tblCellMar>
        <w:tblLook w:val="0000" w:firstRow="0" w:lastRow="0" w:firstColumn="0" w:lastColumn="0" w:noHBand="0" w:noVBand="0"/>
      </w:tblPr>
      <w:tblGrid>
        <w:gridCol w:w="1417"/>
        <w:gridCol w:w="5325"/>
        <w:gridCol w:w="1701"/>
        <w:gridCol w:w="1560"/>
        <w:gridCol w:w="1559"/>
        <w:gridCol w:w="1843"/>
        <w:gridCol w:w="1417"/>
      </w:tblGrid>
      <w:tr w:rsidR="00562E58" w:rsidRPr="00A25C3E" w14:paraId="57E33C23"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7E1F6B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Код Класифікації кредитування бюджету</w:t>
            </w:r>
          </w:p>
        </w:tc>
        <w:tc>
          <w:tcPr>
            <w:tcW w:w="5325"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2C341F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7C69F7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(звіт)</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9DF451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(затверджено)</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6A15B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1CFD43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D0D077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r>
      <w:tr w:rsidR="00562E58" w:rsidRPr="00A25C3E" w14:paraId="0C4FA2AB"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386EC7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5325"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A2B9F8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694AEC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101D7D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EC335B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1F1889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A132A6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r>
      <w:tr w:rsidR="00562E58" w:rsidRPr="00A25C3E" w14:paraId="40B51446"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20326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4110</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C3A0FF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Надання внутрішніх кредитів</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83C80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9CB4A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CACF1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77AB8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FD265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1AAC8C88"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D7A98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4210</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8E9F2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Надання зовнішніх кредитів</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7CFE4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533B27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52AD2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C9081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48DF5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4F64B4B9" w14:textId="77777777" w:rsidTr="006A53E1">
        <w:trPr>
          <w:trHeight w:val="60"/>
        </w:trPr>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98104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2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B5499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D4D88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82C4F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CB64D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E7700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C1AF0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bl>
    <w:p w14:paraId="65760FD8" w14:textId="77777777" w:rsidR="00562E58" w:rsidRPr="00A25C3E" w:rsidRDefault="00562E58" w:rsidP="00562E58">
      <w:pPr>
        <w:pStyle w:val="af7"/>
        <w:suppressAutoHyphens/>
      </w:pPr>
    </w:p>
    <w:p w14:paraId="7D4ACE39" w14:textId="77777777" w:rsidR="00562E58" w:rsidRPr="00A25C3E" w:rsidRDefault="00562E58" w:rsidP="00562E58">
      <w:pPr>
        <w:pStyle w:val="Ch6"/>
        <w:spacing w:before="57"/>
        <w:ind w:firstLine="0"/>
        <w:rPr>
          <w:rFonts w:ascii="Times New Roman" w:hAnsi="Times New Roman" w:cs="Times New Roman"/>
          <w:w w:val="100"/>
          <w:sz w:val="24"/>
          <w:szCs w:val="24"/>
        </w:rPr>
      </w:pPr>
      <w:r w:rsidRPr="00A25C3E">
        <w:rPr>
          <w:rFonts w:ascii="Times New Roman" w:hAnsi="Times New Roman" w:cs="Times New Roman"/>
          <w:w w:val="100"/>
          <w:sz w:val="24"/>
          <w:szCs w:val="24"/>
        </w:rPr>
        <w:t>7. Видатки / надання кредитів за напрямами використання бюджетних коштів у 20___–20___ роках:</w:t>
      </w:r>
    </w:p>
    <w:p w14:paraId="39D64B1B" w14:textId="77777777" w:rsidR="00562E58" w:rsidRPr="00A25C3E" w:rsidRDefault="00562E58" w:rsidP="00562E58">
      <w:pPr>
        <w:pStyle w:val="TABL"/>
        <w:spacing w:before="57"/>
        <w:ind w:right="-314"/>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4964" w:type="dxa"/>
        <w:tblInd w:w="57" w:type="dxa"/>
        <w:tblLayout w:type="fixed"/>
        <w:tblCellMar>
          <w:left w:w="0" w:type="dxa"/>
          <w:right w:w="0" w:type="dxa"/>
        </w:tblCellMar>
        <w:tblLook w:val="0000" w:firstRow="0" w:lastRow="0" w:firstColumn="0" w:lastColumn="0" w:noHBand="0" w:noVBand="0"/>
      </w:tblPr>
      <w:tblGrid>
        <w:gridCol w:w="647"/>
        <w:gridCol w:w="6521"/>
        <w:gridCol w:w="1559"/>
        <w:gridCol w:w="1559"/>
        <w:gridCol w:w="1559"/>
        <w:gridCol w:w="1560"/>
        <w:gridCol w:w="1559"/>
      </w:tblGrid>
      <w:tr w:rsidR="00562E58" w:rsidRPr="00A25C3E" w14:paraId="6BB887C5"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D0C21F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з/п</w:t>
            </w:r>
          </w:p>
        </w:tc>
        <w:tc>
          <w:tcPr>
            <w:tcW w:w="652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57F4AA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Напрями використання бюджетних коштів</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F5EFD4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(звіт)</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A281B4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(затверджено)</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FAB8ED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394C24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CEDD95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r>
      <w:tr w:rsidR="00562E58" w:rsidRPr="00A25C3E" w14:paraId="7050CF24"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13D793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652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E610FE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CACA6C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68601A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DFAE8F1"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DC74DF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20837C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r>
      <w:tr w:rsidR="00562E58" w:rsidRPr="00A25C3E" w14:paraId="35A39796"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278FF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1</w:t>
            </w:r>
          </w:p>
        </w:tc>
        <w:tc>
          <w:tcPr>
            <w:tcW w:w="652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CAC22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Напрям використання бюджетних коштів 1, у тому числі:</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885B8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2CAEA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34F74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FEA0D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6CB68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52E7C4B5"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FB2BF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652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D2475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08DA8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B4772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4B4A7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756FE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52F0A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6336AE08"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07245D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652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EF47F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A995C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E4614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74435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748786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402E2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45AAE779"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BF676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2</w:t>
            </w:r>
          </w:p>
        </w:tc>
        <w:tc>
          <w:tcPr>
            <w:tcW w:w="652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0EE0BD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Напрям використання бюджетних коштів 2, у тому числі:</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483C5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40F47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F0091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98D11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99C86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37DADA99"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7ED9A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652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71E86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EDFC2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F04A1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5795A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15B33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89F72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61A401B9"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00F41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652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A15F1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C9C07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E83C5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5EA8A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799FA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EDD8D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395AE371"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E305B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652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5E88A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у тому числі:</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AD6CC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32B66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8B87E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E9422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9C4DA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20ADFA30"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D44A9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lastRenderedPageBreak/>
              <w:t>×</w:t>
            </w:r>
          </w:p>
        </w:tc>
        <w:tc>
          <w:tcPr>
            <w:tcW w:w="652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3EED0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617315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CC47E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EFEB7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2A3AE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22CA0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0D48184F" w14:textId="77777777" w:rsidTr="006A53E1">
        <w:trPr>
          <w:trHeight w:val="60"/>
        </w:trPr>
        <w:tc>
          <w:tcPr>
            <w:tcW w:w="64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63D66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652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244A5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45A6A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18335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7620B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D1E85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CB45F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bl>
    <w:p w14:paraId="21D940AE" w14:textId="77777777" w:rsidR="00562E58" w:rsidRPr="00A25C3E" w:rsidRDefault="00562E58" w:rsidP="00562E58">
      <w:pPr>
        <w:pStyle w:val="af7"/>
        <w:suppressAutoHyphens/>
      </w:pPr>
    </w:p>
    <w:p w14:paraId="26930C9C" w14:textId="77777777" w:rsidR="00562E58" w:rsidRPr="00A25C3E" w:rsidRDefault="00562E58" w:rsidP="00562E58">
      <w:pPr>
        <w:pStyle w:val="Ch6"/>
        <w:spacing w:before="57"/>
        <w:ind w:firstLine="0"/>
        <w:rPr>
          <w:rFonts w:ascii="Times New Roman" w:hAnsi="Times New Roman" w:cs="Times New Roman"/>
          <w:w w:val="100"/>
          <w:sz w:val="24"/>
          <w:szCs w:val="24"/>
        </w:rPr>
      </w:pPr>
      <w:r w:rsidRPr="00A25C3E">
        <w:rPr>
          <w:rFonts w:ascii="Times New Roman" w:hAnsi="Times New Roman" w:cs="Times New Roman"/>
          <w:w w:val="100"/>
          <w:sz w:val="24"/>
          <w:szCs w:val="24"/>
        </w:rPr>
        <w:t>8. Показники міжбюджетних трансфертів</w:t>
      </w:r>
    </w:p>
    <w:p w14:paraId="72577564" w14:textId="77777777" w:rsidR="00562E58" w:rsidRPr="00A25C3E" w:rsidRDefault="00562E58" w:rsidP="00562E58">
      <w:pPr>
        <w:pStyle w:val="Ch6"/>
        <w:spacing w:before="28"/>
        <w:ind w:firstLine="0"/>
        <w:rPr>
          <w:rFonts w:ascii="Times New Roman" w:hAnsi="Times New Roman" w:cs="Times New Roman"/>
          <w:w w:val="100"/>
          <w:sz w:val="24"/>
          <w:szCs w:val="24"/>
        </w:rPr>
      </w:pPr>
      <w:r w:rsidRPr="00A25C3E">
        <w:rPr>
          <w:rFonts w:ascii="Times New Roman" w:hAnsi="Times New Roman" w:cs="Times New Roman"/>
          <w:w w:val="100"/>
          <w:sz w:val="24"/>
          <w:szCs w:val="24"/>
        </w:rPr>
        <w:t>8.1. Показники міжбюджетних трансфертів з інших бюджетів</w:t>
      </w:r>
    </w:p>
    <w:p w14:paraId="203F6A6D" w14:textId="77777777" w:rsidR="00562E58" w:rsidRPr="00A25C3E" w:rsidRDefault="00562E58" w:rsidP="00562E58">
      <w:pPr>
        <w:pStyle w:val="TABL"/>
        <w:spacing w:before="57"/>
        <w:ind w:right="-314"/>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4964" w:type="dxa"/>
        <w:tblInd w:w="57" w:type="dxa"/>
        <w:tblLayout w:type="fixed"/>
        <w:tblCellMar>
          <w:left w:w="0" w:type="dxa"/>
          <w:right w:w="0" w:type="dxa"/>
        </w:tblCellMar>
        <w:tblLook w:val="0000" w:firstRow="0" w:lastRow="0" w:firstColumn="0" w:lastColumn="0" w:noHBand="0" w:noVBand="0"/>
      </w:tblPr>
      <w:tblGrid>
        <w:gridCol w:w="1639"/>
        <w:gridCol w:w="5387"/>
        <w:gridCol w:w="1559"/>
        <w:gridCol w:w="1559"/>
        <w:gridCol w:w="1701"/>
        <w:gridCol w:w="1560"/>
        <w:gridCol w:w="1559"/>
      </w:tblGrid>
      <w:tr w:rsidR="00562E58" w:rsidRPr="00A25C3E" w14:paraId="264367E1"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BE29D0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Код Класифікації доходу бюджету / Код бюджету</w:t>
            </w:r>
          </w:p>
        </w:tc>
        <w:tc>
          <w:tcPr>
            <w:tcW w:w="538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FB00A8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Найменування трансферту / </w:t>
            </w:r>
            <w:r w:rsidRPr="00A25C3E">
              <w:rPr>
                <w:rFonts w:ascii="Times New Roman" w:hAnsi="Times New Roman" w:cs="Times New Roman"/>
                <w:w w:val="100"/>
                <w:sz w:val="24"/>
                <w:szCs w:val="24"/>
              </w:rPr>
              <w:br/>
              <w:t xml:space="preserve">Найменування бюджету — </w:t>
            </w:r>
            <w:r w:rsidRPr="00A25C3E">
              <w:rPr>
                <w:rFonts w:ascii="Times New Roman" w:hAnsi="Times New Roman" w:cs="Times New Roman"/>
                <w:w w:val="100"/>
                <w:sz w:val="24"/>
                <w:szCs w:val="24"/>
              </w:rPr>
              <w:br/>
              <w:t>надавача міжбюджетного трансферту</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F910B8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(звіт)</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A74FBB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(затверджено)</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4E946A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447CD0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191825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r>
      <w:tr w:rsidR="00562E58" w:rsidRPr="00A25C3E" w14:paraId="2CBCA573"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2F4F5C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538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A84F73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A0C7D0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C255F0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0BB9D4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88D3CA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D5DA62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r>
      <w:tr w:rsidR="00562E58" w:rsidRPr="00A25C3E" w14:paraId="6C415707" w14:textId="77777777" w:rsidTr="006A53E1">
        <w:trPr>
          <w:trHeight w:val="60"/>
        </w:trPr>
        <w:tc>
          <w:tcPr>
            <w:tcW w:w="14964" w:type="dxa"/>
            <w:gridSpan w:val="7"/>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2400D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Style w:val="Bold"/>
                <w:rFonts w:ascii="Times New Roman" w:hAnsi="Times New Roman" w:cs="Times New Roman"/>
                <w:bCs/>
                <w:spacing w:val="0"/>
                <w:sz w:val="24"/>
                <w:szCs w:val="24"/>
              </w:rPr>
              <w:t>I. Трансферти до загального фонду бюджету</w:t>
            </w:r>
          </w:p>
        </w:tc>
      </w:tr>
      <w:tr w:rsidR="00562E58" w:rsidRPr="00A25C3E" w14:paraId="33D0DF38"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B48B5A" w14:textId="77777777" w:rsidR="00562E58" w:rsidRPr="00A25C3E" w:rsidRDefault="00562E58" w:rsidP="006A53E1">
            <w:pPr>
              <w:pStyle w:val="TableTABL"/>
              <w:rPr>
                <w:rFonts w:ascii="Times New Roman" w:hAnsi="Times New Roman" w:cs="Times New Roman"/>
                <w:spacing w:val="0"/>
                <w:sz w:val="24"/>
                <w:szCs w:val="24"/>
              </w:rPr>
            </w:pP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52AD1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трансферту 1</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C6804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33FD7B"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9041C8"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38774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451F5B"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748FE79"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10362A" w14:textId="77777777" w:rsidR="00562E58" w:rsidRPr="00A25C3E" w:rsidRDefault="00562E58" w:rsidP="006A53E1">
            <w:pPr>
              <w:pStyle w:val="TableTABL"/>
              <w:rPr>
                <w:rFonts w:ascii="Times New Roman" w:hAnsi="Times New Roman" w:cs="Times New Roman"/>
                <w:spacing w:val="0"/>
                <w:sz w:val="24"/>
                <w:szCs w:val="24"/>
              </w:rPr>
            </w:pP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FAECC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бюджету 1</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599FE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590B95"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1E2DB8"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CCB67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81167F"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616BFBD"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5736DB" w14:textId="77777777" w:rsidR="00562E58" w:rsidRPr="00A25C3E" w:rsidRDefault="00562E58" w:rsidP="006A53E1">
            <w:pPr>
              <w:pStyle w:val="TableTABL"/>
              <w:rPr>
                <w:rFonts w:ascii="Times New Roman" w:hAnsi="Times New Roman" w:cs="Times New Roman"/>
                <w:spacing w:val="0"/>
                <w:sz w:val="24"/>
                <w:szCs w:val="24"/>
              </w:rPr>
            </w:pP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E053A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бюджету 2</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F66E0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E7270F"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D2263E"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11F06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40EED3"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648B808" w14:textId="77777777" w:rsidTr="006A53E1">
        <w:trPr>
          <w:trHeight w:val="60"/>
        </w:trPr>
        <w:tc>
          <w:tcPr>
            <w:tcW w:w="14964" w:type="dxa"/>
            <w:gridSpan w:val="7"/>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C67A2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Style w:val="Bold"/>
                <w:rFonts w:ascii="Times New Roman" w:hAnsi="Times New Roman" w:cs="Times New Roman"/>
                <w:bCs/>
                <w:spacing w:val="0"/>
                <w:sz w:val="24"/>
                <w:szCs w:val="24"/>
              </w:rPr>
              <w:t>II. Трансферти до спеціального фонду бюджету</w:t>
            </w:r>
          </w:p>
        </w:tc>
      </w:tr>
      <w:tr w:rsidR="00562E58" w:rsidRPr="00A25C3E" w14:paraId="287A0598"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C8D588" w14:textId="77777777" w:rsidR="00562E58" w:rsidRPr="00A25C3E" w:rsidRDefault="00562E58" w:rsidP="006A53E1">
            <w:pPr>
              <w:pStyle w:val="TableTABL"/>
              <w:jc w:val="center"/>
              <w:rPr>
                <w:rFonts w:ascii="Times New Roman" w:hAnsi="Times New Roman" w:cs="Times New Roman"/>
                <w:spacing w:val="0"/>
                <w:sz w:val="24"/>
                <w:szCs w:val="24"/>
              </w:rPr>
            </w:pP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B4BF5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трансферту 1</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1C321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BB320A"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7B899D"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5B400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B406EA"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CF9CADB"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354FBD" w14:textId="77777777" w:rsidR="00562E58" w:rsidRPr="00A25C3E" w:rsidRDefault="00562E58" w:rsidP="006A53E1">
            <w:pPr>
              <w:pStyle w:val="TableTABL"/>
              <w:jc w:val="center"/>
              <w:rPr>
                <w:rFonts w:ascii="Times New Roman" w:hAnsi="Times New Roman" w:cs="Times New Roman"/>
                <w:spacing w:val="0"/>
                <w:sz w:val="24"/>
                <w:szCs w:val="24"/>
              </w:rPr>
            </w:pP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40F65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бюджету 1</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37BBB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29B108"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7926F1"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D7DDB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6294F8"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1112BD9"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E80873" w14:textId="77777777" w:rsidR="00562E58" w:rsidRPr="00A25C3E" w:rsidRDefault="00562E58" w:rsidP="006A53E1">
            <w:pPr>
              <w:pStyle w:val="TableTABL"/>
              <w:jc w:val="center"/>
              <w:rPr>
                <w:rFonts w:ascii="Times New Roman" w:hAnsi="Times New Roman" w:cs="Times New Roman"/>
                <w:spacing w:val="0"/>
                <w:sz w:val="24"/>
                <w:szCs w:val="24"/>
              </w:rPr>
            </w:pP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991C4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бюджету 2</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DE132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928135"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73C29D"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FE049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03AD03"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83D5921"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CC02E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98B81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за розділами I, II, у тому числі:</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DBA94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F97E27"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697FF4"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5E68B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E318DC"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7435D46"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91437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1</w:t>
            </w: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3D53AF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642F0D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1D3D6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4</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CA144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5</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77C80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42444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7</w:t>
            </w:r>
          </w:p>
        </w:tc>
      </w:tr>
      <w:tr w:rsidR="00562E58" w:rsidRPr="00A25C3E" w14:paraId="6B085CD2"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5E005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403FD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DD9EA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1B4E93"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5A206D7"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ED2AB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8D7D2F"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7A69683"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DDE1F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lastRenderedPageBreak/>
              <w:t>×</w:t>
            </w:r>
          </w:p>
        </w:tc>
        <w:tc>
          <w:tcPr>
            <w:tcW w:w="538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31CBE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68C96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02E510"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1A4139"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44FA3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3F7635" w14:textId="77777777" w:rsidR="00562E58" w:rsidRPr="00A25C3E" w:rsidRDefault="00562E58" w:rsidP="006A53E1">
            <w:pPr>
              <w:pStyle w:val="TableTABL"/>
              <w:rPr>
                <w:rFonts w:ascii="Times New Roman" w:hAnsi="Times New Roman" w:cs="Times New Roman"/>
                <w:spacing w:val="0"/>
                <w:sz w:val="24"/>
                <w:szCs w:val="24"/>
              </w:rPr>
            </w:pPr>
          </w:p>
        </w:tc>
      </w:tr>
    </w:tbl>
    <w:p w14:paraId="6CE8EF76" w14:textId="77777777" w:rsidR="00562E58" w:rsidRPr="00A25C3E" w:rsidRDefault="00562E58" w:rsidP="00562E58">
      <w:pPr>
        <w:pStyle w:val="Ch6"/>
        <w:rPr>
          <w:rFonts w:ascii="Times New Roman" w:hAnsi="Times New Roman" w:cs="Times New Roman"/>
          <w:w w:val="100"/>
          <w:sz w:val="24"/>
          <w:szCs w:val="24"/>
        </w:rPr>
      </w:pPr>
      <w:r w:rsidRPr="00A25C3E">
        <w:rPr>
          <w:rFonts w:ascii="Times New Roman" w:hAnsi="Times New Roman" w:cs="Times New Roman"/>
          <w:w w:val="100"/>
          <w:sz w:val="24"/>
          <w:szCs w:val="24"/>
        </w:rPr>
        <w:t>8.2. Показники міжбюджетних трансфертів іншим бюджетам</w:t>
      </w:r>
    </w:p>
    <w:p w14:paraId="3F3773D5" w14:textId="77777777" w:rsidR="00562E58" w:rsidRPr="00A25C3E" w:rsidRDefault="00562E58" w:rsidP="00562E58">
      <w:pPr>
        <w:pStyle w:val="TABL"/>
        <w:spacing w:before="57"/>
        <w:ind w:right="-314"/>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5309" w:type="dxa"/>
        <w:tblInd w:w="57" w:type="dxa"/>
        <w:tblLayout w:type="fixed"/>
        <w:tblCellMar>
          <w:left w:w="0" w:type="dxa"/>
          <w:right w:w="0" w:type="dxa"/>
        </w:tblCellMar>
        <w:tblLook w:val="0000" w:firstRow="0" w:lastRow="0" w:firstColumn="0" w:lastColumn="0" w:noHBand="0" w:noVBand="0"/>
      </w:tblPr>
      <w:tblGrid>
        <w:gridCol w:w="8"/>
        <w:gridCol w:w="1773"/>
        <w:gridCol w:w="3322"/>
        <w:gridCol w:w="1923"/>
        <w:gridCol w:w="1559"/>
        <w:gridCol w:w="62"/>
        <w:gridCol w:w="1497"/>
        <w:gridCol w:w="1701"/>
        <w:gridCol w:w="1418"/>
        <w:gridCol w:w="1701"/>
        <w:gridCol w:w="345"/>
      </w:tblGrid>
      <w:tr w:rsidR="00562E58" w:rsidRPr="00A25C3E" w14:paraId="1DFFE00D"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D6396D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Код бюджету</w:t>
            </w:r>
          </w:p>
        </w:tc>
        <w:tc>
          <w:tcPr>
            <w:tcW w:w="5245"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09F3FA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 трансферту / Найменування бюджету — отримувача міжбюджетного трансферту</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859B95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(звіт)</w:t>
            </w:r>
          </w:p>
        </w:tc>
        <w:tc>
          <w:tcPr>
            <w:tcW w:w="1559"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527357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(затверджено)</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C3BD25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E01ADA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16F82F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r>
      <w:tr w:rsidR="00562E58" w:rsidRPr="00A25C3E" w14:paraId="3AD99F0E"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C430D8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5245"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36B578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8099B3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559"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393E67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BFD557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0C5C30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DD8A25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r>
      <w:tr w:rsidR="00562E58" w:rsidRPr="00A25C3E" w14:paraId="00089AA2"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B7B626" w14:textId="77777777" w:rsidR="00562E58" w:rsidRPr="00A25C3E" w:rsidRDefault="00562E58" w:rsidP="006A53E1">
            <w:pPr>
              <w:pStyle w:val="TableTABL"/>
              <w:rPr>
                <w:rFonts w:ascii="Times New Roman" w:hAnsi="Times New Roman" w:cs="Times New Roman"/>
                <w:spacing w:val="0"/>
                <w:sz w:val="24"/>
                <w:szCs w:val="24"/>
              </w:rPr>
            </w:pPr>
          </w:p>
        </w:tc>
        <w:tc>
          <w:tcPr>
            <w:tcW w:w="13183" w:type="dxa"/>
            <w:gridSpan w:val="8"/>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D3B66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Style w:val="Bold"/>
                <w:rFonts w:ascii="Times New Roman" w:hAnsi="Times New Roman" w:cs="Times New Roman"/>
                <w:bCs/>
                <w:spacing w:val="0"/>
                <w:sz w:val="24"/>
                <w:szCs w:val="24"/>
              </w:rPr>
              <w:t>I. Трансферти із загального фонду бюджету</w:t>
            </w:r>
          </w:p>
        </w:tc>
      </w:tr>
      <w:tr w:rsidR="00562E58" w:rsidRPr="00A25C3E" w14:paraId="46F8E5ED"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520E1D6" w14:textId="77777777" w:rsidR="00562E58" w:rsidRPr="00A25C3E" w:rsidRDefault="00562E58" w:rsidP="006A53E1">
            <w:pPr>
              <w:pStyle w:val="TableTABL"/>
              <w:rPr>
                <w:rFonts w:ascii="Times New Roman" w:hAnsi="Times New Roman" w:cs="Times New Roman"/>
                <w:spacing w:val="0"/>
                <w:sz w:val="24"/>
                <w:szCs w:val="24"/>
              </w:rPr>
            </w:pPr>
          </w:p>
        </w:tc>
        <w:tc>
          <w:tcPr>
            <w:tcW w:w="5245"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84B64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трансферту 1</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5243C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FEC550"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E48BB8"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D0DCD8"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B543DA"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CCBEF0E"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9985DF" w14:textId="77777777" w:rsidR="00562E58" w:rsidRPr="00A25C3E" w:rsidRDefault="00562E58" w:rsidP="006A53E1">
            <w:pPr>
              <w:pStyle w:val="TableTABL"/>
              <w:rPr>
                <w:rFonts w:ascii="Times New Roman" w:hAnsi="Times New Roman" w:cs="Times New Roman"/>
                <w:spacing w:val="0"/>
                <w:sz w:val="24"/>
                <w:szCs w:val="24"/>
              </w:rPr>
            </w:pPr>
          </w:p>
        </w:tc>
        <w:tc>
          <w:tcPr>
            <w:tcW w:w="5245"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B18E8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бюджету 1</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B4EA8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969DC0"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2EC4FC"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47E9AA"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DBEAD0"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E7997E8"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9E9620" w14:textId="77777777" w:rsidR="00562E58" w:rsidRPr="00A25C3E" w:rsidRDefault="00562E58" w:rsidP="006A53E1">
            <w:pPr>
              <w:pStyle w:val="TableTABL"/>
              <w:rPr>
                <w:rFonts w:ascii="Times New Roman" w:hAnsi="Times New Roman" w:cs="Times New Roman"/>
                <w:spacing w:val="0"/>
                <w:sz w:val="24"/>
                <w:szCs w:val="24"/>
              </w:rPr>
            </w:pPr>
          </w:p>
        </w:tc>
        <w:tc>
          <w:tcPr>
            <w:tcW w:w="5245"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F1F94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бюджету 2</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F506B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0F5FDE"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DD82C4"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EE7F1B"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8F09D9"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7629E21"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C58376" w14:textId="77777777" w:rsidR="00562E58" w:rsidRPr="00A25C3E" w:rsidRDefault="00562E58" w:rsidP="006A53E1">
            <w:pPr>
              <w:pStyle w:val="TableTABL"/>
              <w:rPr>
                <w:rFonts w:ascii="Times New Roman" w:hAnsi="Times New Roman" w:cs="Times New Roman"/>
                <w:spacing w:val="0"/>
                <w:sz w:val="24"/>
                <w:szCs w:val="24"/>
              </w:rPr>
            </w:pPr>
          </w:p>
        </w:tc>
        <w:tc>
          <w:tcPr>
            <w:tcW w:w="13183" w:type="dxa"/>
            <w:gridSpan w:val="8"/>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511A1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Style w:val="Bold"/>
                <w:rFonts w:ascii="Times New Roman" w:hAnsi="Times New Roman" w:cs="Times New Roman"/>
                <w:bCs/>
                <w:spacing w:val="0"/>
                <w:sz w:val="24"/>
                <w:szCs w:val="24"/>
              </w:rPr>
              <w:t>II. Трансферти зі спеціального фонду бюджету</w:t>
            </w:r>
          </w:p>
        </w:tc>
      </w:tr>
      <w:tr w:rsidR="00562E58" w:rsidRPr="00A25C3E" w14:paraId="1E16A34F"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590D2F" w14:textId="77777777" w:rsidR="00562E58" w:rsidRPr="00A25C3E" w:rsidRDefault="00562E58" w:rsidP="006A53E1">
            <w:pPr>
              <w:pStyle w:val="TableTABL"/>
              <w:rPr>
                <w:rFonts w:ascii="Times New Roman" w:hAnsi="Times New Roman" w:cs="Times New Roman"/>
                <w:spacing w:val="0"/>
                <w:sz w:val="24"/>
                <w:szCs w:val="24"/>
              </w:rPr>
            </w:pPr>
          </w:p>
        </w:tc>
        <w:tc>
          <w:tcPr>
            <w:tcW w:w="5245"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5BC2E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трансферту 1</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51EBD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D28175"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BD4F3B"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95493A"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26F1CB"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F3F5A54"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583C7C4" w14:textId="77777777" w:rsidR="00562E58" w:rsidRPr="00A25C3E" w:rsidRDefault="00562E58" w:rsidP="006A53E1">
            <w:pPr>
              <w:pStyle w:val="TableTABL"/>
              <w:rPr>
                <w:rFonts w:ascii="Times New Roman" w:hAnsi="Times New Roman" w:cs="Times New Roman"/>
                <w:spacing w:val="0"/>
                <w:sz w:val="24"/>
                <w:szCs w:val="24"/>
              </w:rPr>
            </w:pPr>
          </w:p>
        </w:tc>
        <w:tc>
          <w:tcPr>
            <w:tcW w:w="5245"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93A1A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бюджету 1</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ACD89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FDBB53"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0827E8"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EFD76F"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28833C"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FB38FD0"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7937EE" w14:textId="77777777" w:rsidR="00562E58" w:rsidRPr="00A25C3E" w:rsidRDefault="00562E58" w:rsidP="006A53E1">
            <w:pPr>
              <w:pStyle w:val="TableTABL"/>
              <w:rPr>
                <w:rFonts w:ascii="Times New Roman" w:hAnsi="Times New Roman" w:cs="Times New Roman"/>
                <w:spacing w:val="0"/>
                <w:sz w:val="24"/>
                <w:szCs w:val="24"/>
              </w:rPr>
            </w:pPr>
          </w:p>
        </w:tc>
        <w:tc>
          <w:tcPr>
            <w:tcW w:w="5245"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63A99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Найменування бюджету 2</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6CB5C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868389"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7107D1"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45D017"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4CE32A"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2491435"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A0D1F6" w14:textId="77777777" w:rsidR="00562E58" w:rsidRPr="00A25C3E" w:rsidRDefault="00562E58" w:rsidP="006A53E1">
            <w:pPr>
              <w:pStyle w:val="TableTABL"/>
              <w:rPr>
                <w:rFonts w:ascii="Times New Roman" w:hAnsi="Times New Roman" w:cs="Times New Roman"/>
                <w:spacing w:val="0"/>
                <w:sz w:val="24"/>
                <w:szCs w:val="24"/>
              </w:rPr>
            </w:pPr>
          </w:p>
        </w:tc>
        <w:tc>
          <w:tcPr>
            <w:tcW w:w="5245"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A3BB7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за розділами I, II, у тому числі:</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5A6EE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5DB576"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076162"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2FCD8F"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EDC271"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1BF10C6"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992712" w14:textId="77777777" w:rsidR="00562E58" w:rsidRPr="00A25C3E" w:rsidRDefault="00562E58" w:rsidP="006A53E1">
            <w:pPr>
              <w:pStyle w:val="TableTABL"/>
              <w:rPr>
                <w:rFonts w:ascii="Times New Roman" w:hAnsi="Times New Roman" w:cs="Times New Roman"/>
                <w:spacing w:val="0"/>
                <w:sz w:val="24"/>
                <w:szCs w:val="24"/>
              </w:rPr>
            </w:pPr>
          </w:p>
        </w:tc>
        <w:tc>
          <w:tcPr>
            <w:tcW w:w="5245"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7CB40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127BB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2187F4"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697F60"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483049"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713306"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16CF9F9" w14:textId="77777777" w:rsidTr="006A53E1">
        <w:trPr>
          <w:gridAfter w:val="1"/>
          <w:wAfter w:w="345" w:type="dxa"/>
          <w:trHeight w:val="60"/>
        </w:trPr>
        <w:tc>
          <w:tcPr>
            <w:tcW w:w="1781"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F33A1E" w14:textId="77777777" w:rsidR="00562E58" w:rsidRPr="00A25C3E" w:rsidRDefault="00562E58" w:rsidP="006A53E1">
            <w:pPr>
              <w:pStyle w:val="TableTABL"/>
              <w:rPr>
                <w:rFonts w:ascii="Times New Roman" w:hAnsi="Times New Roman" w:cs="Times New Roman"/>
                <w:spacing w:val="0"/>
                <w:sz w:val="24"/>
                <w:szCs w:val="24"/>
              </w:rPr>
            </w:pPr>
          </w:p>
        </w:tc>
        <w:tc>
          <w:tcPr>
            <w:tcW w:w="5245"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09937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6AF01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8923C7"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2E7470"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35E326"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580963"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9FC1B06" w14:textId="77777777" w:rsidTr="006A53E1">
        <w:trPr>
          <w:gridBefore w:val="1"/>
          <w:wBefore w:w="8" w:type="dxa"/>
          <w:trHeight w:val="60"/>
        </w:trPr>
        <w:tc>
          <w:tcPr>
            <w:tcW w:w="5095" w:type="dxa"/>
            <w:gridSpan w:val="2"/>
            <w:tcMar>
              <w:top w:w="170" w:type="dxa"/>
              <w:left w:w="0" w:type="dxa"/>
              <w:bottom w:w="68" w:type="dxa"/>
              <w:right w:w="57" w:type="dxa"/>
            </w:tcMar>
          </w:tcPr>
          <w:p w14:paraId="5CBEAB95" w14:textId="77777777" w:rsidR="00562E58" w:rsidRPr="00DC74DE" w:rsidRDefault="00562E58" w:rsidP="006A53E1">
            <w:pPr>
              <w:pStyle w:val="Ch6"/>
              <w:ind w:firstLine="0"/>
              <w:jc w:val="left"/>
              <w:rPr>
                <w:rFonts w:ascii="Times New Roman" w:hAnsi="Times New Roman" w:cs="Times New Roman"/>
                <w:w w:val="100"/>
                <w:sz w:val="24"/>
                <w:szCs w:val="24"/>
              </w:rPr>
            </w:pPr>
            <w:r w:rsidRPr="00DC74DE">
              <w:rPr>
                <w:rStyle w:val="Bold"/>
                <w:rFonts w:ascii="Times New Roman" w:hAnsi="Times New Roman" w:cs="Times New Roman"/>
                <w:b w:val="0"/>
                <w:bCs/>
                <w:w w:val="100"/>
                <w:sz w:val="24"/>
                <w:szCs w:val="24"/>
              </w:rPr>
              <w:t xml:space="preserve">Керівник установи — </w:t>
            </w:r>
            <w:r w:rsidRPr="00DC74DE">
              <w:rPr>
                <w:rStyle w:val="Bold"/>
                <w:rFonts w:ascii="Times New Roman" w:hAnsi="Times New Roman" w:cs="Times New Roman"/>
                <w:b w:val="0"/>
                <w:bCs/>
                <w:w w:val="100"/>
                <w:sz w:val="24"/>
                <w:szCs w:val="24"/>
              </w:rPr>
              <w:br/>
              <w:t>головного розпорядника бюджетних коштів</w:t>
            </w:r>
          </w:p>
        </w:tc>
        <w:tc>
          <w:tcPr>
            <w:tcW w:w="3544" w:type="dxa"/>
            <w:gridSpan w:val="3"/>
            <w:tcMar>
              <w:top w:w="170" w:type="dxa"/>
              <w:left w:w="57" w:type="dxa"/>
              <w:bottom w:w="68" w:type="dxa"/>
              <w:right w:w="57" w:type="dxa"/>
            </w:tcMar>
          </w:tcPr>
          <w:p w14:paraId="19C96313" w14:textId="77777777" w:rsidR="00562E58" w:rsidRPr="00DC74DE" w:rsidRDefault="00562E58" w:rsidP="006A53E1">
            <w:pPr>
              <w:pStyle w:val="Ch6"/>
              <w:ind w:firstLine="0"/>
              <w:jc w:val="center"/>
              <w:rPr>
                <w:rFonts w:ascii="Times New Roman" w:hAnsi="Times New Roman" w:cs="Times New Roman"/>
                <w:w w:val="100"/>
                <w:sz w:val="24"/>
                <w:szCs w:val="24"/>
              </w:rPr>
            </w:pPr>
            <w:r w:rsidRPr="00DC74DE">
              <w:rPr>
                <w:rFonts w:ascii="Times New Roman" w:hAnsi="Times New Roman" w:cs="Times New Roman"/>
                <w:w w:val="100"/>
                <w:sz w:val="24"/>
                <w:szCs w:val="24"/>
              </w:rPr>
              <w:t>_____________________</w:t>
            </w:r>
          </w:p>
          <w:p w14:paraId="5DEA919D" w14:textId="77777777" w:rsidR="00562E58" w:rsidRPr="00DC74DE" w:rsidRDefault="00562E58" w:rsidP="006A53E1">
            <w:pPr>
              <w:pStyle w:val="StrokeCh6"/>
              <w:rPr>
                <w:rFonts w:ascii="Times New Roman" w:hAnsi="Times New Roman" w:cs="Times New Roman"/>
                <w:w w:val="100"/>
                <w:sz w:val="24"/>
                <w:szCs w:val="24"/>
              </w:rPr>
            </w:pPr>
            <w:r w:rsidRPr="00DC74DE">
              <w:rPr>
                <w:rFonts w:ascii="Times New Roman" w:hAnsi="Times New Roman" w:cs="Times New Roman"/>
                <w:w w:val="100"/>
                <w:sz w:val="24"/>
                <w:szCs w:val="24"/>
              </w:rPr>
              <w:t>(підпис)</w:t>
            </w:r>
          </w:p>
        </w:tc>
        <w:tc>
          <w:tcPr>
            <w:tcW w:w="6662" w:type="dxa"/>
            <w:gridSpan w:val="5"/>
            <w:tcMar>
              <w:top w:w="170" w:type="dxa"/>
              <w:left w:w="57" w:type="dxa"/>
              <w:bottom w:w="68" w:type="dxa"/>
              <w:right w:w="57" w:type="dxa"/>
            </w:tcMar>
          </w:tcPr>
          <w:p w14:paraId="0AE11957" w14:textId="77777777" w:rsidR="00562E58" w:rsidRPr="00DC74DE" w:rsidRDefault="00562E58" w:rsidP="006A53E1">
            <w:pPr>
              <w:pStyle w:val="Ch6"/>
              <w:ind w:firstLine="0"/>
              <w:jc w:val="center"/>
              <w:rPr>
                <w:rFonts w:ascii="Times New Roman" w:hAnsi="Times New Roman" w:cs="Times New Roman"/>
                <w:w w:val="100"/>
                <w:sz w:val="24"/>
                <w:szCs w:val="24"/>
              </w:rPr>
            </w:pPr>
            <w:r w:rsidRPr="00DC74DE">
              <w:rPr>
                <w:rFonts w:ascii="Times New Roman" w:hAnsi="Times New Roman" w:cs="Times New Roman"/>
                <w:w w:val="100"/>
                <w:sz w:val="24"/>
                <w:szCs w:val="24"/>
              </w:rPr>
              <w:t>____________________________________________________</w:t>
            </w:r>
          </w:p>
          <w:p w14:paraId="7895E842" w14:textId="77777777" w:rsidR="00562E58" w:rsidRPr="00DC74DE" w:rsidRDefault="00562E58" w:rsidP="006A53E1">
            <w:pPr>
              <w:pStyle w:val="StrokeCh6"/>
              <w:rPr>
                <w:rFonts w:ascii="Times New Roman" w:hAnsi="Times New Roman" w:cs="Times New Roman"/>
                <w:w w:val="100"/>
                <w:sz w:val="24"/>
                <w:szCs w:val="24"/>
              </w:rPr>
            </w:pPr>
            <w:r w:rsidRPr="00DC74DE">
              <w:rPr>
                <w:rFonts w:ascii="Times New Roman" w:hAnsi="Times New Roman" w:cs="Times New Roman"/>
                <w:w w:val="100"/>
                <w:sz w:val="24"/>
                <w:szCs w:val="24"/>
              </w:rPr>
              <w:t>Власне ім’я ПРІЗВИЩЕ</w:t>
            </w:r>
          </w:p>
        </w:tc>
      </w:tr>
    </w:tbl>
    <w:p w14:paraId="47A57026" w14:textId="77777777" w:rsidR="00562E58" w:rsidRPr="00A25C3E" w:rsidRDefault="00562E58" w:rsidP="00562E58">
      <w:pPr>
        <w:jc w:val="right"/>
        <w:rPr>
          <w:rFonts w:ascii="Times New Roman" w:hAnsi="Times New Roman"/>
          <w:sz w:val="24"/>
          <w:szCs w:val="24"/>
          <w:lang w:val="uk-UA"/>
        </w:rPr>
      </w:pPr>
    </w:p>
    <w:p w14:paraId="30CC39C6" w14:textId="77777777" w:rsidR="00562E58" w:rsidRPr="00A25C3E" w:rsidRDefault="00562E58" w:rsidP="00562E58">
      <w:pPr>
        <w:pStyle w:val="Ch61"/>
        <w:ind w:left="9298"/>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 xml:space="preserve">Додаток 4 </w:t>
      </w:r>
      <w:r w:rsidRPr="00A25C3E">
        <w:rPr>
          <w:rFonts w:ascii="Times New Roman" w:hAnsi="Times New Roman" w:cs="Times New Roman"/>
          <w:w w:val="100"/>
          <w:sz w:val="24"/>
          <w:szCs w:val="24"/>
        </w:rPr>
        <w:br/>
        <w:t xml:space="preserve">до Інструкції щодо підготовки </w:t>
      </w:r>
      <w:r w:rsidRPr="00A25C3E">
        <w:rPr>
          <w:rFonts w:ascii="Times New Roman" w:hAnsi="Times New Roman" w:cs="Times New Roman"/>
          <w:w w:val="100"/>
          <w:sz w:val="24"/>
          <w:szCs w:val="24"/>
        </w:rPr>
        <w:br/>
        <w:t xml:space="preserve">бюджетної пропозиції </w:t>
      </w:r>
      <w:r w:rsidRPr="00A25C3E">
        <w:rPr>
          <w:rFonts w:ascii="Times New Roman" w:hAnsi="Times New Roman" w:cs="Times New Roman"/>
          <w:w w:val="100"/>
          <w:sz w:val="24"/>
          <w:szCs w:val="24"/>
        </w:rPr>
        <w:br/>
        <w:t>(</w:t>
      </w:r>
      <w:r w:rsidRPr="00A25C3E">
        <w:rPr>
          <w:rStyle w:val="st42"/>
          <w:rFonts w:ascii="Times New Roman" w:eastAsia="Calibri" w:hAnsi="Times New Roman" w:cs="Times New Roman"/>
          <w:sz w:val="24"/>
          <w:szCs w:val="24"/>
        </w:rPr>
        <w:t>абзац п’ятий пункту</w:t>
      </w:r>
      <w:r w:rsidRPr="00A25C3E">
        <w:rPr>
          <w:rFonts w:ascii="Times New Roman" w:hAnsi="Times New Roman" w:cs="Times New Roman"/>
          <w:w w:val="100"/>
          <w:sz w:val="24"/>
          <w:szCs w:val="24"/>
        </w:rPr>
        <w:t> 3 розділу I)</w:t>
      </w:r>
    </w:p>
    <w:p w14:paraId="25D11DD9" w14:textId="77777777" w:rsidR="00562E58" w:rsidRPr="00A25C3E" w:rsidRDefault="00562E58" w:rsidP="00562E58">
      <w:pPr>
        <w:pStyle w:val="Ch60"/>
        <w:rPr>
          <w:rFonts w:ascii="Times New Roman" w:hAnsi="Times New Roman" w:cs="Times New Roman"/>
          <w:w w:val="100"/>
          <w:sz w:val="24"/>
          <w:szCs w:val="24"/>
        </w:rPr>
      </w:pPr>
      <w:r w:rsidRPr="00A25C3E">
        <w:rPr>
          <w:rFonts w:ascii="Times New Roman" w:hAnsi="Times New Roman" w:cs="Times New Roman"/>
          <w:w w:val="100"/>
          <w:sz w:val="24"/>
          <w:szCs w:val="24"/>
        </w:rPr>
        <w:t>Бюджетна пропозиція на 20___–20___ роки додаткова (Форма БП-3)</w:t>
      </w:r>
    </w:p>
    <w:tbl>
      <w:tblPr>
        <w:tblW w:w="15293" w:type="dxa"/>
        <w:tblInd w:w="8" w:type="dxa"/>
        <w:tblLayout w:type="fixed"/>
        <w:tblCellMar>
          <w:left w:w="0" w:type="dxa"/>
          <w:right w:w="0" w:type="dxa"/>
        </w:tblCellMar>
        <w:tblLook w:val="0000" w:firstRow="0" w:lastRow="0" w:firstColumn="0" w:lastColumn="0" w:noHBand="0" w:noVBand="0"/>
      </w:tblPr>
      <w:tblGrid>
        <w:gridCol w:w="551"/>
        <w:gridCol w:w="4820"/>
        <w:gridCol w:w="5386"/>
        <w:gridCol w:w="2410"/>
        <w:gridCol w:w="2126"/>
      </w:tblGrid>
      <w:tr w:rsidR="00562E58" w:rsidRPr="00A25C3E" w14:paraId="56C6352C" w14:textId="77777777" w:rsidTr="006A53E1">
        <w:trPr>
          <w:trHeight w:val="60"/>
        </w:trPr>
        <w:tc>
          <w:tcPr>
            <w:tcW w:w="551" w:type="dxa"/>
            <w:tcMar>
              <w:top w:w="68" w:type="dxa"/>
              <w:left w:w="0" w:type="dxa"/>
              <w:bottom w:w="68" w:type="dxa"/>
              <w:right w:w="57" w:type="dxa"/>
            </w:tcMar>
          </w:tcPr>
          <w:p w14:paraId="6272DB28"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4820" w:type="dxa"/>
            <w:tcMar>
              <w:top w:w="68" w:type="dxa"/>
              <w:left w:w="57" w:type="dxa"/>
              <w:bottom w:w="68" w:type="dxa"/>
              <w:right w:w="113" w:type="dxa"/>
            </w:tcMar>
          </w:tcPr>
          <w:p w14:paraId="6B4E78C0"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w:t>
            </w:r>
          </w:p>
          <w:p w14:paraId="3C7B5B2E"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 xml:space="preserve">(найменування головного розпорядника </w:t>
            </w:r>
            <w:r w:rsidRPr="00A25C3E">
              <w:rPr>
                <w:rFonts w:ascii="Times New Roman" w:hAnsi="Times New Roman" w:cs="Times New Roman"/>
                <w:w w:val="100"/>
                <w:sz w:val="24"/>
                <w:szCs w:val="24"/>
              </w:rPr>
              <w:br/>
              <w:t>коштів місцевого бюджету)</w:t>
            </w:r>
          </w:p>
        </w:tc>
        <w:tc>
          <w:tcPr>
            <w:tcW w:w="5386" w:type="dxa"/>
            <w:tcMar>
              <w:top w:w="68" w:type="dxa"/>
              <w:left w:w="113" w:type="dxa"/>
              <w:bottom w:w="68" w:type="dxa"/>
              <w:right w:w="113" w:type="dxa"/>
            </w:tcMar>
          </w:tcPr>
          <w:p w14:paraId="6365D03F"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___________________________________________</w:t>
            </w:r>
          </w:p>
          <w:p w14:paraId="53F2E73D"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 xml:space="preserve">(код Типової відомчої класифікації видатків </w:t>
            </w:r>
            <w:r w:rsidRPr="00A25C3E">
              <w:rPr>
                <w:rFonts w:ascii="Times New Roman" w:hAnsi="Times New Roman" w:cs="Times New Roman"/>
                <w:w w:val="100"/>
                <w:sz w:val="24"/>
                <w:szCs w:val="24"/>
              </w:rPr>
              <w:br/>
              <w:t>та кредитування місцевого бюджету)</w:t>
            </w:r>
          </w:p>
        </w:tc>
        <w:tc>
          <w:tcPr>
            <w:tcW w:w="2410" w:type="dxa"/>
            <w:tcMar>
              <w:top w:w="68" w:type="dxa"/>
              <w:left w:w="57" w:type="dxa"/>
              <w:bottom w:w="68" w:type="dxa"/>
              <w:right w:w="57" w:type="dxa"/>
            </w:tcMar>
          </w:tcPr>
          <w:p w14:paraId="289DEDA6"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___________________(код за ЄДРПОУ)</w:t>
            </w:r>
          </w:p>
        </w:tc>
        <w:tc>
          <w:tcPr>
            <w:tcW w:w="2126" w:type="dxa"/>
            <w:tcMar>
              <w:top w:w="68" w:type="dxa"/>
              <w:left w:w="57" w:type="dxa"/>
              <w:bottom w:w="68" w:type="dxa"/>
              <w:right w:w="0" w:type="dxa"/>
            </w:tcMar>
          </w:tcPr>
          <w:p w14:paraId="4DB2AEA7"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w:t>
            </w:r>
          </w:p>
          <w:p w14:paraId="5AE32318"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(код бюджету)</w:t>
            </w:r>
          </w:p>
        </w:tc>
      </w:tr>
      <w:tr w:rsidR="00562E58" w:rsidRPr="00A25C3E" w14:paraId="37075531" w14:textId="77777777" w:rsidTr="006A53E1">
        <w:trPr>
          <w:trHeight w:val="60"/>
        </w:trPr>
        <w:tc>
          <w:tcPr>
            <w:tcW w:w="551" w:type="dxa"/>
            <w:tcMar>
              <w:top w:w="68" w:type="dxa"/>
              <w:left w:w="0" w:type="dxa"/>
              <w:bottom w:w="68" w:type="dxa"/>
              <w:right w:w="57" w:type="dxa"/>
            </w:tcMar>
          </w:tcPr>
          <w:p w14:paraId="0CF2B094"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4820" w:type="dxa"/>
            <w:tcMar>
              <w:top w:w="68" w:type="dxa"/>
              <w:left w:w="57" w:type="dxa"/>
              <w:bottom w:w="68" w:type="dxa"/>
              <w:right w:w="113" w:type="dxa"/>
            </w:tcMar>
          </w:tcPr>
          <w:p w14:paraId="556CDE34"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w:t>
            </w:r>
            <w:r>
              <w:rPr>
                <w:rFonts w:ascii="Times New Roman" w:hAnsi="Times New Roman" w:cs="Times New Roman"/>
                <w:w w:val="100"/>
                <w:sz w:val="24"/>
                <w:szCs w:val="24"/>
              </w:rPr>
              <w:t>________________________</w:t>
            </w:r>
            <w:r w:rsidRPr="00A25C3E">
              <w:rPr>
                <w:rFonts w:ascii="Times New Roman" w:hAnsi="Times New Roman" w:cs="Times New Roman"/>
                <w:w w:val="100"/>
                <w:sz w:val="24"/>
                <w:szCs w:val="24"/>
              </w:rPr>
              <w:t>_______</w:t>
            </w:r>
          </w:p>
          <w:p w14:paraId="4C9552D2"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 відповідального виконавця)</w:t>
            </w:r>
          </w:p>
        </w:tc>
        <w:tc>
          <w:tcPr>
            <w:tcW w:w="5386" w:type="dxa"/>
            <w:tcMar>
              <w:top w:w="68" w:type="dxa"/>
              <w:left w:w="113" w:type="dxa"/>
              <w:bottom w:w="68" w:type="dxa"/>
              <w:right w:w="113" w:type="dxa"/>
            </w:tcMar>
          </w:tcPr>
          <w:p w14:paraId="17972BA4"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w:t>
            </w:r>
            <w:r>
              <w:rPr>
                <w:rFonts w:ascii="Times New Roman" w:hAnsi="Times New Roman" w:cs="Times New Roman"/>
                <w:w w:val="100"/>
                <w:sz w:val="24"/>
                <w:szCs w:val="24"/>
              </w:rPr>
              <w:t>__________________________</w:t>
            </w:r>
          </w:p>
          <w:p w14:paraId="1D71F4E4"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 xml:space="preserve">(код Типової відомчої класифікації видатків </w:t>
            </w:r>
            <w:r w:rsidRPr="00A25C3E">
              <w:rPr>
                <w:rFonts w:ascii="Times New Roman" w:hAnsi="Times New Roman" w:cs="Times New Roman"/>
                <w:w w:val="100"/>
                <w:sz w:val="24"/>
                <w:szCs w:val="24"/>
              </w:rPr>
              <w:br/>
              <w:t xml:space="preserve">та кредитування місцевого бюджету і номер </w:t>
            </w:r>
            <w:r w:rsidRPr="00A25C3E">
              <w:rPr>
                <w:rFonts w:ascii="Times New Roman" w:hAnsi="Times New Roman" w:cs="Times New Roman"/>
                <w:w w:val="100"/>
                <w:sz w:val="24"/>
                <w:szCs w:val="24"/>
              </w:rPr>
              <w:br/>
              <w:t xml:space="preserve">у системі головного розпорядника </w:t>
            </w:r>
            <w:r w:rsidRPr="00A25C3E">
              <w:rPr>
                <w:rFonts w:ascii="Times New Roman" w:hAnsi="Times New Roman" w:cs="Times New Roman"/>
                <w:w w:val="100"/>
                <w:sz w:val="24"/>
                <w:szCs w:val="24"/>
              </w:rPr>
              <w:br/>
              <w:t>коштів місцевого бюджету)</w:t>
            </w:r>
          </w:p>
        </w:tc>
        <w:tc>
          <w:tcPr>
            <w:tcW w:w="2410" w:type="dxa"/>
            <w:tcMar>
              <w:top w:w="68" w:type="dxa"/>
              <w:left w:w="57" w:type="dxa"/>
              <w:bottom w:w="68" w:type="dxa"/>
              <w:right w:w="57" w:type="dxa"/>
            </w:tcMar>
          </w:tcPr>
          <w:p w14:paraId="37CC9F27" w14:textId="77777777" w:rsidR="00562E58" w:rsidRPr="00A25C3E" w:rsidRDefault="00562E58" w:rsidP="006A53E1">
            <w:pPr>
              <w:pStyle w:val="Ch6"/>
              <w:ind w:firstLine="0"/>
              <w:jc w:val="center"/>
              <w:rPr>
                <w:rFonts w:ascii="Times New Roman" w:hAnsi="Times New Roman" w:cs="Times New Roman"/>
                <w:w w:val="100"/>
                <w:sz w:val="24"/>
                <w:szCs w:val="24"/>
              </w:rPr>
            </w:pPr>
            <w:r>
              <w:rPr>
                <w:rFonts w:ascii="Times New Roman" w:hAnsi="Times New Roman" w:cs="Times New Roman"/>
                <w:w w:val="100"/>
                <w:sz w:val="24"/>
                <w:szCs w:val="24"/>
              </w:rPr>
              <w:t>___________________</w:t>
            </w:r>
          </w:p>
          <w:p w14:paraId="40026A38"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(код за ЄДРПОУ)</w:t>
            </w:r>
          </w:p>
        </w:tc>
        <w:tc>
          <w:tcPr>
            <w:tcW w:w="2126" w:type="dxa"/>
            <w:tcMar>
              <w:top w:w="68" w:type="dxa"/>
              <w:left w:w="57" w:type="dxa"/>
              <w:bottom w:w="68" w:type="dxa"/>
              <w:right w:w="0" w:type="dxa"/>
            </w:tcMar>
          </w:tcPr>
          <w:p w14:paraId="37B1B206" w14:textId="77777777" w:rsidR="00562E58" w:rsidRPr="00A25C3E" w:rsidRDefault="00562E58" w:rsidP="006A53E1">
            <w:pPr>
              <w:pStyle w:val="Ch6"/>
              <w:ind w:firstLine="0"/>
              <w:jc w:val="center"/>
              <w:rPr>
                <w:rFonts w:ascii="Times New Roman" w:hAnsi="Times New Roman" w:cs="Times New Roman"/>
                <w:w w:val="100"/>
                <w:sz w:val="24"/>
                <w:szCs w:val="24"/>
              </w:rPr>
            </w:pPr>
          </w:p>
        </w:tc>
      </w:tr>
      <w:tr w:rsidR="00562E58" w:rsidRPr="00A25C3E" w14:paraId="3D661D54" w14:textId="77777777" w:rsidTr="006A53E1">
        <w:trPr>
          <w:trHeight w:val="60"/>
        </w:trPr>
        <w:tc>
          <w:tcPr>
            <w:tcW w:w="551" w:type="dxa"/>
            <w:tcMar>
              <w:top w:w="68" w:type="dxa"/>
              <w:left w:w="0" w:type="dxa"/>
              <w:bottom w:w="68" w:type="dxa"/>
              <w:right w:w="57" w:type="dxa"/>
            </w:tcMar>
          </w:tcPr>
          <w:p w14:paraId="2F5BF771"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4742" w:type="dxa"/>
            <w:gridSpan w:val="4"/>
            <w:tcMar>
              <w:top w:w="68" w:type="dxa"/>
              <w:left w:w="57" w:type="dxa"/>
              <w:bottom w:w="68" w:type="dxa"/>
              <w:right w:w="57" w:type="dxa"/>
            </w:tcMar>
          </w:tcPr>
          <w:p w14:paraId="76307E31"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 xml:space="preserve">Додаткові видатки / надання кредитів на </w:t>
            </w:r>
            <w:r w:rsidRPr="00A25C3E">
              <w:rPr>
                <w:rStyle w:val="st42"/>
                <w:rFonts w:ascii="Times New Roman" w:eastAsia="Calibri" w:hAnsi="Times New Roman" w:cs="Times New Roman"/>
                <w:sz w:val="24"/>
                <w:szCs w:val="24"/>
              </w:rPr>
              <w:t>20__–20</w:t>
            </w:r>
            <w:r w:rsidRPr="00A25C3E">
              <w:rPr>
                <w:rFonts w:ascii="Times New Roman" w:hAnsi="Times New Roman" w:cs="Times New Roman"/>
                <w:w w:val="100"/>
                <w:sz w:val="24"/>
                <w:szCs w:val="24"/>
              </w:rPr>
              <w:t>___ роки за бюджетними програмами:</w:t>
            </w:r>
          </w:p>
        </w:tc>
      </w:tr>
    </w:tbl>
    <w:p w14:paraId="117FFF5A" w14:textId="77777777" w:rsidR="00562E58" w:rsidRPr="00A25C3E" w:rsidRDefault="00562E58" w:rsidP="00562E58">
      <w:pPr>
        <w:pStyle w:val="TABL"/>
        <w:spacing w:before="0"/>
        <w:ind w:right="-315"/>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5247" w:type="dxa"/>
        <w:tblInd w:w="57" w:type="dxa"/>
        <w:tblLayout w:type="fixed"/>
        <w:tblCellMar>
          <w:left w:w="0" w:type="dxa"/>
          <w:right w:w="0" w:type="dxa"/>
        </w:tblCellMar>
        <w:tblLook w:val="0000" w:firstRow="0" w:lastRow="0" w:firstColumn="0" w:lastColumn="0" w:noHBand="0" w:noVBand="0"/>
      </w:tblPr>
      <w:tblGrid>
        <w:gridCol w:w="1639"/>
        <w:gridCol w:w="1560"/>
        <w:gridCol w:w="1559"/>
        <w:gridCol w:w="1701"/>
        <w:gridCol w:w="1276"/>
        <w:gridCol w:w="1417"/>
        <w:gridCol w:w="1559"/>
        <w:gridCol w:w="1418"/>
        <w:gridCol w:w="1559"/>
        <w:gridCol w:w="1559"/>
      </w:tblGrid>
      <w:tr w:rsidR="00562E58" w:rsidRPr="00A25C3E" w14:paraId="65FBAEB1" w14:textId="77777777" w:rsidTr="006A53E1">
        <w:trPr>
          <w:trHeight w:val="60"/>
        </w:trPr>
        <w:tc>
          <w:tcPr>
            <w:tcW w:w="4758" w:type="dxa"/>
            <w:gridSpan w:val="3"/>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673DF62"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Код</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64D9B9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w:t>
            </w:r>
          </w:p>
        </w:tc>
        <w:tc>
          <w:tcPr>
            <w:tcW w:w="2693"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A5642A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20___ рік </w:t>
            </w:r>
            <w:r w:rsidRPr="00A25C3E">
              <w:rPr>
                <w:rFonts w:ascii="Times New Roman" w:hAnsi="Times New Roman" w:cs="Times New Roman"/>
                <w:w w:val="100"/>
                <w:sz w:val="24"/>
                <w:szCs w:val="24"/>
              </w:rPr>
              <w:br/>
              <w:t>(план)</w:t>
            </w:r>
          </w:p>
        </w:tc>
        <w:tc>
          <w:tcPr>
            <w:tcW w:w="2977"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A48AC61"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20___ рік </w:t>
            </w:r>
            <w:r w:rsidRPr="00A25C3E">
              <w:rPr>
                <w:rFonts w:ascii="Times New Roman" w:hAnsi="Times New Roman" w:cs="Times New Roman"/>
                <w:w w:val="100"/>
                <w:sz w:val="24"/>
                <w:szCs w:val="24"/>
              </w:rPr>
              <w:br/>
              <w:t>(план)</w:t>
            </w:r>
          </w:p>
        </w:tc>
        <w:tc>
          <w:tcPr>
            <w:tcW w:w="3118"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109F4A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20___ рік </w:t>
            </w:r>
            <w:r w:rsidRPr="00A25C3E">
              <w:rPr>
                <w:rFonts w:ascii="Times New Roman" w:hAnsi="Times New Roman" w:cs="Times New Roman"/>
                <w:w w:val="100"/>
                <w:sz w:val="24"/>
                <w:szCs w:val="24"/>
              </w:rPr>
              <w:br/>
              <w:t>(план)</w:t>
            </w:r>
          </w:p>
        </w:tc>
      </w:tr>
      <w:tr w:rsidR="00562E58" w:rsidRPr="00A25C3E" w14:paraId="3599E98B"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3699818"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Програмної класифікації видатків та кредитування місцевих бюджетів/ Економічної класифікації видатків бюджету/ </w:t>
            </w:r>
            <w:r w:rsidRPr="00A25C3E">
              <w:rPr>
                <w:rFonts w:ascii="Times New Roman" w:hAnsi="Times New Roman" w:cs="Times New Roman"/>
                <w:w w:val="100"/>
                <w:sz w:val="24"/>
                <w:szCs w:val="24"/>
              </w:rPr>
              <w:lastRenderedPageBreak/>
              <w:t>Класифікації кредитування бюджету</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4FC716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Типової програмної класифікації видатків та кредитування місцевого бюджету</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396C44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Функціональної класифікації видатків та кредитування бюджету</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F56F94" w14:textId="77777777" w:rsidR="00562E58" w:rsidRPr="00A25C3E" w:rsidRDefault="00562E58" w:rsidP="006A53E1">
            <w:pPr>
              <w:pStyle w:val="TableshapkaTABL"/>
              <w:rPr>
                <w:rFonts w:ascii="Times New Roman" w:hAnsi="Times New Roman" w:cs="Times New Roman"/>
                <w:w w:val="10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7C63DA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обсяг коштів у межах орієнтовних граничних показників</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B392FE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пропозиції щодо додаткового обсягу коштів</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BEF75C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обсяг коштів у межах орієнтовних граничних показників</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C862A5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пропозиції щодо додаткового обсягу коштів</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213E7F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обсяг коштів у межах орієнтовних граничних показників</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0B6885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пропозиції щодо додаткового обсягу коштів</w:t>
            </w:r>
          </w:p>
        </w:tc>
      </w:tr>
      <w:tr w:rsidR="00562E58" w:rsidRPr="00A25C3E" w14:paraId="71A60243"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CA1553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44EB8A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B0FD0B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8C7C139"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24C640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7A61C7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A9FA6E0"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9D1B38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8</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CE0CE7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9</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75E245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10</w:t>
            </w:r>
          </w:p>
        </w:tc>
      </w:tr>
      <w:tr w:rsidR="00562E58" w:rsidRPr="00A25C3E" w14:paraId="2190C73F"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B1B58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8EF41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37A2C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6B6BA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УСЬОГО за бюджетними програмами, </w:t>
            </w:r>
            <w:r w:rsidRPr="00A25C3E">
              <w:rPr>
                <w:rFonts w:ascii="Times New Roman" w:hAnsi="Times New Roman" w:cs="Times New Roman"/>
                <w:spacing w:val="0"/>
                <w:sz w:val="24"/>
                <w:szCs w:val="24"/>
              </w:rPr>
              <w:br/>
              <w:t>у тому числі:</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0DBF94"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7B8FC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474DE8"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84B93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C2373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CE0B35"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452EFFA"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38914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72B39D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58065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F8FC6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i/>
                <w:iCs/>
                <w:spacing w:val="0"/>
                <w:sz w:val="24"/>
                <w:szCs w:val="24"/>
              </w:rPr>
              <w:t>Загальний фонд:</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F87E84"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1A928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731EC8"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708FC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49D80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F190F5"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BB5250F"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CD360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9E1C6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B3A8C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5EB79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поточні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B58813"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321C8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7DB998"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45BF9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D375E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5F9A73"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220EF54"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5BB73E"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91BD0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0DD15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3240278"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7F7AC1"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950AB1"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C7F434"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F048C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25DF7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FB20AB"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18D0C51"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8A2DA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05313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3EC10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8041D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капітальні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6BEC6B"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5987A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B5259F"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71217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1D06B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96FDA2"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67B8434"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1E3872"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68500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D2AB2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FCE11E"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551B19"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FD4C1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5E2A62"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8CEBB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3C67F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6DFC7A"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6FFBCFE"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8B74F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13F8C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3C750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615CB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надання кредитів</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52E988C"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9EF1F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7B4CEDE"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71017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517AB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DD5B2D"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2322AB7"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0236DD"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FF86E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E7958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611446"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5370EF"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2060C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2EB2D3"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8F296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33818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FDB5BF"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5DBF9BE"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9D8F8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97770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BED4C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F508A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i/>
                <w:iCs/>
                <w:spacing w:val="0"/>
                <w:sz w:val="24"/>
                <w:szCs w:val="24"/>
              </w:rPr>
              <w:t>Спеціальний фонд:</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5A5B10"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6477F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5A073C"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D4427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707B05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05E2D5"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26609C3"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08CB4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6C750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D1A95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5B343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поточні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F01819"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D94E4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9DA3EE"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A6D7F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B9391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D0E174"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D4B107A"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9169E2"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98007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565DF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60E324"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F6BE50"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EFBBA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FE1503"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78E1C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7AEA1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731074"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A5DCD75"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C3E61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5F156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C45BA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FD8DC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капітальні </w:t>
            </w:r>
            <w:r w:rsidRPr="00A25C3E">
              <w:rPr>
                <w:rFonts w:ascii="Times New Roman" w:hAnsi="Times New Roman" w:cs="Times New Roman"/>
                <w:spacing w:val="0"/>
                <w:sz w:val="24"/>
                <w:szCs w:val="24"/>
              </w:rPr>
              <w:lastRenderedPageBreak/>
              <w:t>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340EC3"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272D0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F72563"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61F12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56D22C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DB6926"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6A1378E"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9FB9D9"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A9AA7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FCD7D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F139AE"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3EBB99"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AFD24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236EE0"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6142D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4F210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B2F656"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DA5590D"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DD153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845FB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57A1F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ECF54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надання кредитів</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8A1390"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1D377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E63E0D"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E766C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5F4D2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1F3E49"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A4FD1DB"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561C17"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808C6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9804F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04647C"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8FA536"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C2035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075B8D"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50117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BB6CA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4536B1"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F3FA7CD"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32A92E"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91443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F2F18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27E7E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Бюджетна програма 1, </w:t>
            </w:r>
            <w:r w:rsidRPr="00A25C3E">
              <w:rPr>
                <w:rFonts w:ascii="Times New Roman" w:hAnsi="Times New Roman" w:cs="Times New Roman"/>
                <w:spacing w:val="0"/>
                <w:sz w:val="24"/>
                <w:szCs w:val="24"/>
              </w:rPr>
              <w:br/>
              <w:t>у тому числі:</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F8ADC3"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2EDCB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D55DC0"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7A545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031D7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8D77F3"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B30DC5E"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154D7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4ADBC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DF191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D199F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i/>
                <w:iCs/>
                <w:spacing w:val="0"/>
                <w:sz w:val="24"/>
                <w:szCs w:val="24"/>
              </w:rPr>
              <w:t>Загальний фонд:</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0C44B6"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B4EBD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C92691"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D98C1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E08C0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67ABA7"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9336D85"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82CC8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0EE253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16DA0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B7A5C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поточні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5F6563"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C1533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A347EB"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0AC66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6A5AE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2EF32B"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3944116"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FD6A4B"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E3BD6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E6D3F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5D9A1F"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EE5B5F"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34299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2D97FE"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52CE661"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8F01D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4740F8"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4A29714"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91BE6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429EA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CE5F9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34F5C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капітальні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C66ED2"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9654B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3CD602"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8EAE94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04783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841EE9"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10DC60D"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8AAA36"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B0D28D"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08A4B8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7F7D5E"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F92909"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A8065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087A7F"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501EC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B9541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DBDF2F"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BE07646"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73882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3A6F0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C2030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FAC41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надання кредитів</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406D35"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AA6A7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C31366"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CC046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D2914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1D30A8"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272140A"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261BB8"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0235D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D8445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0C258CF"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D5AE33"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88D2C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0B5750"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21804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4363C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56F141"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A00C77B"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77C42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AC39F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38D55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5CE97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i/>
                <w:iCs/>
                <w:spacing w:val="0"/>
                <w:sz w:val="24"/>
                <w:szCs w:val="24"/>
              </w:rPr>
              <w:t>Спеціальний фонд:</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75F816"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BB4D1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8A4BBE"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889BA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C92C0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AA6C12"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B5D0283"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F1847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73875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1C2B2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AFB45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поточні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A5F9D2"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6DB81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3B48A8"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5F1EC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2BEE7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690E79"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5DE7569"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362B2A"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22C05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3A0B3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CD4AF9"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C1EDF4"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D265A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92CAD5"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7BF6F7"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BE344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E96542"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3693E8D"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4B0E3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lastRenderedPageBreak/>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6D425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973F8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6CE6C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капітальні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DF0843"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4CB84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4534C9"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06CC1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CFD28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CDBA1A"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9C1CCD6"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918F87"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3BDB8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61875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91B832"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543ACC"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60556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B98AEB"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1327D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EB83F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31C0E5"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B8045F7"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DBF7B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BA4C3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0AD10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025E8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надання кредитів</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F1181E"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36FDC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B2CC0C"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4AB041"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587F2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139D24"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4E190E9"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091768"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D3C23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CCF15E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88B31C"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4C11BD"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514DF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28A917"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EB9F3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47BBE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FF515F"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C9EC953" w14:textId="77777777" w:rsidTr="006A53E1">
        <w:trPr>
          <w:trHeight w:val="60"/>
        </w:trPr>
        <w:tc>
          <w:tcPr>
            <w:tcW w:w="15247" w:type="dxa"/>
            <w:gridSpan w:val="10"/>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C812DF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Підстави та обґрунтування пропозицій щодо додаткових коштів загального фонду </w:t>
            </w:r>
          </w:p>
          <w:p w14:paraId="32CCFEC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____________________________________________________________________________________________________________________________</w:t>
            </w:r>
          </w:p>
          <w:p w14:paraId="7D55D135" w14:textId="77777777" w:rsidR="00562E58" w:rsidRPr="00A25C3E" w:rsidRDefault="00562E58" w:rsidP="006A53E1">
            <w:pPr>
              <w:pStyle w:val="TableTABL"/>
              <w:spacing w:before="113"/>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Підстави та обґрунтування пропозицій щодо додаткових коштів спеціального фонду </w:t>
            </w:r>
          </w:p>
          <w:p w14:paraId="6047C6B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____________________________________________________________________________________________________________________________</w:t>
            </w:r>
          </w:p>
        </w:tc>
      </w:tr>
      <w:tr w:rsidR="00562E58" w:rsidRPr="00A25C3E" w14:paraId="0E1302F8"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9E3824"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DC7F63"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80FEFA6"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69A8B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Бюджетна програма 2, </w:t>
            </w:r>
            <w:r w:rsidRPr="00A25C3E">
              <w:rPr>
                <w:rFonts w:ascii="Times New Roman" w:hAnsi="Times New Roman" w:cs="Times New Roman"/>
                <w:spacing w:val="0"/>
                <w:sz w:val="24"/>
                <w:szCs w:val="24"/>
              </w:rPr>
              <w:br/>
              <w:t>у тому числі:</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7A6698"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BEC78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FA99FA"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F214A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0EA52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E1BCC1"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EA19787"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65A92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180F5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B108CD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F6E11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i/>
                <w:iCs/>
                <w:spacing w:val="0"/>
                <w:sz w:val="24"/>
                <w:szCs w:val="24"/>
              </w:rPr>
              <w:t>Загальний фонд:</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267E9B"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5D3EA2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CBD9E0"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072472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21A3A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8F0AE4"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FDD40FB"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3F19E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1</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D21A3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44CBF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3</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523CC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4</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F20A3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5</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7E9FB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6</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C32BF7"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7</w:t>
            </w: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7A8AC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8</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2BE62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9</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28BCB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10</w:t>
            </w:r>
          </w:p>
        </w:tc>
      </w:tr>
      <w:tr w:rsidR="00562E58" w:rsidRPr="00A25C3E" w14:paraId="7CF7CFC4"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12982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63E82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CD43A2"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A86B2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поточні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248891"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98201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148832"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B9BE9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D11A7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F22EBE"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396269C"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EA7A81"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6A7AB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F2556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C366F2"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514EE5"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4C802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DC6322"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0D3CD7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87E3E5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29C5CE"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4B100094"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54000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9289E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C0352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C4371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капітальні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834FD7"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9AD22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7C32D4"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B6A5A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FD480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C08736"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3B3E7B6"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F2FF10"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2FE5B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8CCD0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A2C284"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0CF92C"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C0082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0624C7"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BDA0E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D1FFF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55052A"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194B30D"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CD079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A8D07F"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536B29"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42C14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надання кредитів</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FCF81C"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C7430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636339"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E248F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15FB9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6234E9"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B364E0F"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A5BC7C"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3CB4D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0F1929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925EF5"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51D99C"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16123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C5619B"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3E55F1"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73E83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9FCADC"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1A3148A"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5D844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A8176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97413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3AE5AB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i/>
                <w:iCs/>
                <w:spacing w:val="0"/>
                <w:sz w:val="24"/>
                <w:szCs w:val="24"/>
              </w:rPr>
              <w:t>Спеціальний фонд:</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DACFB5"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5F398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2FDE85"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78574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BA0DA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AA69A1"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793298CD"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57BDD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19999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255B0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22892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поточні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F4033E"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2D413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2B6660"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03155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577C3C"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45CF69"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26BCA13F"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51CF061"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3E6F1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39760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714010"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B359AA"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839CE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275B6F"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EB5B1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112EF5"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43450B"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8C5A03A"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82B718"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B6D8F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3ADDC30"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E4E53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капітальні видатки</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3A6FA1"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D96EF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83071F"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B500BD"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EA094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72F8F5"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EBE2816"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A0A704"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34050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B24081"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614FAE"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3AB69B"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7C1D7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83512B"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CDD0E3"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D36E6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3E57E1"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E76F1B5"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148333"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F9FFA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D0EE5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53C56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надання кредитів</w:t>
            </w: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C83BA3"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A4996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59EFA2A"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EFD1A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4A0C6B"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CB332D"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3FE74725" w14:textId="77777777" w:rsidTr="006A53E1">
        <w:trPr>
          <w:trHeight w:val="60"/>
        </w:trPr>
        <w:tc>
          <w:tcPr>
            <w:tcW w:w="1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23749E" w14:textId="77777777" w:rsidR="00562E58" w:rsidRPr="00A25C3E" w:rsidRDefault="00562E58" w:rsidP="006A53E1">
            <w:pPr>
              <w:pStyle w:val="TableTABL"/>
              <w:jc w:val="center"/>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3D716E"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35689B"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FAEA29" w14:textId="77777777" w:rsidR="00562E58" w:rsidRPr="00A25C3E" w:rsidRDefault="00562E58" w:rsidP="006A53E1">
            <w:pPr>
              <w:pStyle w:val="TableTABL"/>
              <w:rPr>
                <w:rFonts w:ascii="Times New Roman" w:hAnsi="Times New Roman" w:cs="Times New Roman"/>
                <w:spacing w:val="0"/>
                <w:sz w:val="24"/>
                <w:szCs w:val="24"/>
              </w:rPr>
            </w:pPr>
          </w:p>
        </w:tc>
        <w:tc>
          <w:tcPr>
            <w:tcW w:w="12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F5F74B"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1CCE4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21CE42"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F2A5B9"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CC8BB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17C4D8"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0B59C9F" w14:textId="77777777" w:rsidTr="006A53E1">
        <w:trPr>
          <w:trHeight w:val="60"/>
        </w:trPr>
        <w:tc>
          <w:tcPr>
            <w:tcW w:w="15247" w:type="dxa"/>
            <w:gridSpan w:val="10"/>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6A1248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Підстави та обґрунтування пропозицій щодо додаткових коштів загального фонду </w:t>
            </w:r>
          </w:p>
          <w:p w14:paraId="0F02C02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_____________________________________________________________________________________________________________________________</w:t>
            </w:r>
          </w:p>
          <w:p w14:paraId="7791AC91" w14:textId="77777777" w:rsidR="00562E58" w:rsidRPr="00A25C3E" w:rsidRDefault="00562E58" w:rsidP="006A53E1">
            <w:pPr>
              <w:pStyle w:val="TableTABL"/>
              <w:spacing w:before="113"/>
              <w:rPr>
                <w:rFonts w:ascii="Times New Roman" w:hAnsi="Times New Roman" w:cs="Times New Roman"/>
                <w:spacing w:val="0"/>
                <w:sz w:val="24"/>
                <w:szCs w:val="24"/>
              </w:rPr>
            </w:pPr>
            <w:r w:rsidRPr="00A25C3E">
              <w:rPr>
                <w:rFonts w:ascii="Times New Roman" w:hAnsi="Times New Roman" w:cs="Times New Roman"/>
                <w:spacing w:val="0"/>
                <w:sz w:val="24"/>
                <w:szCs w:val="24"/>
              </w:rPr>
              <w:t xml:space="preserve">Підстави та обґрунтування пропозицій щодо додаткових коштів спеціального фонду </w:t>
            </w:r>
          </w:p>
          <w:p w14:paraId="2A963D2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_____________________________________________________________________________________________________________________________</w:t>
            </w:r>
          </w:p>
        </w:tc>
      </w:tr>
    </w:tbl>
    <w:p w14:paraId="32465F39" w14:textId="77777777" w:rsidR="00562E58" w:rsidRPr="00A25C3E" w:rsidRDefault="00562E58" w:rsidP="00562E58">
      <w:pPr>
        <w:pStyle w:val="Ch6"/>
        <w:rPr>
          <w:rFonts w:ascii="Times New Roman" w:hAnsi="Times New Roman" w:cs="Times New Roman"/>
          <w:w w:val="100"/>
          <w:sz w:val="24"/>
          <w:szCs w:val="24"/>
        </w:rPr>
      </w:pPr>
    </w:p>
    <w:p w14:paraId="50BFD0EB" w14:textId="77777777" w:rsidR="00562E58" w:rsidRPr="00A25C3E" w:rsidRDefault="00562E58" w:rsidP="00562E58">
      <w:pPr>
        <w:pStyle w:val="Ch62"/>
        <w:spacing w:after="57"/>
        <w:rPr>
          <w:rFonts w:ascii="Times New Roman" w:hAnsi="Times New Roman" w:cs="Times New Roman"/>
          <w:w w:val="100"/>
          <w:sz w:val="24"/>
          <w:szCs w:val="24"/>
        </w:rPr>
      </w:pPr>
      <w:r w:rsidRPr="00A25C3E">
        <w:rPr>
          <w:rFonts w:ascii="Times New Roman" w:hAnsi="Times New Roman" w:cs="Times New Roman"/>
          <w:w w:val="100"/>
          <w:sz w:val="24"/>
          <w:szCs w:val="24"/>
        </w:rPr>
        <w:t>4. Зміна показників досягнення цілей державної, регіональної та місцевої політик у відповідній сфері діяльності в разі передбачення додаткових коштів на 20___–20___ роки: __________________________________________________________________________________________________</w:t>
      </w:r>
    </w:p>
    <w:p w14:paraId="69BE9E96" w14:textId="77777777" w:rsidR="00562E58" w:rsidRPr="00A25C3E" w:rsidRDefault="00562E58" w:rsidP="00562E58">
      <w:pPr>
        <w:pStyle w:val="Ch62"/>
        <w:spacing w:after="57"/>
        <w:rPr>
          <w:rFonts w:ascii="Times New Roman" w:hAnsi="Times New Roman" w:cs="Times New Roman"/>
          <w:w w:val="100"/>
          <w:sz w:val="24"/>
          <w:szCs w:val="24"/>
        </w:rPr>
      </w:pPr>
    </w:p>
    <w:tbl>
      <w:tblPr>
        <w:tblW w:w="15106" w:type="dxa"/>
        <w:tblInd w:w="57" w:type="dxa"/>
        <w:tblLayout w:type="fixed"/>
        <w:tblCellMar>
          <w:left w:w="0" w:type="dxa"/>
          <w:right w:w="0" w:type="dxa"/>
        </w:tblCellMar>
        <w:tblLook w:val="0000" w:firstRow="0" w:lastRow="0" w:firstColumn="0" w:lastColumn="0" w:noHBand="0" w:noVBand="0"/>
      </w:tblPr>
      <w:tblGrid>
        <w:gridCol w:w="789"/>
        <w:gridCol w:w="3402"/>
        <w:gridCol w:w="1417"/>
        <w:gridCol w:w="1559"/>
        <w:gridCol w:w="1560"/>
        <w:gridCol w:w="1701"/>
        <w:gridCol w:w="1701"/>
        <w:gridCol w:w="1559"/>
        <w:gridCol w:w="1418"/>
      </w:tblGrid>
      <w:tr w:rsidR="00562E58" w:rsidRPr="00A25C3E" w14:paraId="582E6C87" w14:textId="77777777" w:rsidTr="006A53E1">
        <w:trPr>
          <w:trHeight w:val="60"/>
        </w:trPr>
        <w:tc>
          <w:tcPr>
            <w:tcW w:w="789"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0D6CAD1"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з/п</w:t>
            </w:r>
          </w:p>
        </w:tc>
        <w:tc>
          <w:tcPr>
            <w:tcW w:w="3402"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B2F8419"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w:t>
            </w:r>
          </w:p>
        </w:tc>
        <w:tc>
          <w:tcPr>
            <w:tcW w:w="1417"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8EB9A8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Одиниця виміру</w:t>
            </w:r>
          </w:p>
        </w:tc>
        <w:tc>
          <w:tcPr>
            <w:tcW w:w="3119"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19533DF"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 (план)</w:t>
            </w:r>
          </w:p>
        </w:tc>
        <w:tc>
          <w:tcPr>
            <w:tcW w:w="3402"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3F3B64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 (план)</w:t>
            </w:r>
          </w:p>
        </w:tc>
        <w:tc>
          <w:tcPr>
            <w:tcW w:w="2977"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7A4611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 (план)</w:t>
            </w:r>
          </w:p>
        </w:tc>
      </w:tr>
      <w:tr w:rsidR="00562E58" w:rsidRPr="00A25C3E" w14:paraId="7FC5CC1D" w14:textId="77777777" w:rsidTr="006A53E1">
        <w:trPr>
          <w:trHeight w:val="60"/>
        </w:trPr>
        <w:tc>
          <w:tcPr>
            <w:tcW w:w="789" w:type="dxa"/>
            <w:vMerge/>
            <w:tcBorders>
              <w:top w:val="single" w:sz="4" w:space="0" w:color="000000"/>
              <w:left w:val="single" w:sz="4" w:space="0" w:color="000000"/>
              <w:bottom w:val="single" w:sz="4" w:space="0" w:color="000000"/>
              <w:right w:val="single" w:sz="4" w:space="0" w:color="000000"/>
            </w:tcBorders>
          </w:tcPr>
          <w:p w14:paraId="08064C77" w14:textId="77777777" w:rsidR="00562E58" w:rsidRPr="00A25C3E" w:rsidRDefault="00562E58" w:rsidP="006A53E1">
            <w:pPr>
              <w:pStyle w:val="af7"/>
              <w:spacing w:line="240" w:lineRule="auto"/>
              <w:textAlignment w:val="auto"/>
              <w:rPr>
                <w:color w:val="auto"/>
                <w:lang w:val="uk-UA"/>
              </w:rPr>
            </w:pPr>
          </w:p>
        </w:tc>
        <w:tc>
          <w:tcPr>
            <w:tcW w:w="3402" w:type="dxa"/>
            <w:vMerge/>
            <w:tcBorders>
              <w:top w:val="single" w:sz="4" w:space="0" w:color="000000"/>
              <w:left w:val="single" w:sz="4" w:space="0" w:color="000000"/>
              <w:bottom w:val="single" w:sz="4" w:space="0" w:color="000000"/>
              <w:right w:val="single" w:sz="4" w:space="0" w:color="000000"/>
            </w:tcBorders>
          </w:tcPr>
          <w:p w14:paraId="74B02767" w14:textId="77777777" w:rsidR="00562E58" w:rsidRPr="00A25C3E" w:rsidRDefault="00562E58" w:rsidP="006A53E1">
            <w:pPr>
              <w:pStyle w:val="af7"/>
              <w:spacing w:line="240" w:lineRule="auto"/>
              <w:textAlignment w:val="auto"/>
              <w:rPr>
                <w:color w:val="auto"/>
                <w:lang w:val="uk-UA"/>
              </w:rPr>
            </w:pPr>
          </w:p>
        </w:tc>
        <w:tc>
          <w:tcPr>
            <w:tcW w:w="1417" w:type="dxa"/>
            <w:vMerge/>
            <w:tcBorders>
              <w:top w:val="single" w:sz="4" w:space="0" w:color="000000"/>
              <w:left w:val="single" w:sz="4" w:space="0" w:color="000000"/>
              <w:bottom w:val="single" w:sz="4" w:space="0" w:color="000000"/>
              <w:right w:val="single" w:sz="4" w:space="0" w:color="000000"/>
            </w:tcBorders>
          </w:tcPr>
          <w:p w14:paraId="24E480C6" w14:textId="77777777" w:rsidR="00562E58" w:rsidRPr="00A25C3E" w:rsidRDefault="00562E58" w:rsidP="006A53E1">
            <w:pPr>
              <w:pStyle w:val="af7"/>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D2CE43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показники в межах орієнтовних </w:t>
            </w:r>
            <w:r w:rsidRPr="00A25C3E">
              <w:rPr>
                <w:rFonts w:ascii="Times New Roman" w:hAnsi="Times New Roman" w:cs="Times New Roman"/>
                <w:w w:val="100"/>
                <w:sz w:val="24"/>
                <w:szCs w:val="24"/>
              </w:rPr>
              <w:lastRenderedPageBreak/>
              <w:t>граничних показників</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E3B622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 xml:space="preserve">показники з урахуванням додаткових </w:t>
            </w:r>
            <w:r w:rsidRPr="00A25C3E">
              <w:rPr>
                <w:rFonts w:ascii="Times New Roman" w:hAnsi="Times New Roman" w:cs="Times New Roman"/>
                <w:w w:val="100"/>
                <w:sz w:val="24"/>
                <w:szCs w:val="24"/>
              </w:rPr>
              <w:lastRenderedPageBreak/>
              <w:t>коштів</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73236A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 xml:space="preserve">показники в межах орієнтовних </w:t>
            </w:r>
            <w:r w:rsidRPr="00A25C3E">
              <w:rPr>
                <w:rFonts w:ascii="Times New Roman" w:hAnsi="Times New Roman" w:cs="Times New Roman"/>
                <w:w w:val="100"/>
                <w:sz w:val="24"/>
                <w:szCs w:val="24"/>
              </w:rPr>
              <w:lastRenderedPageBreak/>
              <w:t>граничних показників</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C68A56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 xml:space="preserve">показники з урахуванням додаткових </w:t>
            </w:r>
            <w:r w:rsidRPr="00A25C3E">
              <w:rPr>
                <w:rFonts w:ascii="Times New Roman" w:hAnsi="Times New Roman" w:cs="Times New Roman"/>
                <w:w w:val="100"/>
                <w:sz w:val="24"/>
                <w:szCs w:val="24"/>
              </w:rPr>
              <w:lastRenderedPageBreak/>
              <w:t>коштів</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9F15F3"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 xml:space="preserve">показники в межах орієнтовних </w:t>
            </w:r>
            <w:r w:rsidRPr="00A25C3E">
              <w:rPr>
                <w:rFonts w:ascii="Times New Roman" w:hAnsi="Times New Roman" w:cs="Times New Roman"/>
                <w:w w:val="100"/>
                <w:sz w:val="24"/>
                <w:szCs w:val="24"/>
              </w:rPr>
              <w:lastRenderedPageBreak/>
              <w:t>граничних показників</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319CC7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 xml:space="preserve">показники з урахуванням </w:t>
            </w:r>
            <w:r w:rsidRPr="00A25C3E">
              <w:rPr>
                <w:rFonts w:ascii="Times New Roman" w:hAnsi="Times New Roman" w:cs="Times New Roman"/>
                <w:w w:val="100"/>
                <w:sz w:val="24"/>
                <w:szCs w:val="24"/>
              </w:rPr>
              <w:lastRenderedPageBreak/>
              <w:t>додаткових коштів</w:t>
            </w:r>
          </w:p>
        </w:tc>
      </w:tr>
      <w:tr w:rsidR="00562E58" w:rsidRPr="00A25C3E" w14:paraId="0B974367"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2348166"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1</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355127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1B2A5C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D8F1D8E"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66DD55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E9EFF2A"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AFD8E1"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7</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201BD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8</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FD9A4E1"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9</w:t>
            </w:r>
          </w:p>
        </w:tc>
      </w:tr>
      <w:tr w:rsidR="00562E58" w:rsidRPr="00A25C3E" w14:paraId="1D63B216"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017D0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1</w:t>
            </w:r>
          </w:p>
        </w:tc>
        <w:tc>
          <w:tcPr>
            <w:tcW w:w="14317" w:type="dxa"/>
            <w:gridSpan w:val="8"/>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526D26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Ціль</w:t>
            </w:r>
          </w:p>
        </w:tc>
      </w:tr>
      <w:tr w:rsidR="00562E58" w:rsidRPr="00A25C3E" w14:paraId="44D8426B"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B3AD9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1.1</w:t>
            </w:r>
          </w:p>
        </w:tc>
        <w:tc>
          <w:tcPr>
            <w:tcW w:w="340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174B2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AAF414"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628619"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BF36F6"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AC58F4"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DD5D76"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574306"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B2F7C6"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053280C7"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78D46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1.2</w:t>
            </w:r>
          </w:p>
        </w:tc>
        <w:tc>
          <w:tcPr>
            <w:tcW w:w="340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78F22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EE4BEA"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E2F4A5"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D05754"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B2EEE2"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8324E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2A77DF"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457F55"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1C493234"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82FBCD" w14:textId="77777777" w:rsidR="00562E58" w:rsidRPr="00A25C3E" w:rsidRDefault="00562E58" w:rsidP="006A53E1">
            <w:pPr>
              <w:pStyle w:val="TableTABL"/>
              <w:rPr>
                <w:rFonts w:ascii="Times New Roman" w:hAnsi="Times New Roman" w:cs="Times New Roman"/>
                <w:spacing w:val="0"/>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502E7D0"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83DF51"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1B0E94"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0B09D2"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84B71F"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72077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943219"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52BDD3"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8193047"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17B39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2</w:t>
            </w:r>
          </w:p>
        </w:tc>
        <w:tc>
          <w:tcPr>
            <w:tcW w:w="14317" w:type="dxa"/>
            <w:gridSpan w:val="8"/>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521C6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Ціль</w:t>
            </w:r>
          </w:p>
        </w:tc>
      </w:tr>
      <w:tr w:rsidR="00562E58" w:rsidRPr="00A25C3E" w14:paraId="47CFB81B"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5DF3D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2.1</w:t>
            </w:r>
          </w:p>
        </w:tc>
        <w:tc>
          <w:tcPr>
            <w:tcW w:w="340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60C6C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B70FFE"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ED7099"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055196"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179D37"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F729E2"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0EBA50"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0E689A"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53072C9F"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D6CDB0"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2.2</w:t>
            </w:r>
          </w:p>
        </w:tc>
        <w:tc>
          <w:tcPr>
            <w:tcW w:w="340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9D7F4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показник досягнення цілі</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2986D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25AB50"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29D60F"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05C78D"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C55EB8"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CCF5AEF"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E07578" w14:textId="77777777" w:rsidR="00562E58" w:rsidRPr="00A25C3E" w:rsidRDefault="00562E58" w:rsidP="006A53E1">
            <w:pPr>
              <w:pStyle w:val="TableTABL"/>
              <w:rPr>
                <w:rFonts w:ascii="Times New Roman" w:hAnsi="Times New Roman" w:cs="Times New Roman"/>
                <w:spacing w:val="0"/>
                <w:sz w:val="24"/>
                <w:szCs w:val="24"/>
              </w:rPr>
            </w:pPr>
          </w:p>
        </w:tc>
      </w:tr>
      <w:tr w:rsidR="00562E58" w:rsidRPr="00A25C3E" w14:paraId="63135CD7"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47BA29" w14:textId="77777777" w:rsidR="00562E58" w:rsidRPr="00A25C3E" w:rsidRDefault="00562E58" w:rsidP="006A53E1">
            <w:pPr>
              <w:pStyle w:val="TableTABL"/>
              <w:rPr>
                <w:rFonts w:ascii="Times New Roman" w:hAnsi="Times New Roman" w:cs="Times New Roman"/>
                <w:spacing w:val="0"/>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BD8E09" w14:textId="77777777" w:rsidR="00562E58" w:rsidRPr="00A25C3E" w:rsidRDefault="00562E58" w:rsidP="006A53E1">
            <w:pPr>
              <w:pStyle w:val="TableTABL"/>
              <w:rPr>
                <w:rFonts w:ascii="Times New Roman" w:hAnsi="Times New Roman" w:cs="Times New Roman"/>
                <w:spacing w:val="0"/>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FED29F"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E3186B" w14:textId="77777777" w:rsidR="00562E58" w:rsidRPr="00A25C3E" w:rsidRDefault="00562E58" w:rsidP="006A53E1">
            <w:pPr>
              <w:pStyle w:val="TableTABL"/>
              <w:rPr>
                <w:rFonts w:ascii="Times New Roman" w:hAnsi="Times New Roman" w:cs="Times New Roman"/>
                <w:spacing w:val="0"/>
                <w:sz w:val="24"/>
                <w:szCs w:val="24"/>
              </w:rPr>
            </w:pP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2CA80C"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37B2C5" w14:textId="77777777" w:rsidR="00562E58" w:rsidRPr="00A25C3E" w:rsidRDefault="00562E58" w:rsidP="006A53E1">
            <w:pPr>
              <w:pStyle w:val="TableTABL"/>
              <w:rPr>
                <w:rFonts w:ascii="Times New Roman" w:hAnsi="Times New Roman" w:cs="Times New Roman"/>
                <w:spacing w:val="0"/>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D20450" w14:textId="77777777" w:rsidR="00562E58" w:rsidRPr="00A25C3E" w:rsidRDefault="00562E58" w:rsidP="006A53E1">
            <w:pPr>
              <w:pStyle w:val="TableTABL"/>
              <w:rPr>
                <w:rFonts w:ascii="Times New Roman" w:hAnsi="Times New Roman" w:cs="Times New Roman"/>
                <w:spacing w:val="0"/>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FC353F" w14:textId="77777777" w:rsidR="00562E58" w:rsidRPr="00A25C3E" w:rsidRDefault="00562E58" w:rsidP="006A53E1">
            <w:pPr>
              <w:pStyle w:val="TableTABL"/>
              <w:rPr>
                <w:rFonts w:ascii="Times New Roman" w:hAnsi="Times New Roman" w:cs="Times New Roman"/>
                <w:spacing w:val="0"/>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9396F7" w14:textId="77777777" w:rsidR="00562E58" w:rsidRPr="00A25C3E" w:rsidRDefault="00562E58" w:rsidP="006A53E1">
            <w:pPr>
              <w:pStyle w:val="TableTABL"/>
              <w:rPr>
                <w:rFonts w:ascii="Times New Roman" w:hAnsi="Times New Roman" w:cs="Times New Roman"/>
                <w:spacing w:val="0"/>
                <w:sz w:val="24"/>
                <w:szCs w:val="24"/>
              </w:rPr>
            </w:pPr>
          </w:p>
        </w:tc>
      </w:tr>
    </w:tbl>
    <w:p w14:paraId="78DD9F82" w14:textId="77777777" w:rsidR="00562E58" w:rsidRPr="00A25C3E" w:rsidRDefault="00562E58" w:rsidP="00562E58">
      <w:pPr>
        <w:pStyle w:val="Ch6"/>
        <w:rPr>
          <w:rFonts w:ascii="Times New Roman" w:hAnsi="Times New Roman" w:cs="Times New Roman"/>
          <w:w w:val="100"/>
          <w:sz w:val="24"/>
          <w:szCs w:val="24"/>
        </w:rPr>
      </w:pPr>
    </w:p>
    <w:tbl>
      <w:tblPr>
        <w:tblW w:w="0" w:type="auto"/>
        <w:tblInd w:w="8" w:type="dxa"/>
        <w:tblLayout w:type="fixed"/>
        <w:tblCellMar>
          <w:left w:w="0" w:type="dxa"/>
          <w:right w:w="0" w:type="dxa"/>
        </w:tblCellMar>
        <w:tblLook w:val="0000" w:firstRow="0" w:lastRow="0" w:firstColumn="0" w:lastColumn="0" w:noHBand="0" w:noVBand="0"/>
      </w:tblPr>
      <w:tblGrid>
        <w:gridCol w:w="5654"/>
        <w:gridCol w:w="2977"/>
        <w:gridCol w:w="5812"/>
      </w:tblGrid>
      <w:tr w:rsidR="00562E58" w:rsidRPr="00A25C3E" w14:paraId="04A1BC99" w14:textId="77777777" w:rsidTr="006A53E1">
        <w:trPr>
          <w:trHeight w:val="60"/>
        </w:trPr>
        <w:tc>
          <w:tcPr>
            <w:tcW w:w="5654" w:type="dxa"/>
            <w:tcMar>
              <w:top w:w="170" w:type="dxa"/>
              <w:left w:w="0" w:type="dxa"/>
              <w:bottom w:w="68" w:type="dxa"/>
              <w:right w:w="57" w:type="dxa"/>
            </w:tcMar>
          </w:tcPr>
          <w:p w14:paraId="693D44A5" w14:textId="77777777" w:rsidR="00562E58" w:rsidRPr="00DC74DE" w:rsidRDefault="00562E58" w:rsidP="006A53E1">
            <w:pPr>
              <w:pStyle w:val="Ch6"/>
              <w:ind w:firstLine="0"/>
              <w:jc w:val="left"/>
              <w:rPr>
                <w:rFonts w:ascii="Times New Roman" w:hAnsi="Times New Roman" w:cs="Times New Roman"/>
                <w:b/>
                <w:w w:val="100"/>
                <w:sz w:val="24"/>
                <w:szCs w:val="24"/>
              </w:rPr>
            </w:pPr>
            <w:r w:rsidRPr="00DC74DE">
              <w:rPr>
                <w:rStyle w:val="Bold"/>
                <w:rFonts w:ascii="Times New Roman" w:hAnsi="Times New Roman" w:cs="Times New Roman"/>
                <w:b w:val="0"/>
                <w:bCs/>
                <w:w w:val="100"/>
                <w:sz w:val="24"/>
                <w:szCs w:val="24"/>
              </w:rPr>
              <w:t xml:space="preserve">Керівник установи.— </w:t>
            </w:r>
            <w:r w:rsidRPr="00DC74DE">
              <w:rPr>
                <w:rStyle w:val="Bold"/>
                <w:rFonts w:ascii="Times New Roman" w:hAnsi="Times New Roman" w:cs="Times New Roman"/>
                <w:b w:val="0"/>
                <w:bCs/>
                <w:w w:val="100"/>
                <w:sz w:val="24"/>
                <w:szCs w:val="24"/>
              </w:rPr>
              <w:br/>
              <w:t>головного розпорядника бюджетних коштів</w:t>
            </w:r>
          </w:p>
        </w:tc>
        <w:tc>
          <w:tcPr>
            <w:tcW w:w="2977" w:type="dxa"/>
            <w:tcMar>
              <w:top w:w="170" w:type="dxa"/>
              <w:left w:w="57" w:type="dxa"/>
              <w:bottom w:w="68" w:type="dxa"/>
              <w:right w:w="57" w:type="dxa"/>
            </w:tcMar>
          </w:tcPr>
          <w:p w14:paraId="6E7F690C"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w:t>
            </w:r>
          </w:p>
          <w:p w14:paraId="28EDDBE9"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(підпис)</w:t>
            </w:r>
          </w:p>
        </w:tc>
        <w:tc>
          <w:tcPr>
            <w:tcW w:w="5812" w:type="dxa"/>
            <w:tcMar>
              <w:top w:w="170" w:type="dxa"/>
              <w:left w:w="57" w:type="dxa"/>
              <w:bottom w:w="68" w:type="dxa"/>
              <w:right w:w="57" w:type="dxa"/>
            </w:tcMar>
          </w:tcPr>
          <w:p w14:paraId="481A3882"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____________________________________________________</w:t>
            </w:r>
          </w:p>
          <w:p w14:paraId="30F6BC47"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Власне ім’я ПРІЗВИЩЕ</w:t>
            </w:r>
          </w:p>
        </w:tc>
      </w:tr>
    </w:tbl>
    <w:p w14:paraId="4BCCF407" w14:textId="77777777" w:rsidR="00562E58" w:rsidRDefault="00562E58" w:rsidP="00562E58">
      <w:pPr>
        <w:jc w:val="right"/>
        <w:rPr>
          <w:rFonts w:ascii="Times New Roman" w:hAnsi="Times New Roman"/>
          <w:sz w:val="24"/>
          <w:szCs w:val="24"/>
          <w:lang w:val="uk-UA"/>
        </w:rPr>
      </w:pPr>
    </w:p>
    <w:p w14:paraId="10BA7E19" w14:textId="77777777" w:rsidR="00562E58" w:rsidRDefault="00562E58" w:rsidP="00562E58">
      <w:pPr>
        <w:jc w:val="right"/>
        <w:rPr>
          <w:rFonts w:ascii="Times New Roman" w:hAnsi="Times New Roman"/>
          <w:sz w:val="24"/>
          <w:szCs w:val="24"/>
          <w:lang w:val="uk-UA"/>
        </w:rPr>
      </w:pPr>
    </w:p>
    <w:p w14:paraId="5D84387B" w14:textId="77777777" w:rsidR="00562E58" w:rsidRDefault="00562E58" w:rsidP="00562E58">
      <w:pPr>
        <w:jc w:val="right"/>
        <w:rPr>
          <w:rFonts w:ascii="Times New Roman" w:hAnsi="Times New Roman"/>
          <w:sz w:val="24"/>
          <w:szCs w:val="24"/>
          <w:lang w:val="uk-UA"/>
        </w:rPr>
      </w:pPr>
    </w:p>
    <w:p w14:paraId="3477B7C0" w14:textId="77777777" w:rsidR="00562E58" w:rsidRDefault="00562E58" w:rsidP="00562E58">
      <w:pPr>
        <w:jc w:val="right"/>
        <w:rPr>
          <w:rFonts w:ascii="Times New Roman" w:hAnsi="Times New Roman"/>
          <w:sz w:val="24"/>
          <w:szCs w:val="24"/>
          <w:lang w:val="uk-UA"/>
        </w:rPr>
      </w:pPr>
    </w:p>
    <w:p w14:paraId="6FD11E42" w14:textId="77777777" w:rsidR="00562E58" w:rsidRDefault="00562E58" w:rsidP="00562E58">
      <w:pPr>
        <w:jc w:val="right"/>
        <w:rPr>
          <w:rFonts w:ascii="Times New Roman" w:hAnsi="Times New Roman"/>
          <w:sz w:val="24"/>
          <w:szCs w:val="24"/>
          <w:lang w:val="uk-UA"/>
        </w:rPr>
      </w:pPr>
    </w:p>
    <w:p w14:paraId="4482BE31" w14:textId="77777777" w:rsidR="00562E58" w:rsidRDefault="00562E58" w:rsidP="00562E58">
      <w:pPr>
        <w:jc w:val="right"/>
        <w:rPr>
          <w:rFonts w:ascii="Times New Roman" w:hAnsi="Times New Roman"/>
          <w:sz w:val="24"/>
          <w:szCs w:val="24"/>
          <w:lang w:val="uk-UA"/>
        </w:rPr>
      </w:pPr>
    </w:p>
    <w:p w14:paraId="66C72D26" w14:textId="77777777" w:rsidR="00562E58" w:rsidRPr="00A25C3E" w:rsidRDefault="00562E58" w:rsidP="00562E58">
      <w:pPr>
        <w:jc w:val="right"/>
        <w:rPr>
          <w:rFonts w:ascii="Times New Roman" w:hAnsi="Times New Roman"/>
          <w:sz w:val="24"/>
          <w:szCs w:val="24"/>
          <w:lang w:val="uk-UA"/>
        </w:rPr>
      </w:pPr>
    </w:p>
    <w:p w14:paraId="021BF25C" w14:textId="77777777" w:rsidR="00562E58" w:rsidRPr="00A25C3E" w:rsidRDefault="00562E58" w:rsidP="00562E58">
      <w:pPr>
        <w:pStyle w:val="Ch61"/>
        <w:spacing w:before="0" w:line="240" w:lineRule="auto"/>
        <w:ind w:left="9298"/>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Додаток 5</w:t>
      </w:r>
      <w:r w:rsidRPr="00A25C3E">
        <w:rPr>
          <w:rFonts w:ascii="Times New Roman" w:hAnsi="Times New Roman" w:cs="Times New Roman"/>
          <w:w w:val="100"/>
          <w:sz w:val="24"/>
          <w:szCs w:val="24"/>
        </w:rPr>
        <w:br/>
        <w:t xml:space="preserve">до Інструкції щодо підготовки </w:t>
      </w:r>
      <w:r w:rsidRPr="00A25C3E">
        <w:rPr>
          <w:rFonts w:ascii="Times New Roman" w:hAnsi="Times New Roman" w:cs="Times New Roman"/>
          <w:w w:val="100"/>
          <w:sz w:val="24"/>
          <w:szCs w:val="24"/>
        </w:rPr>
        <w:br/>
        <w:t>бюджетної пропозиції</w:t>
      </w:r>
      <w:r w:rsidRPr="00A25C3E">
        <w:rPr>
          <w:rFonts w:ascii="Times New Roman" w:hAnsi="Times New Roman" w:cs="Times New Roman"/>
          <w:w w:val="100"/>
          <w:sz w:val="24"/>
          <w:szCs w:val="24"/>
        </w:rPr>
        <w:br/>
        <w:t>(</w:t>
      </w:r>
      <w:r w:rsidRPr="00A25C3E">
        <w:rPr>
          <w:rStyle w:val="st42"/>
          <w:rFonts w:ascii="Times New Roman" w:eastAsia="Calibri" w:hAnsi="Times New Roman" w:cs="Times New Roman"/>
          <w:sz w:val="24"/>
          <w:szCs w:val="24"/>
          <w:lang w:val="x-none" w:eastAsia="en-US"/>
        </w:rPr>
        <w:t xml:space="preserve">абзац </w:t>
      </w:r>
      <w:proofErr w:type="spellStart"/>
      <w:r w:rsidRPr="00A25C3E">
        <w:rPr>
          <w:rStyle w:val="st42"/>
          <w:rFonts w:ascii="Times New Roman" w:eastAsia="Calibri" w:hAnsi="Times New Roman" w:cs="Times New Roman"/>
          <w:sz w:val="24"/>
          <w:szCs w:val="24"/>
          <w:lang w:val="x-none" w:eastAsia="en-US"/>
        </w:rPr>
        <w:t>п’ятий</w:t>
      </w:r>
      <w:proofErr w:type="spellEnd"/>
      <w:r w:rsidRPr="00A25C3E">
        <w:rPr>
          <w:rStyle w:val="st42"/>
          <w:rFonts w:ascii="Times New Roman" w:eastAsia="Calibri" w:hAnsi="Times New Roman" w:cs="Times New Roman"/>
          <w:sz w:val="24"/>
          <w:szCs w:val="24"/>
          <w:lang w:val="x-none" w:eastAsia="en-US"/>
        </w:rPr>
        <w:t xml:space="preserve"> пункту 3 </w:t>
      </w:r>
      <w:proofErr w:type="spellStart"/>
      <w:r w:rsidRPr="00A25C3E">
        <w:rPr>
          <w:rStyle w:val="st42"/>
          <w:rFonts w:ascii="Times New Roman" w:eastAsia="Calibri" w:hAnsi="Times New Roman" w:cs="Times New Roman"/>
          <w:sz w:val="24"/>
          <w:szCs w:val="24"/>
          <w:lang w:val="x-none" w:eastAsia="en-US"/>
        </w:rPr>
        <w:t>розділу</w:t>
      </w:r>
      <w:proofErr w:type="spellEnd"/>
      <w:r w:rsidRPr="00A25C3E">
        <w:rPr>
          <w:rStyle w:val="st42"/>
          <w:rFonts w:ascii="Times New Roman" w:eastAsia="Calibri" w:hAnsi="Times New Roman" w:cs="Times New Roman"/>
          <w:sz w:val="24"/>
          <w:szCs w:val="24"/>
          <w:lang w:val="x-none" w:eastAsia="en-US"/>
        </w:rPr>
        <w:t xml:space="preserve"> I</w:t>
      </w:r>
      <w:r w:rsidRPr="00A25C3E">
        <w:rPr>
          <w:rFonts w:ascii="Times New Roman" w:hAnsi="Times New Roman" w:cs="Times New Roman"/>
          <w:w w:val="100"/>
          <w:sz w:val="24"/>
          <w:szCs w:val="24"/>
        </w:rPr>
        <w:t>)</w:t>
      </w:r>
    </w:p>
    <w:p w14:paraId="052D67F3" w14:textId="77777777" w:rsidR="00562E58" w:rsidRDefault="00562E58" w:rsidP="00562E58">
      <w:pPr>
        <w:pStyle w:val="Ch60"/>
        <w:spacing w:before="0" w:after="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Показники міжбюджетних трансфертів (іншим місцевим бюджетам), які передбачаються</w:t>
      </w:r>
    </w:p>
    <w:p w14:paraId="39F9956B" w14:textId="77777777" w:rsidR="00562E58" w:rsidRPr="00A25C3E" w:rsidRDefault="00562E58" w:rsidP="00562E58">
      <w:pPr>
        <w:pStyle w:val="Ch60"/>
        <w:spacing w:before="0" w:after="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 xml:space="preserve"> в прогнозі місцевого бюджету,</w:t>
      </w:r>
      <w:r>
        <w:rPr>
          <w:rFonts w:ascii="Times New Roman" w:hAnsi="Times New Roman" w:cs="Times New Roman"/>
          <w:w w:val="100"/>
          <w:sz w:val="24"/>
          <w:szCs w:val="24"/>
        </w:rPr>
        <w:t xml:space="preserve"> </w:t>
      </w:r>
      <w:r w:rsidRPr="00A25C3E">
        <w:rPr>
          <w:rFonts w:ascii="Times New Roman" w:hAnsi="Times New Roman" w:cs="Times New Roman"/>
          <w:w w:val="100"/>
          <w:sz w:val="24"/>
          <w:szCs w:val="24"/>
        </w:rPr>
        <w:t>на 20___–20___ роки</w:t>
      </w:r>
    </w:p>
    <w:tbl>
      <w:tblPr>
        <w:tblW w:w="15034" w:type="dxa"/>
        <w:tblInd w:w="142" w:type="dxa"/>
        <w:tblLayout w:type="fixed"/>
        <w:tblCellMar>
          <w:left w:w="0" w:type="dxa"/>
          <w:right w:w="0" w:type="dxa"/>
        </w:tblCellMar>
        <w:tblLook w:val="0000" w:firstRow="0" w:lastRow="0" w:firstColumn="0" w:lastColumn="0" w:noHBand="0" w:noVBand="0"/>
      </w:tblPr>
      <w:tblGrid>
        <w:gridCol w:w="93"/>
        <w:gridCol w:w="6577"/>
        <w:gridCol w:w="4253"/>
        <w:gridCol w:w="2268"/>
        <w:gridCol w:w="1843"/>
      </w:tblGrid>
      <w:tr w:rsidR="00562E58" w:rsidRPr="00A25C3E" w14:paraId="2E413D41" w14:textId="77777777" w:rsidTr="006A53E1">
        <w:trPr>
          <w:trHeight w:val="60"/>
        </w:trPr>
        <w:tc>
          <w:tcPr>
            <w:tcW w:w="93" w:type="dxa"/>
            <w:tcMar>
              <w:top w:w="68" w:type="dxa"/>
              <w:left w:w="0" w:type="dxa"/>
              <w:bottom w:w="68" w:type="dxa"/>
              <w:right w:w="0" w:type="dxa"/>
            </w:tcMar>
          </w:tcPr>
          <w:p w14:paraId="36E606EC" w14:textId="77777777" w:rsidR="00562E58" w:rsidRPr="00A25C3E" w:rsidRDefault="00562E58" w:rsidP="006A53E1">
            <w:pPr>
              <w:pStyle w:val="Ch62"/>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 xml:space="preserve">1. </w:t>
            </w:r>
          </w:p>
        </w:tc>
        <w:tc>
          <w:tcPr>
            <w:tcW w:w="6577" w:type="dxa"/>
            <w:tcMar>
              <w:top w:w="68" w:type="dxa"/>
              <w:left w:w="0" w:type="dxa"/>
              <w:bottom w:w="68" w:type="dxa"/>
              <w:right w:w="0" w:type="dxa"/>
            </w:tcMar>
          </w:tcPr>
          <w:p w14:paraId="31A46D38" w14:textId="77777777" w:rsidR="00562E58" w:rsidRPr="00A25C3E" w:rsidRDefault="00562E58" w:rsidP="006A53E1">
            <w:pPr>
              <w:pStyle w:val="Ch62"/>
              <w:spacing w:before="0" w:line="240" w:lineRule="auto"/>
              <w:jc w:val="left"/>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w:t>
            </w:r>
            <w:r>
              <w:rPr>
                <w:rFonts w:ascii="Times New Roman" w:hAnsi="Times New Roman" w:cs="Times New Roman"/>
                <w:w w:val="100"/>
                <w:sz w:val="24"/>
                <w:szCs w:val="24"/>
              </w:rPr>
              <w:t>_______________________</w:t>
            </w:r>
          </w:p>
          <w:p w14:paraId="0BFEBCE3" w14:textId="77777777" w:rsidR="00562E58" w:rsidRPr="00A25C3E" w:rsidRDefault="00562E58" w:rsidP="006A53E1">
            <w:pPr>
              <w:pStyle w:val="StrokeCh6"/>
              <w:spacing w:before="0" w:line="240" w:lineRule="auto"/>
              <w:ind w:right="863"/>
              <w:rPr>
                <w:rFonts w:ascii="Times New Roman" w:hAnsi="Times New Roman" w:cs="Times New Roman"/>
                <w:w w:val="100"/>
                <w:sz w:val="24"/>
                <w:szCs w:val="24"/>
              </w:rPr>
            </w:pPr>
            <w:r w:rsidRPr="00A25C3E">
              <w:rPr>
                <w:rFonts w:ascii="Times New Roman" w:hAnsi="Times New Roman" w:cs="Times New Roman"/>
                <w:w w:val="100"/>
                <w:sz w:val="24"/>
                <w:szCs w:val="24"/>
              </w:rPr>
              <w:t xml:space="preserve">(найменування місцевого бюджету - </w:t>
            </w:r>
            <w:r w:rsidRPr="00A25C3E">
              <w:rPr>
                <w:rFonts w:ascii="Times New Roman" w:hAnsi="Times New Roman" w:cs="Times New Roman"/>
                <w:w w:val="100"/>
                <w:sz w:val="24"/>
                <w:szCs w:val="24"/>
              </w:rPr>
              <w:br/>
              <w:t>надавача міжбюджетного трансферту)</w:t>
            </w:r>
          </w:p>
        </w:tc>
        <w:tc>
          <w:tcPr>
            <w:tcW w:w="4253" w:type="dxa"/>
            <w:tcMar>
              <w:top w:w="68" w:type="dxa"/>
              <w:left w:w="0" w:type="dxa"/>
              <w:bottom w:w="68" w:type="dxa"/>
              <w:right w:w="0" w:type="dxa"/>
            </w:tcMar>
          </w:tcPr>
          <w:p w14:paraId="46A10524" w14:textId="77777777" w:rsidR="00562E58" w:rsidRPr="00A25C3E" w:rsidRDefault="00562E58" w:rsidP="006A53E1">
            <w:pPr>
              <w:pStyle w:val="Ch62"/>
              <w:spacing w:before="0" w:line="240" w:lineRule="auto"/>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w:t>
            </w:r>
            <w:r>
              <w:rPr>
                <w:rFonts w:ascii="Times New Roman" w:hAnsi="Times New Roman" w:cs="Times New Roman"/>
                <w:w w:val="100"/>
                <w:sz w:val="24"/>
                <w:szCs w:val="24"/>
              </w:rPr>
              <w:t>________________________</w:t>
            </w:r>
          </w:p>
          <w:p w14:paraId="2A4F0428"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 місцевого фінансового органу</w:t>
            </w:r>
          </w:p>
        </w:tc>
        <w:tc>
          <w:tcPr>
            <w:tcW w:w="2268" w:type="dxa"/>
            <w:tcMar>
              <w:top w:w="68" w:type="dxa"/>
              <w:left w:w="0" w:type="dxa"/>
              <w:bottom w:w="68" w:type="dxa"/>
              <w:right w:w="0" w:type="dxa"/>
            </w:tcMar>
          </w:tcPr>
          <w:p w14:paraId="345F3059" w14:textId="77777777" w:rsidR="00562E58" w:rsidRPr="00A25C3E" w:rsidRDefault="00562E58" w:rsidP="006A53E1">
            <w:pPr>
              <w:pStyle w:val="Ch62"/>
              <w:spacing w:before="0" w:line="240" w:lineRule="auto"/>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w:t>
            </w:r>
          </w:p>
          <w:p w14:paraId="42CE9A8D"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за ЄДРПОУ)</w:t>
            </w:r>
          </w:p>
        </w:tc>
        <w:tc>
          <w:tcPr>
            <w:tcW w:w="1843" w:type="dxa"/>
            <w:tcMar>
              <w:top w:w="68" w:type="dxa"/>
              <w:left w:w="0" w:type="dxa"/>
              <w:bottom w:w="68" w:type="dxa"/>
              <w:right w:w="0" w:type="dxa"/>
            </w:tcMar>
          </w:tcPr>
          <w:p w14:paraId="0B0BF35C" w14:textId="77777777" w:rsidR="00562E58" w:rsidRPr="00A25C3E" w:rsidRDefault="00562E58" w:rsidP="006A53E1">
            <w:pPr>
              <w:pStyle w:val="Ch62"/>
              <w:spacing w:before="0" w:line="240" w:lineRule="auto"/>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w:t>
            </w:r>
          </w:p>
          <w:p w14:paraId="6483C59E"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бюджету)</w:t>
            </w:r>
          </w:p>
        </w:tc>
      </w:tr>
      <w:tr w:rsidR="00562E58" w:rsidRPr="00A25C3E" w14:paraId="69CEF563" w14:textId="77777777" w:rsidTr="006A53E1">
        <w:trPr>
          <w:trHeight w:val="60"/>
        </w:trPr>
        <w:tc>
          <w:tcPr>
            <w:tcW w:w="93" w:type="dxa"/>
            <w:tcMar>
              <w:top w:w="68" w:type="dxa"/>
              <w:left w:w="0" w:type="dxa"/>
              <w:bottom w:w="68" w:type="dxa"/>
              <w:right w:w="0" w:type="dxa"/>
            </w:tcMar>
          </w:tcPr>
          <w:p w14:paraId="17D7ADF3" w14:textId="77777777" w:rsidR="00562E58" w:rsidRPr="00A25C3E" w:rsidRDefault="00562E58" w:rsidP="006A53E1">
            <w:pPr>
              <w:pStyle w:val="Ch62"/>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 xml:space="preserve">2. </w:t>
            </w:r>
          </w:p>
        </w:tc>
        <w:tc>
          <w:tcPr>
            <w:tcW w:w="6577" w:type="dxa"/>
            <w:tcMar>
              <w:top w:w="68" w:type="dxa"/>
              <w:left w:w="0" w:type="dxa"/>
              <w:bottom w:w="68" w:type="dxa"/>
              <w:right w:w="0" w:type="dxa"/>
            </w:tcMar>
          </w:tcPr>
          <w:p w14:paraId="4838F3C1" w14:textId="77777777" w:rsidR="00562E58" w:rsidRPr="00A25C3E" w:rsidRDefault="00562E58" w:rsidP="006A53E1">
            <w:pPr>
              <w:pStyle w:val="Ch62"/>
              <w:spacing w:before="0" w:line="240" w:lineRule="auto"/>
              <w:jc w:val="left"/>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w:t>
            </w:r>
            <w:r>
              <w:rPr>
                <w:rFonts w:ascii="Times New Roman" w:hAnsi="Times New Roman" w:cs="Times New Roman"/>
                <w:w w:val="100"/>
                <w:sz w:val="24"/>
                <w:szCs w:val="24"/>
              </w:rPr>
              <w:t>_______________________</w:t>
            </w:r>
          </w:p>
          <w:p w14:paraId="4BEC20F5" w14:textId="77777777" w:rsidR="00562E58" w:rsidRPr="00A25C3E" w:rsidRDefault="00562E58" w:rsidP="006A53E1">
            <w:pPr>
              <w:pStyle w:val="StrokeCh6"/>
              <w:spacing w:before="0" w:line="240" w:lineRule="auto"/>
              <w:ind w:right="863"/>
              <w:rPr>
                <w:rFonts w:ascii="Times New Roman" w:hAnsi="Times New Roman" w:cs="Times New Roman"/>
                <w:w w:val="100"/>
                <w:sz w:val="24"/>
                <w:szCs w:val="24"/>
              </w:rPr>
            </w:pPr>
            <w:r w:rsidRPr="00A25C3E">
              <w:rPr>
                <w:rFonts w:ascii="Times New Roman" w:hAnsi="Times New Roman" w:cs="Times New Roman"/>
                <w:w w:val="100"/>
                <w:sz w:val="24"/>
                <w:szCs w:val="24"/>
              </w:rPr>
              <w:t xml:space="preserve">(найменування місцевого бюджету - </w:t>
            </w:r>
            <w:r w:rsidRPr="00A25C3E">
              <w:rPr>
                <w:rFonts w:ascii="Times New Roman" w:hAnsi="Times New Roman" w:cs="Times New Roman"/>
                <w:w w:val="100"/>
                <w:sz w:val="24"/>
                <w:szCs w:val="24"/>
              </w:rPr>
              <w:br/>
              <w:t>отримувача міжбюджетного трансферту)</w:t>
            </w:r>
          </w:p>
        </w:tc>
        <w:tc>
          <w:tcPr>
            <w:tcW w:w="4253" w:type="dxa"/>
            <w:tcMar>
              <w:top w:w="68" w:type="dxa"/>
              <w:left w:w="0" w:type="dxa"/>
              <w:bottom w:w="68" w:type="dxa"/>
              <w:right w:w="0" w:type="dxa"/>
            </w:tcMar>
          </w:tcPr>
          <w:p w14:paraId="3CB93BC8" w14:textId="77777777" w:rsidR="00562E58" w:rsidRPr="00A25C3E" w:rsidRDefault="00562E58" w:rsidP="006A53E1">
            <w:pPr>
              <w:pStyle w:val="Ch62"/>
              <w:spacing w:before="0" w:line="240" w:lineRule="auto"/>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w:t>
            </w:r>
            <w:r>
              <w:rPr>
                <w:rFonts w:ascii="Times New Roman" w:hAnsi="Times New Roman" w:cs="Times New Roman"/>
                <w:w w:val="100"/>
                <w:sz w:val="24"/>
                <w:szCs w:val="24"/>
              </w:rPr>
              <w:t>___________________________</w:t>
            </w:r>
          </w:p>
          <w:p w14:paraId="29374D43"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 місцевого фінансового органу</w:t>
            </w:r>
          </w:p>
        </w:tc>
        <w:tc>
          <w:tcPr>
            <w:tcW w:w="2268" w:type="dxa"/>
            <w:tcMar>
              <w:top w:w="68" w:type="dxa"/>
              <w:left w:w="0" w:type="dxa"/>
              <w:bottom w:w="68" w:type="dxa"/>
              <w:right w:w="0" w:type="dxa"/>
            </w:tcMar>
          </w:tcPr>
          <w:p w14:paraId="499BC281" w14:textId="77777777" w:rsidR="00562E58" w:rsidRPr="00A25C3E" w:rsidRDefault="00562E58" w:rsidP="006A53E1">
            <w:pPr>
              <w:pStyle w:val="Ch62"/>
              <w:spacing w:before="0" w:line="240" w:lineRule="auto"/>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w:t>
            </w:r>
          </w:p>
          <w:p w14:paraId="7781AD6B" w14:textId="77777777" w:rsidR="00562E58" w:rsidRPr="00A25C3E" w:rsidRDefault="00562E58" w:rsidP="006A53E1">
            <w:pPr>
              <w:pStyle w:val="StrokeCh6"/>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за ЄДРПОУ)</w:t>
            </w:r>
          </w:p>
        </w:tc>
        <w:tc>
          <w:tcPr>
            <w:tcW w:w="1843" w:type="dxa"/>
            <w:tcMar>
              <w:top w:w="68" w:type="dxa"/>
              <w:left w:w="0" w:type="dxa"/>
              <w:bottom w:w="68" w:type="dxa"/>
              <w:right w:w="0" w:type="dxa"/>
            </w:tcMar>
          </w:tcPr>
          <w:p w14:paraId="44E6EAEA" w14:textId="77777777" w:rsidR="00562E58" w:rsidRPr="00A25C3E" w:rsidRDefault="00562E58" w:rsidP="006A53E1">
            <w:pPr>
              <w:pStyle w:val="af4"/>
              <w:spacing w:line="240" w:lineRule="auto"/>
              <w:textAlignment w:val="auto"/>
              <w:rPr>
                <w:color w:val="auto"/>
                <w:lang w:val="uk-UA"/>
              </w:rPr>
            </w:pPr>
          </w:p>
        </w:tc>
      </w:tr>
    </w:tbl>
    <w:p w14:paraId="43A8C3C3" w14:textId="77777777" w:rsidR="00562E58" w:rsidRPr="00A25C3E" w:rsidRDefault="00562E58" w:rsidP="00562E58">
      <w:pPr>
        <w:pStyle w:val="TABL"/>
        <w:spacing w:before="0"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5112" w:type="dxa"/>
        <w:tblInd w:w="57" w:type="dxa"/>
        <w:tblLayout w:type="fixed"/>
        <w:tblCellMar>
          <w:left w:w="0" w:type="dxa"/>
          <w:right w:w="0" w:type="dxa"/>
        </w:tblCellMar>
        <w:tblLook w:val="0000" w:firstRow="0" w:lastRow="0" w:firstColumn="0" w:lastColumn="0" w:noHBand="0" w:noVBand="0"/>
      </w:tblPr>
      <w:tblGrid>
        <w:gridCol w:w="3482"/>
        <w:gridCol w:w="7088"/>
        <w:gridCol w:w="1559"/>
        <w:gridCol w:w="1559"/>
        <w:gridCol w:w="1418"/>
        <w:gridCol w:w="6"/>
      </w:tblGrid>
      <w:tr w:rsidR="00562E58" w:rsidRPr="00A25C3E" w14:paraId="2A761031" w14:textId="77777777" w:rsidTr="006A53E1">
        <w:trPr>
          <w:gridAfter w:val="1"/>
          <w:wAfter w:w="6" w:type="dxa"/>
          <w:trHeight w:val="60"/>
        </w:trPr>
        <w:tc>
          <w:tcPr>
            <w:tcW w:w="3482"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C6ADFCA"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Код Типової програмної класифікації видатків та кредитування місцевого бюджету</w:t>
            </w:r>
          </w:p>
        </w:tc>
        <w:tc>
          <w:tcPr>
            <w:tcW w:w="708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B181AF4"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Найменування трансферту</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6CEE2ED"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20___ рік</w:t>
            </w:r>
          </w:p>
          <w:p w14:paraId="19E46150"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(план)</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975EAEA"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20___ рік</w:t>
            </w:r>
          </w:p>
          <w:p w14:paraId="6BC1FD54"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(план)</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C20760E"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20___ рік</w:t>
            </w:r>
          </w:p>
          <w:p w14:paraId="545DB859"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(план)</w:t>
            </w:r>
          </w:p>
        </w:tc>
      </w:tr>
      <w:tr w:rsidR="00562E58" w:rsidRPr="00A25C3E" w14:paraId="7885E511" w14:textId="77777777" w:rsidTr="006A53E1">
        <w:trPr>
          <w:gridAfter w:val="1"/>
          <w:wAfter w:w="6" w:type="dxa"/>
          <w:trHeight w:val="60"/>
        </w:trPr>
        <w:tc>
          <w:tcPr>
            <w:tcW w:w="3482"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E57E3D2"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708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CCBB5B8"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E074A29"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55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8B4B31A"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747CCBA" w14:textId="77777777" w:rsidR="00562E58" w:rsidRPr="00A25C3E" w:rsidRDefault="00562E58" w:rsidP="006A53E1">
            <w:pPr>
              <w:pStyle w:val="TableshapkaTABL"/>
              <w:spacing w:line="240" w:lineRule="auto"/>
              <w:rPr>
                <w:rFonts w:ascii="Times New Roman" w:hAnsi="Times New Roman" w:cs="Times New Roman"/>
                <w:w w:val="100"/>
                <w:sz w:val="24"/>
                <w:szCs w:val="24"/>
              </w:rPr>
            </w:pPr>
            <w:r w:rsidRPr="00A25C3E">
              <w:rPr>
                <w:rFonts w:ascii="Times New Roman" w:hAnsi="Times New Roman" w:cs="Times New Roman"/>
                <w:w w:val="100"/>
                <w:sz w:val="24"/>
                <w:szCs w:val="24"/>
              </w:rPr>
              <w:t>5</w:t>
            </w:r>
          </w:p>
        </w:tc>
      </w:tr>
      <w:tr w:rsidR="00562E58" w:rsidRPr="00A25C3E" w14:paraId="134B148B" w14:textId="77777777" w:rsidTr="006A53E1">
        <w:trPr>
          <w:trHeight w:val="60"/>
        </w:trPr>
        <w:tc>
          <w:tcPr>
            <w:tcW w:w="15112" w:type="dxa"/>
            <w:gridSpan w:val="6"/>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B1B3CA" w14:textId="77777777" w:rsidR="00562E58" w:rsidRPr="00A25C3E" w:rsidRDefault="00562E58" w:rsidP="006A53E1">
            <w:pPr>
              <w:pStyle w:val="TableTABL"/>
              <w:spacing w:line="240" w:lineRule="auto"/>
              <w:jc w:val="center"/>
              <w:rPr>
                <w:rFonts w:ascii="Times New Roman" w:hAnsi="Times New Roman" w:cs="Times New Roman"/>
                <w:spacing w:val="0"/>
                <w:sz w:val="24"/>
                <w:szCs w:val="24"/>
              </w:rPr>
            </w:pPr>
            <w:r w:rsidRPr="00A25C3E">
              <w:rPr>
                <w:rFonts w:ascii="Times New Roman" w:hAnsi="Times New Roman" w:cs="Times New Roman"/>
                <w:b/>
                <w:bCs/>
                <w:spacing w:val="0"/>
                <w:sz w:val="24"/>
                <w:szCs w:val="24"/>
              </w:rPr>
              <w:t>I. Трансферти із загального фонду бюджету</w:t>
            </w:r>
          </w:p>
        </w:tc>
      </w:tr>
      <w:tr w:rsidR="00562E58" w:rsidRPr="00A25C3E" w14:paraId="6DB3EF5C" w14:textId="77777777" w:rsidTr="006A53E1">
        <w:trPr>
          <w:gridAfter w:val="1"/>
          <w:wAfter w:w="6" w:type="dxa"/>
          <w:trHeight w:val="60"/>
        </w:trPr>
        <w:tc>
          <w:tcPr>
            <w:tcW w:w="348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5FC8E6" w14:textId="77777777" w:rsidR="00562E58" w:rsidRPr="00A25C3E" w:rsidRDefault="00562E58" w:rsidP="006A53E1">
            <w:pPr>
              <w:pStyle w:val="af4"/>
              <w:spacing w:line="240" w:lineRule="auto"/>
              <w:textAlignment w:val="auto"/>
              <w:rPr>
                <w:color w:val="auto"/>
                <w:lang w:val="uk-UA"/>
              </w:rPr>
            </w:pPr>
          </w:p>
        </w:tc>
        <w:tc>
          <w:tcPr>
            <w:tcW w:w="708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AB066E" w14:textId="77777777" w:rsidR="00562E58" w:rsidRPr="00A25C3E" w:rsidRDefault="00562E58" w:rsidP="006A53E1">
            <w:pPr>
              <w:pStyle w:val="af4"/>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2292DD" w14:textId="77777777" w:rsidR="00562E58" w:rsidRPr="00A25C3E" w:rsidRDefault="00562E58" w:rsidP="006A53E1">
            <w:pPr>
              <w:pStyle w:val="af4"/>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68E727" w14:textId="77777777" w:rsidR="00562E58" w:rsidRPr="00A25C3E" w:rsidRDefault="00562E58" w:rsidP="006A53E1">
            <w:pPr>
              <w:pStyle w:val="af4"/>
              <w:spacing w:line="240" w:lineRule="auto"/>
              <w:textAlignment w:val="auto"/>
              <w:rPr>
                <w:color w:val="auto"/>
                <w:lang w:val="uk-UA"/>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7885DB" w14:textId="77777777" w:rsidR="00562E58" w:rsidRPr="00A25C3E" w:rsidRDefault="00562E58" w:rsidP="006A53E1">
            <w:pPr>
              <w:pStyle w:val="af4"/>
              <w:spacing w:line="240" w:lineRule="auto"/>
              <w:textAlignment w:val="auto"/>
              <w:rPr>
                <w:color w:val="auto"/>
                <w:lang w:val="uk-UA"/>
              </w:rPr>
            </w:pPr>
          </w:p>
        </w:tc>
      </w:tr>
      <w:tr w:rsidR="00562E58" w:rsidRPr="00A25C3E" w14:paraId="605CF354" w14:textId="77777777" w:rsidTr="006A53E1">
        <w:trPr>
          <w:gridAfter w:val="1"/>
          <w:wAfter w:w="6" w:type="dxa"/>
          <w:trHeight w:val="60"/>
        </w:trPr>
        <w:tc>
          <w:tcPr>
            <w:tcW w:w="348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F27D3B" w14:textId="77777777" w:rsidR="00562E58" w:rsidRPr="00A25C3E" w:rsidRDefault="00562E58" w:rsidP="006A53E1">
            <w:pPr>
              <w:pStyle w:val="TableTABL"/>
              <w:spacing w:line="240" w:lineRule="auto"/>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708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BB0DFC" w14:textId="77777777" w:rsidR="00562E58" w:rsidRPr="00A25C3E" w:rsidRDefault="00562E58" w:rsidP="006A53E1">
            <w:pPr>
              <w:pStyle w:val="TableTABL"/>
              <w:spacing w:line="240" w:lineRule="auto"/>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за розділом I</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145650" w14:textId="77777777" w:rsidR="00562E58" w:rsidRPr="00A25C3E" w:rsidRDefault="00562E58" w:rsidP="006A53E1">
            <w:pPr>
              <w:pStyle w:val="af4"/>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4005C4" w14:textId="77777777" w:rsidR="00562E58" w:rsidRPr="00A25C3E" w:rsidRDefault="00562E58" w:rsidP="006A53E1">
            <w:pPr>
              <w:pStyle w:val="af4"/>
              <w:spacing w:line="240" w:lineRule="auto"/>
              <w:textAlignment w:val="auto"/>
              <w:rPr>
                <w:color w:val="auto"/>
                <w:lang w:val="uk-UA"/>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2A0DB6" w14:textId="77777777" w:rsidR="00562E58" w:rsidRPr="00A25C3E" w:rsidRDefault="00562E58" w:rsidP="006A53E1">
            <w:pPr>
              <w:pStyle w:val="af4"/>
              <w:spacing w:line="240" w:lineRule="auto"/>
              <w:textAlignment w:val="auto"/>
              <w:rPr>
                <w:color w:val="auto"/>
                <w:lang w:val="uk-UA"/>
              </w:rPr>
            </w:pPr>
          </w:p>
        </w:tc>
      </w:tr>
      <w:tr w:rsidR="00562E58" w:rsidRPr="00A25C3E" w14:paraId="53845FC0" w14:textId="77777777" w:rsidTr="006A53E1">
        <w:trPr>
          <w:trHeight w:val="60"/>
        </w:trPr>
        <w:tc>
          <w:tcPr>
            <w:tcW w:w="15112" w:type="dxa"/>
            <w:gridSpan w:val="6"/>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EFD327" w14:textId="77777777" w:rsidR="00562E58" w:rsidRPr="00A25C3E" w:rsidRDefault="00562E58" w:rsidP="006A53E1">
            <w:pPr>
              <w:pStyle w:val="TableTABL"/>
              <w:spacing w:line="240" w:lineRule="auto"/>
              <w:jc w:val="center"/>
              <w:rPr>
                <w:rFonts w:ascii="Times New Roman" w:hAnsi="Times New Roman" w:cs="Times New Roman"/>
                <w:spacing w:val="0"/>
                <w:sz w:val="24"/>
                <w:szCs w:val="24"/>
              </w:rPr>
            </w:pPr>
            <w:r w:rsidRPr="00A25C3E">
              <w:rPr>
                <w:rFonts w:ascii="Times New Roman" w:hAnsi="Times New Roman" w:cs="Times New Roman"/>
                <w:b/>
                <w:bCs/>
                <w:spacing w:val="0"/>
                <w:sz w:val="24"/>
                <w:szCs w:val="24"/>
              </w:rPr>
              <w:t>II. Трансферти зі спеціального фонду бюджету</w:t>
            </w:r>
          </w:p>
        </w:tc>
      </w:tr>
      <w:tr w:rsidR="00562E58" w:rsidRPr="00A25C3E" w14:paraId="7769C736" w14:textId="77777777" w:rsidTr="006A53E1">
        <w:trPr>
          <w:gridAfter w:val="1"/>
          <w:wAfter w:w="6" w:type="dxa"/>
          <w:trHeight w:val="60"/>
        </w:trPr>
        <w:tc>
          <w:tcPr>
            <w:tcW w:w="348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5A27C3" w14:textId="77777777" w:rsidR="00562E58" w:rsidRPr="00A25C3E" w:rsidRDefault="00562E58" w:rsidP="006A53E1">
            <w:pPr>
              <w:pStyle w:val="af4"/>
              <w:spacing w:line="240" w:lineRule="auto"/>
              <w:textAlignment w:val="auto"/>
              <w:rPr>
                <w:color w:val="auto"/>
                <w:lang w:val="uk-UA"/>
              </w:rPr>
            </w:pPr>
          </w:p>
        </w:tc>
        <w:tc>
          <w:tcPr>
            <w:tcW w:w="708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B4239A" w14:textId="77777777" w:rsidR="00562E58" w:rsidRPr="00A25C3E" w:rsidRDefault="00562E58" w:rsidP="006A53E1">
            <w:pPr>
              <w:pStyle w:val="af4"/>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C6BAE3" w14:textId="77777777" w:rsidR="00562E58" w:rsidRPr="00A25C3E" w:rsidRDefault="00562E58" w:rsidP="006A53E1">
            <w:pPr>
              <w:pStyle w:val="af4"/>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FC7E8B" w14:textId="77777777" w:rsidR="00562E58" w:rsidRPr="00A25C3E" w:rsidRDefault="00562E58" w:rsidP="006A53E1">
            <w:pPr>
              <w:pStyle w:val="af4"/>
              <w:spacing w:line="240" w:lineRule="auto"/>
              <w:textAlignment w:val="auto"/>
              <w:rPr>
                <w:color w:val="auto"/>
                <w:lang w:val="uk-UA"/>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8F5983" w14:textId="77777777" w:rsidR="00562E58" w:rsidRPr="00A25C3E" w:rsidRDefault="00562E58" w:rsidP="006A53E1">
            <w:pPr>
              <w:pStyle w:val="af4"/>
              <w:spacing w:line="240" w:lineRule="auto"/>
              <w:textAlignment w:val="auto"/>
              <w:rPr>
                <w:color w:val="auto"/>
                <w:lang w:val="uk-UA"/>
              </w:rPr>
            </w:pPr>
          </w:p>
        </w:tc>
      </w:tr>
      <w:tr w:rsidR="00562E58" w:rsidRPr="00A25C3E" w14:paraId="2350475C" w14:textId="77777777" w:rsidTr="006A53E1">
        <w:trPr>
          <w:gridAfter w:val="1"/>
          <w:wAfter w:w="6" w:type="dxa"/>
          <w:trHeight w:val="60"/>
        </w:trPr>
        <w:tc>
          <w:tcPr>
            <w:tcW w:w="348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0C4D8B" w14:textId="77777777" w:rsidR="00562E58" w:rsidRPr="00A25C3E" w:rsidRDefault="00562E58" w:rsidP="006A53E1">
            <w:pPr>
              <w:pStyle w:val="TableTABL"/>
              <w:spacing w:line="240" w:lineRule="auto"/>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708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30788C3" w14:textId="77777777" w:rsidR="00562E58" w:rsidRPr="00A25C3E" w:rsidRDefault="00562E58" w:rsidP="006A53E1">
            <w:pPr>
              <w:pStyle w:val="TableTABL"/>
              <w:spacing w:line="240" w:lineRule="auto"/>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за розділом II</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31694AE" w14:textId="77777777" w:rsidR="00562E58" w:rsidRPr="00A25C3E" w:rsidRDefault="00562E58" w:rsidP="006A53E1">
            <w:pPr>
              <w:pStyle w:val="af4"/>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52AA03" w14:textId="77777777" w:rsidR="00562E58" w:rsidRPr="00A25C3E" w:rsidRDefault="00562E58" w:rsidP="006A53E1">
            <w:pPr>
              <w:pStyle w:val="af4"/>
              <w:spacing w:line="240" w:lineRule="auto"/>
              <w:textAlignment w:val="auto"/>
              <w:rPr>
                <w:color w:val="auto"/>
                <w:lang w:val="uk-UA"/>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50DD8C" w14:textId="77777777" w:rsidR="00562E58" w:rsidRPr="00A25C3E" w:rsidRDefault="00562E58" w:rsidP="006A53E1">
            <w:pPr>
              <w:pStyle w:val="af4"/>
              <w:spacing w:line="240" w:lineRule="auto"/>
              <w:textAlignment w:val="auto"/>
              <w:rPr>
                <w:color w:val="auto"/>
                <w:lang w:val="uk-UA"/>
              </w:rPr>
            </w:pPr>
          </w:p>
        </w:tc>
      </w:tr>
      <w:tr w:rsidR="00562E58" w:rsidRPr="00A25C3E" w14:paraId="623DF795" w14:textId="77777777" w:rsidTr="006A53E1">
        <w:trPr>
          <w:gridAfter w:val="1"/>
          <w:wAfter w:w="6" w:type="dxa"/>
          <w:trHeight w:val="60"/>
        </w:trPr>
        <w:tc>
          <w:tcPr>
            <w:tcW w:w="348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CE65DE" w14:textId="77777777" w:rsidR="00562E58" w:rsidRPr="00A25C3E" w:rsidRDefault="00562E58" w:rsidP="006A53E1">
            <w:pPr>
              <w:pStyle w:val="TableTABL"/>
              <w:spacing w:line="240" w:lineRule="auto"/>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708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E26E07F" w14:textId="77777777" w:rsidR="00562E58" w:rsidRPr="00A25C3E" w:rsidRDefault="00562E58" w:rsidP="006A53E1">
            <w:pPr>
              <w:pStyle w:val="TableTABL"/>
              <w:spacing w:line="240" w:lineRule="auto"/>
              <w:rPr>
                <w:rFonts w:ascii="Times New Roman" w:hAnsi="Times New Roman" w:cs="Times New Roman"/>
                <w:spacing w:val="0"/>
                <w:sz w:val="24"/>
                <w:szCs w:val="24"/>
              </w:rPr>
            </w:pPr>
            <w:r w:rsidRPr="00A25C3E">
              <w:rPr>
                <w:rFonts w:ascii="Times New Roman" w:hAnsi="Times New Roman" w:cs="Times New Roman"/>
                <w:spacing w:val="0"/>
                <w:sz w:val="24"/>
                <w:szCs w:val="24"/>
              </w:rPr>
              <w:t>УСЬОГО за розділами I та II, у тому числі:</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7F42BA" w14:textId="77777777" w:rsidR="00562E58" w:rsidRPr="00A25C3E" w:rsidRDefault="00562E58" w:rsidP="006A53E1">
            <w:pPr>
              <w:pStyle w:val="af4"/>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2FA432" w14:textId="77777777" w:rsidR="00562E58" w:rsidRPr="00A25C3E" w:rsidRDefault="00562E58" w:rsidP="006A53E1">
            <w:pPr>
              <w:pStyle w:val="af4"/>
              <w:spacing w:line="240" w:lineRule="auto"/>
              <w:textAlignment w:val="auto"/>
              <w:rPr>
                <w:color w:val="auto"/>
                <w:lang w:val="uk-UA"/>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BB0F12" w14:textId="77777777" w:rsidR="00562E58" w:rsidRPr="00A25C3E" w:rsidRDefault="00562E58" w:rsidP="006A53E1">
            <w:pPr>
              <w:pStyle w:val="af4"/>
              <w:spacing w:line="240" w:lineRule="auto"/>
              <w:textAlignment w:val="auto"/>
              <w:rPr>
                <w:color w:val="auto"/>
                <w:lang w:val="uk-UA"/>
              </w:rPr>
            </w:pPr>
          </w:p>
        </w:tc>
      </w:tr>
      <w:tr w:rsidR="00562E58" w:rsidRPr="00A25C3E" w14:paraId="1FA308DC" w14:textId="77777777" w:rsidTr="006A53E1">
        <w:trPr>
          <w:gridAfter w:val="1"/>
          <w:wAfter w:w="6" w:type="dxa"/>
          <w:trHeight w:val="60"/>
        </w:trPr>
        <w:tc>
          <w:tcPr>
            <w:tcW w:w="348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500B5B" w14:textId="77777777" w:rsidR="00562E58" w:rsidRPr="00A25C3E" w:rsidRDefault="00562E58" w:rsidP="006A53E1">
            <w:pPr>
              <w:pStyle w:val="TableTABL"/>
              <w:spacing w:line="240" w:lineRule="auto"/>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708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D0A867" w14:textId="77777777" w:rsidR="00562E58" w:rsidRPr="00A25C3E" w:rsidRDefault="00562E58" w:rsidP="006A53E1">
            <w:pPr>
              <w:pStyle w:val="TableTABL"/>
              <w:spacing w:line="240" w:lineRule="auto"/>
              <w:rPr>
                <w:rFonts w:ascii="Times New Roman" w:hAnsi="Times New Roman" w:cs="Times New Roman"/>
                <w:spacing w:val="0"/>
                <w:sz w:val="24"/>
                <w:szCs w:val="24"/>
              </w:rPr>
            </w:pPr>
            <w:r w:rsidRPr="00A25C3E">
              <w:rPr>
                <w:rFonts w:ascii="Times New Roman" w:hAnsi="Times New Roman" w:cs="Times New Roman"/>
                <w:spacing w:val="0"/>
                <w:sz w:val="24"/>
                <w:szCs w:val="24"/>
              </w:rPr>
              <w:t>загальний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D96B7B" w14:textId="77777777" w:rsidR="00562E58" w:rsidRPr="00A25C3E" w:rsidRDefault="00562E58" w:rsidP="006A53E1">
            <w:pPr>
              <w:pStyle w:val="af4"/>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FD3562" w14:textId="77777777" w:rsidR="00562E58" w:rsidRPr="00A25C3E" w:rsidRDefault="00562E58" w:rsidP="006A53E1">
            <w:pPr>
              <w:pStyle w:val="af4"/>
              <w:spacing w:line="240" w:lineRule="auto"/>
              <w:textAlignment w:val="auto"/>
              <w:rPr>
                <w:color w:val="auto"/>
                <w:lang w:val="uk-UA"/>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F5D96E" w14:textId="77777777" w:rsidR="00562E58" w:rsidRPr="00A25C3E" w:rsidRDefault="00562E58" w:rsidP="006A53E1">
            <w:pPr>
              <w:pStyle w:val="af4"/>
              <w:spacing w:line="240" w:lineRule="auto"/>
              <w:textAlignment w:val="auto"/>
              <w:rPr>
                <w:color w:val="auto"/>
                <w:lang w:val="uk-UA"/>
              </w:rPr>
            </w:pPr>
          </w:p>
        </w:tc>
      </w:tr>
      <w:tr w:rsidR="00562E58" w:rsidRPr="00A25C3E" w14:paraId="109B0A10" w14:textId="77777777" w:rsidTr="006A53E1">
        <w:trPr>
          <w:gridAfter w:val="1"/>
          <w:wAfter w:w="6" w:type="dxa"/>
          <w:trHeight w:val="60"/>
        </w:trPr>
        <w:tc>
          <w:tcPr>
            <w:tcW w:w="348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97A6BB" w14:textId="77777777" w:rsidR="00562E58" w:rsidRPr="00A25C3E" w:rsidRDefault="00562E58" w:rsidP="006A53E1">
            <w:pPr>
              <w:pStyle w:val="TableTABL"/>
              <w:spacing w:line="240" w:lineRule="auto"/>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708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0E4205C" w14:textId="77777777" w:rsidR="00562E58" w:rsidRPr="00A25C3E" w:rsidRDefault="00562E58" w:rsidP="006A53E1">
            <w:pPr>
              <w:pStyle w:val="TableTABL"/>
              <w:spacing w:line="240" w:lineRule="auto"/>
              <w:rPr>
                <w:rFonts w:ascii="Times New Roman" w:hAnsi="Times New Roman" w:cs="Times New Roman"/>
                <w:spacing w:val="0"/>
                <w:sz w:val="24"/>
                <w:szCs w:val="24"/>
              </w:rPr>
            </w:pPr>
            <w:r w:rsidRPr="00A25C3E">
              <w:rPr>
                <w:rFonts w:ascii="Times New Roman" w:hAnsi="Times New Roman" w:cs="Times New Roman"/>
                <w:spacing w:val="0"/>
                <w:sz w:val="24"/>
                <w:szCs w:val="24"/>
              </w:rPr>
              <w:t>спеціальний фонд</w:t>
            </w: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BA4DBF" w14:textId="77777777" w:rsidR="00562E58" w:rsidRPr="00A25C3E" w:rsidRDefault="00562E58" w:rsidP="006A53E1">
            <w:pPr>
              <w:pStyle w:val="af4"/>
              <w:spacing w:line="240" w:lineRule="auto"/>
              <w:textAlignment w:val="auto"/>
              <w:rPr>
                <w:color w:val="auto"/>
                <w:lang w:val="uk-UA"/>
              </w:rPr>
            </w:pPr>
          </w:p>
        </w:tc>
        <w:tc>
          <w:tcPr>
            <w:tcW w:w="155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45A0FB" w14:textId="77777777" w:rsidR="00562E58" w:rsidRPr="00A25C3E" w:rsidRDefault="00562E58" w:rsidP="006A53E1">
            <w:pPr>
              <w:pStyle w:val="af4"/>
              <w:spacing w:line="240" w:lineRule="auto"/>
              <w:textAlignment w:val="auto"/>
              <w:rPr>
                <w:color w:val="auto"/>
                <w:lang w:val="uk-UA"/>
              </w:rPr>
            </w:pP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3D9C1F" w14:textId="77777777" w:rsidR="00562E58" w:rsidRPr="00A25C3E" w:rsidRDefault="00562E58" w:rsidP="006A53E1">
            <w:pPr>
              <w:pStyle w:val="af4"/>
              <w:spacing w:line="240" w:lineRule="auto"/>
              <w:textAlignment w:val="auto"/>
              <w:rPr>
                <w:color w:val="auto"/>
                <w:lang w:val="uk-UA"/>
              </w:rPr>
            </w:pPr>
          </w:p>
        </w:tc>
      </w:tr>
    </w:tbl>
    <w:bookmarkEnd w:id="124"/>
    <w:p w14:paraId="26DDAF27" w14:textId="77777777" w:rsidR="00562E58" w:rsidRPr="00A25C3E" w:rsidRDefault="00562E58" w:rsidP="00562E58">
      <w:pPr>
        <w:pStyle w:val="Ch61"/>
        <w:ind w:left="9298"/>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Додаток </w:t>
      </w:r>
      <w:r w:rsidRPr="00A25C3E">
        <w:rPr>
          <w:rStyle w:val="st42"/>
          <w:rFonts w:ascii="Times New Roman" w:eastAsia="Calibri" w:hAnsi="Times New Roman" w:cs="Times New Roman"/>
          <w:sz w:val="24"/>
          <w:szCs w:val="24"/>
          <w:lang w:val="x-none" w:eastAsia="en-US"/>
        </w:rPr>
        <w:t>6</w:t>
      </w:r>
      <w:r w:rsidRPr="00A25C3E">
        <w:rPr>
          <w:rFonts w:ascii="Times New Roman" w:hAnsi="Times New Roman" w:cs="Times New Roman"/>
          <w:w w:val="100"/>
          <w:sz w:val="24"/>
          <w:szCs w:val="24"/>
        </w:rPr>
        <w:br/>
        <w:t xml:space="preserve">до Інструкції щодо підготовки </w:t>
      </w:r>
      <w:r w:rsidRPr="00A25C3E">
        <w:rPr>
          <w:rFonts w:ascii="Times New Roman" w:hAnsi="Times New Roman" w:cs="Times New Roman"/>
          <w:w w:val="100"/>
          <w:sz w:val="24"/>
          <w:szCs w:val="24"/>
        </w:rPr>
        <w:br/>
        <w:t xml:space="preserve">бюджетної пропозиції </w:t>
      </w:r>
      <w:r w:rsidRPr="00A25C3E">
        <w:rPr>
          <w:rFonts w:ascii="Times New Roman" w:hAnsi="Times New Roman" w:cs="Times New Roman"/>
          <w:w w:val="100"/>
          <w:sz w:val="24"/>
          <w:szCs w:val="24"/>
        </w:rPr>
        <w:br/>
        <w:t>(</w:t>
      </w:r>
      <w:r w:rsidRPr="00A25C3E">
        <w:rPr>
          <w:rStyle w:val="st42"/>
          <w:rFonts w:ascii="Times New Roman" w:eastAsia="Calibri" w:hAnsi="Times New Roman" w:cs="Times New Roman"/>
          <w:sz w:val="24"/>
          <w:szCs w:val="24"/>
          <w:lang w:val="x-none" w:eastAsia="en-US"/>
        </w:rPr>
        <w:t xml:space="preserve">абзац </w:t>
      </w:r>
      <w:proofErr w:type="spellStart"/>
      <w:r w:rsidRPr="00A25C3E">
        <w:rPr>
          <w:rStyle w:val="st42"/>
          <w:rFonts w:ascii="Times New Roman" w:eastAsia="Calibri" w:hAnsi="Times New Roman" w:cs="Times New Roman"/>
          <w:sz w:val="24"/>
          <w:szCs w:val="24"/>
          <w:lang w:val="x-none" w:eastAsia="en-US"/>
        </w:rPr>
        <w:t>сьомий</w:t>
      </w:r>
      <w:proofErr w:type="spellEnd"/>
      <w:r w:rsidRPr="00A25C3E">
        <w:rPr>
          <w:rStyle w:val="st42"/>
          <w:rFonts w:ascii="Times New Roman" w:eastAsia="Calibri" w:hAnsi="Times New Roman" w:cs="Times New Roman"/>
          <w:sz w:val="24"/>
          <w:szCs w:val="24"/>
          <w:lang w:val="x-none" w:eastAsia="en-US"/>
        </w:rPr>
        <w:t xml:space="preserve"> пункту</w:t>
      </w:r>
      <w:r w:rsidRPr="00A25C3E">
        <w:rPr>
          <w:rFonts w:ascii="Times New Roman" w:hAnsi="Times New Roman" w:cs="Times New Roman"/>
          <w:w w:val="100"/>
          <w:sz w:val="24"/>
          <w:szCs w:val="24"/>
        </w:rPr>
        <w:t> 3 розділу I)</w:t>
      </w:r>
    </w:p>
    <w:p w14:paraId="21954383" w14:textId="77777777" w:rsidR="00562E58" w:rsidRPr="00A25C3E" w:rsidRDefault="00562E58" w:rsidP="00562E58">
      <w:pPr>
        <w:pStyle w:val="Ch60"/>
        <w:rPr>
          <w:rFonts w:ascii="Times New Roman" w:hAnsi="Times New Roman" w:cs="Times New Roman"/>
          <w:w w:val="100"/>
          <w:sz w:val="24"/>
          <w:szCs w:val="24"/>
        </w:rPr>
      </w:pPr>
      <w:r w:rsidRPr="00A25C3E">
        <w:rPr>
          <w:rFonts w:ascii="Times New Roman" w:hAnsi="Times New Roman" w:cs="Times New Roman"/>
          <w:w w:val="100"/>
          <w:sz w:val="24"/>
          <w:szCs w:val="24"/>
        </w:rPr>
        <w:t xml:space="preserve">Орієнтовний граничний сукупний обсяг публічних інвестицій </w:t>
      </w:r>
      <w:r w:rsidRPr="00A25C3E">
        <w:rPr>
          <w:rFonts w:ascii="Times New Roman" w:hAnsi="Times New Roman" w:cs="Times New Roman"/>
          <w:w w:val="100"/>
          <w:sz w:val="24"/>
          <w:szCs w:val="24"/>
        </w:rPr>
        <w:br/>
        <w:t>на 20___–20___ роки</w:t>
      </w:r>
    </w:p>
    <w:tbl>
      <w:tblPr>
        <w:tblW w:w="15293" w:type="dxa"/>
        <w:tblInd w:w="8" w:type="dxa"/>
        <w:tblLayout w:type="fixed"/>
        <w:tblCellMar>
          <w:left w:w="0" w:type="dxa"/>
          <w:right w:w="0" w:type="dxa"/>
        </w:tblCellMar>
        <w:tblLook w:val="0000" w:firstRow="0" w:lastRow="0" w:firstColumn="0" w:lastColumn="0" w:noHBand="0" w:noVBand="0"/>
      </w:tblPr>
      <w:tblGrid>
        <w:gridCol w:w="12175"/>
        <w:gridCol w:w="3118"/>
      </w:tblGrid>
      <w:tr w:rsidR="00562E58" w:rsidRPr="00A25C3E" w14:paraId="42DF7F9E" w14:textId="77777777" w:rsidTr="006A53E1">
        <w:trPr>
          <w:trHeight w:val="60"/>
        </w:trPr>
        <w:tc>
          <w:tcPr>
            <w:tcW w:w="12175" w:type="dxa"/>
            <w:tcMar>
              <w:top w:w="68" w:type="dxa"/>
              <w:left w:w="0" w:type="dxa"/>
              <w:bottom w:w="68" w:type="dxa"/>
              <w:right w:w="227" w:type="dxa"/>
            </w:tcMar>
          </w:tcPr>
          <w:p w14:paraId="764BB1FB"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___________________________________________________________________________________________________</w:t>
            </w:r>
          </w:p>
          <w:p w14:paraId="50F7EFA1"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 xml:space="preserve">(найменування відповідального структурного підрозділу місцевої державної адміністрації, відповідної місцевої ради, </w:t>
            </w:r>
            <w:r w:rsidRPr="00A25C3E">
              <w:rPr>
                <w:rFonts w:ascii="Times New Roman" w:hAnsi="Times New Roman" w:cs="Times New Roman"/>
                <w:w w:val="100"/>
                <w:sz w:val="24"/>
                <w:szCs w:val="24"/>
              </w:rPr>
              <w:br/>
              <w:t>що забезпечує реалізацію повноважень у сфері економічного розвитку регіону (територіальної громади))</w:t>
            </w:r>
          </w:p>
        </w:tc>
        <w:tc>
          <w:tcPr>
            <w:tcW w:w="3118" w:type="dxa"/>
            <w:tcMar>
              <w:top w:w="68" w:type="dxa"/>
              <w:left w:w="227" w:type="dxa"/>
              <w:bottom w:w="68" w:type="dxa"/>
              <w:right w:w="0" w:type="dxa"/>
            </w:tcMar>
          </w:tcPr>
          <w:p w14:paraId="52B0E0A8"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w:t>
            </w:r>
          </w:p>
          <w:p w14:paraId="66A77FD2"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(код бюджету)</w:t>
            </w:r>
          </w:p>
        </w:tc>
      </w:tr>
    </w:tbl>
    <w:p w14:paraId="132FB28F" w14:textId="77777777" w:rsidR="00562E58" w:rsidRPr="00A25C3E" w:rsidRDefault="00562E58" w:rsidP="00562E58">
      <w:pPr>
        <w:pStyle w:val="TABL"/>
        <w:spacing w:before="57"/>
        <w:ind w:right="-598"/>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5106" w:type="dxa"/>
        <w:tblInd w:w="57" w:type="dxa"/>
        <w:tblLayout w:type="fixed"/>
        <w:tblCellMar>
          <w:left w:w="0" w:type="dxa"/>
          <w:right w:w="0" w:type="dxa"/>
        </w:tblCellMar>
        <w:tblLook w:val="0000" w:firstRow="0" w:lastRow="0" w:firstColumn="0" w:lastColumn="0" w:noHBand="0" w:noVBand="0"/>
      </w:tblPr>
      <w:tblGrid>
        <w:gridCol w:w="8443"/>
        <w:gridCol w:w="2127"/>
        <w:gridCol w:w="2126"/>
        <w:gridCol w:w="2410"/>
      </w:tblGrid>
      <w:tr w:rsidR="00562E58" w:rsidRPr="00A25C3E" w14:paraId="384E5E18" w14:textId="77777777" w:rsidTr="006A53E1">
        <w:trPr>
          <w:trHeight w:val="60"/>
        </w:trPr>
        <w:tc>
          <w:tcPr>
            <w:tcW w:w="84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7E1C97B"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Орієнтовні граничні показники</w:t>
            </w:r>
          </w:p>
        </w:tc>
        <w:tc>
          <w:tcPr>
            <w:tcW w:w="212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BFB29A2"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212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D78FD4D"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59A377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r>
      <w:tr w:rsidR="00562E58" w:rsidRPr="00A25C3E" w14:paraId="2EE473E8" w14:textId="77777777" w:rsidTr="006A53E1">
        <w:trPr>
          <w:trHeight w:val="60"/>
        </w:trPr>
        <w:tc>
          <w:tcPr>
            <w:tcW w:w="84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7C896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Орієнтовний граничний сукупний обсяг публічних інвестицій, у тому числі за рахунок:</w:t>
            </w:r>
          </w:p>
        </w:tc>
        <w:tc>
          <w:tcPr>
            <w:tcW w:w="212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B0D1B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76B5A3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41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C71A56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5E2039D6" w14:textId="77777777" w:rsidTr="006A53E1">
        <w:trPr>
          <w:trHeight w:val="60"/>
        </w:trPr>
        <w:tc>
          <w:tcPr>
            <w:tcW w:w="84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3F6A5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коштів місцевого бюджету, у тому числі:</w:t>
            </w:r>
          </w:p>
        </w:tc>
        <w:tc>
          <w:tcPr>
            <w:tcW w:w="212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E05EE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A4C98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41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D55B6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2ECC0618" w14:textId="77777777" w:rsidTr="006A53E1">
        <w:trPr>
          <w:trHeight w:val="60"/>
        </w:trPr>
        <w:tc>
          <w:tcPr>
            <w:tcW w:w="84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57A228"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i/>
                <w:iCs/>
                <w:spacing w:val="0"/>
                <w:sz w:val="24"/>
                <w:szCs w:val="24"/>
              </w:rPr>
              <w:t>співфінансування заходів щодо підготовки та реалізації публічних інвестиційних проектів та програм публічних інвестицій</w:t>
            </w:r>
          </w:p>
        </w:tc>
        <w:tc>
          <w:tcPr>
            <w:tcW w:w="212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F4A31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D215292"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41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695AC5"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156EFB6B" w14:textId="77777777" w:rsidTr="006A53E1">
        <w:trPr>
          <w:trHeight w:val="60"/>
        </w:trPr>
        <w:tc>
          <w:tcPr>
            <w:tcW w:w="84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1287F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міжбюджетних трансфертів з державного бюджету</w:t>
            </w:r>
          </w:p>
        </w:tc>
        <w:tc>
          <w:tcPr>
            <w:tcW w:w="212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5F78A0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77840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41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1053E3"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5152A691" w14:textId="77777777" w:rsidTr="006A53E1">
        <w:trPr>
          <w:trHeight w:val="60"/>
        </w:trPr>
        <w:tc>
          <w:tcPr>
            <w:tcW w:w="84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AFE41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міжбюджетних трансфертів з інших місцевих бюджетів</w:t>
            </w:r>
          </w:p>
        </w:tc>
        <w:tc>
          <w:tcPr>
            <w:tcW w:w="212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CDB38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6DEB5C"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41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EAF8A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21EDF5EF" w14:textId="77777777" w:rsidTr="006A53E1">
        <w:trPr>
          <w:trHeight w:val="60"/>
        </w:trPr>
        <w:tc>
          <w:tcPr>
            <w:tcW w:w="84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CCD879"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місцевих запозичень</w:t>
            </w:r>
          </w:p>
        </w:tc>
        <w:tc>
          <w:tcPr>
            <w:tcW w:w="212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99906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46397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41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16F62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12DB4B6B" w14:textId="77777777" w:rsidTr="006A53E1">
        <w:trPr>
          <w:trHeight w:val="60"/>
        </w:trPr>
        <w:tc>
          <w:tcPr>
            <w:tcW w:w="84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009B6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інших джерел</w:t>
            </w:r>
          </w:p>
        </w:tc>
        <w:tc>
          <w:tcPr>
            <w:tcW w:w="212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56A67E"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3E1514"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241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BB69E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bl>
    <w:p w14:paraId="01E902B2" w14:textId="77777777" w:rsidR="00562E58" w:rsidRPr="00A25C3E" w:rsidRDefault="00562E58" w:rsidP="00562E58">
      <w:pPr>
        <w:pStyle w:val="af7"/>
        <w:suppressAutoHyphens/>
      </w:pPr>
    </w:p>
    <w:p w14:paraId="63190A54" w14:textId="77777777" w:rsidR="00562E58" w:rsidRPr="00DC74DE" w:rsidRDefault="00562E58" w:rsidP="00562E58">
      <w:pPr>
        <w:pStyle w:val="Ch62"/>
        <w:tabs>
          <w:tab w:val="clear" w:pos="7710"/>
          <w:tab w:val="center" w:pos="9280"/>
          <w:tab w:val="right" w:pos="11514"/>
        </w:tabs>
        <w:spacing w:before="170"/>
        <w:rPr>
          <w:rFonts w:ascii="Times New Roman" w:hAnsi="Times New Roman" w:cs="Times New Roman"/>
          <w:b/>
          <w:i/>
          <w:color w:val="808080"/>
          <w:sz w:val="24"/>
          <w:szCs w:val="24"/>
        </w:rPr>
      </w:pPr>
      <w:r w:rsidRPr="00DC74DE">
        <w:rPr>
          <w:rStyle w:val="Bold"/>
          <w:rFonts w:ascii="Times New Roman" w:eastAsia="Calibri" w:hAnsi="Times New Roman" w:cs="Times New Roman"/>
          <w:b w:val="0"/>
          <w:bCs/>
          <w:w w:val="100"/>
          <w:sz w:val="24"/>
          <w:szCs w:val="24"/>
        </w:rPr>
        <w:t xml:space="preserve">В.о. начальника міського фінансового управління Дружківської міської ради                                                  </w:t>
      </w:r>
      <w:r>
        <w:rPr>
          <w:rStyle w:val="Bold"/>
          <w:rFonts w:ascii="Times New Roman" w:eastAsia="Calibri" w:hAnsi="Times New Roman" w:cs="Times New Roman"/>
          <w:b w:val="0"/>
          <w:bCs/>
          <w:w w:val="100"/>
          <w:sz w:val="24"/>
          <w:szCs w:val="24"/>
        </w:rPr>
        <w:t>***</w:t>
      </w:r>
    </w:p>
    <w:p w14:paraId="52AE240A" w14:textId="77777777" w:rsidR="00562E58" w:rsidRPr="00A25C3E" w:rsidRDefault="00562E58" w:rsidP="00562E58">
      <w:pPr>
        <w:jc w:val="right"/>
        <w:rPr>
          <w:rFonts w:ascii="Times New Roman" w:hAnsi="Times New Roman"/>
          <w:sz w:val="24"/>
          <w:szCs w:val="24"/>
          <w:lang w:val="uk-UA"/>
        </w:rPr>
      </w:pPr>
    </w:p>
    <w:p w14:paraId="7DA97736" w14:textId="77777777" w:rsidR="00562E58" w:rsidRPr="00A25C3E" w:rsidRDefault="00562E58" w:rsidP="00562E58">
      <w:pPr>
        <w:pStyle w:val="Ch61"/>
        <w:ind w:left="9298"/>
        <w:rPr>
          <w:rFonts w:ascii="Times New Roman" w:hAnsi="Times New Roman" w:cs="Times New Roman"/>
          <w:w w:val="100"/>
          <w:sz w:val="24"/>
          <w:szCs w:val="24"/>
        </w:rPr>
      </w:pPr>
      <w:r w:rsidRPr="00A25C3E">
        <w:rPr>
          <w:rFonts w:ascii="Times New Roman" w:hAnsi="Times New Roman" w:cs="Times New Roman"/>
          <w:w w:val="100"/>
          <w:sz w:val="24"/>
          <w:szCs w:val="24"/>
        </w:rPr>
        <w:lastRenderedPageBreak/>
        <w:t xml:space="preserve">Додаток 7 </w:t>
      </w:r>
      <w:r w:rsidRPr="00A25C3E">
        <w:rPr>
          <w:rFonts w:ascii="Times New Roman" w:hAnsi="Times New Roman" w:cs="Times New Roman"/>
          <w:w w:val="100"/>
          <w:sz w:val="24"/>
          <w:szCs w:val="24"/>
        </w:rPr>
        <w:br/>
        <w:t xml:space="preserve">до Інструкції щодо підготовки </w:t>
      </w:r>
      <w:r w:rsidRPr="00A25C3E">
        <w:rPr>
          <w:rFonts w:ascii="Times New Roman" w:hAnsi="Times New Roman" w:cs="Times New Roman"/>
          <w:w w:val="100"/>
          <w:sz w:val="24"/>
          <w:szCs w:val="24"/>
        </w:rPr>
        <w:br/>
        <w:t xml:space="preserve">бюджетної пропозиції </w:t>
      </w:r>
      <w:r w:rsidRPr="00A25C3E">
        <w:rPr>
          <w:rFonts w:ascii="Times New Roman" w:hAnsi="Times New Roman" w:cs="Times New Roman"/>
          <w:w w:val="100"/>
          <w:sz w:val="24"/>
          <w:szCs w:val="24"/>
        </w:rPr>
        <w:br/>
        <w:t>(</w:t>
      </w:r>
      <w:r w:rsidRPr="00A25C3E">
        <w:rPr>
          <w:rStyle w:val="st42"/>
          <w:rFonts w:ascii="Times New Roman" w:eastAsia="Calibri" w:hAnsi="Times New Roman" w:cs="Times New Roman"/>
          <w:sz w:val="24"/>
          <w:szCs w:val="24"/>
          <w:lang w:val="x-none" w:eastAsia="en-US"/>
        </w:rPr>
        <w:t xml:space="preserve">абзац </w:t>
      </w:r>
      <w:proofErr w:type="spellStart"/>
      <w:r w:rsidRPr="00A25C3E">
        <w:rPr>
          <w:rStyle w:val="st42"/>
          <w:rFonts w:ascii="Times New Roman" w:eastAsia="Calibri" w:hAnsi="Times New Roman" w:cs="Times New Roman"/>
          <w:sz w:val="24"/>
          <w:szCs w:val="24"/>
          <w:lang w:val="x-none" w:eastAsia="en-US"/>
        </w:rPr>
        <w:t>восьмий</w:t>
      </w:r>
      <w:proofErr w:type="spellEnd"/>
      <w:r w:rsidRPr="00A25C3E">
        <w:rPr>
          <w:rStyle w:val="st42"/>
          <w:rFonts w:ascii="Times New Roman" w:eastAsia="Calibri" w:hAnsi="Times New Roman" w:cs="Times New Roman"/>
          <w:sz w:val="24"/>
          <w:szCs w:val="24"/>
          <w:lang w:val="x-none" w:eastAsia="en-US"/>
        </w:rPr>
        <w:t xml:space="preserve"> пункту</w:t>
      </w:r>
      <w:r w:rsidRPr="00A25C3E">
        <w:rPr>
          <w:rFonts w:ascii="Times New Roman" w:hAnsi="Times New Roman" w:cs="Times New Roman"/>
          <w:w w:val="100"/>
          <w:sz w:val="24"/>
          <w:szCs w:val="24"/>
        </w:rPr>
        <w:t> 3 розділу I)</w:t>
      </w:r>
    </w:p>
    <w:p w14:paraId="694F3BD0" w14:textId="77777777" w:rsidR="00562E58" w:rsidRPr="00A25C3E" w:rsidRDefault="00562E58" w:rsidP="00562E58">
      <w:pPr>
        <w:pStyle w:val="Ch60"/>
        <w:rPr>
          <w:rFonts w:ascii="Times New Roman" w:hAnsi="Times New Roman" w:cs="Times New Roman"/>
          <w:w w:val="100"/>
          <w:sz w:val="24"/>
          <w:szCs w:val="24"/>
        </w:rPr>
      </w:pPr>
      <w:r w:rsidRPr="00A25C3E">
        <w:rPr>
          <w:rFonts w:ascii="Times New Roman" w:hAnsi="Times New Roman" w:cs="Times New Roman"/>
          <w:w w:val="100"/>
          <w:sz w:val="24"/>
          <w:szCs w:val="24"/>
        </w:rPr>
        <w:t xml:space="preserve">Обсяг </w:t>
      </w:r>
      <w:r w:rsidRPr="00A25C3E">
        <w:rPr>
          <w:rFonts w:ascii="Times New Roman" w:hAnsi="Times New Roman" w:cs="Times New Roman"/>
          <w:w w:val="100"/>
          <w:sz w:val="24"/>
          <w:szCs w:val="24"/>
        </w:rPr>
        <w:br/>
        <w:t xml:space="preserve">публічних інвестицій на підготовку та реалізацію публічних інвестиційних проектів </w:t>
      </w:r>
      <w:r w:rsidRPr="00A25C3E">
        <w:rPr>
          <w:rFonts w:ascii="Times New Roman" w:hAnsi="Times New Roman" w:cs="Times New Roman"/>
          <w:w w:val="100"/>
          <w:sz w:val="24"/>
          <w:szCs w:val="24"/>
        </w:rPr>
        <w:br/>
        <w:t xml:space="preserve">та програм публічних інвестицій головному розпоряднику бюджетних коштів </w:t>
      </w:r>
      <w:r w:rsidRPr="00A25C3E">
        <w:rPr>
          <w:rFonts w:ascii="Times New Roman" w:hAnsi="Times New Roman" w:cs="Times New Roman"/>
          <w:w w:val="100"/>
          <w:sz w:val="24"/>
          <w:szCs w:val="24"/>
        </w:rPr>
        <w:br/>
        <w:t>на 20___–20___ роки</w:t>
      </w:r>
    </w:p>
    <w:tbl>
      <w:tblPr>
        <w:tblW w:w="15301" w:type="dxa"/>
        <w:tblInd w:w="8" w:type="dxa"/>
        <w:tblLayout w:type="fixed"/>
        <w:tblCellMar>
          <w:left w:w="0" w:type="dxa"/>
          <w:right w:w="0" w:type="dxa"/>
        </w:tblCellMar>
        <w:tblLook w:val="0000" w:firstRow="0" w:lastRow="0" w:firstColumn="0" w:lastColumn="0" w:noHBand="0" w:noVBand="0"/>
      </w:tblPr>
      <w:tblGrid>
        <w:gridCol w:w="5662"/>
        <w:gridCol w:w="5245"/>
        <w:gridCol w:w="2126"/>
        <w:gridCol w:w="2268"/>
      </w:tblGrid>
      <w:tr w:rsidR="00562E58" w:rsidRPr="00A25C3E" w14:paraId="20F63F44" w14:textId="77777777" w:rsidTr="006A53E1">
        <w:trPr>
          <w:trHeight w:val="60"/>
        </w:trPr>
        <w:tc>
          <w:tcPr>
            <w:tcW w:w="5662" w:type="dxa"/>
            <w:tcMar>
              <w:top w:w="68" w:type="dxa"/>
              <w:left w:w="0" w:type="dxa"/>
              <w:bottom w:w="68" w:type="dxa"/>
              <w:right w:w="170" w:type="dxa"/>
            </w:tcMar>
          </w:tcPr>
          <w:p w14:paraId="1FB69BAB"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_____________________________________________</w:t>
            </w:r>
          </w:p>
          <w:p w14:paraId="3B7EA153"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 xml:space="preserve">(найменування головного розпорядника коштів </w:t>
            </w:r>
            <w:r w:rsidRPr="00A25C3E">
              <w:rPr>
                <w:rFonts w:ascii="Times New Roman" w:hAnsi="Times New Roman" w:cs="Times New Roman"/>
                <w:w w:val="100"/>
                <w:sz w:val="24"/>
                <w:szCs w:val="24"/>
              </w:rPr>
              <w:br/>
              <w:t>місцевого бюджету)</w:t>
            </w:r>
          </w:p>
        </w:tc>
        <w:tc>
          <w:tcPr>
            <w:tcW w:w="5245" w:type="dxa"/>
            <w:tcMar>
              <w:top w:w="68" w:type="dxa"/>
              <w:left w:w="170" w:type="dxa"/>
              <w:bottom w:w="68" w:type="dxa"/>
              <w:right w:w="170" w:type="dxa"/>
            </w:tcMar>
          </w:tcPr>
          <w:p w14:paraId="03FFBB75" w14:textId="77777777" w:rsidR="00562E58" w:rsidRPr="00A25C3E" w:rsidRDefault="00562E58" w:rsidP="006A53E1">
            <w:pPr>
              <w:pStyle w:val="Ch6"/>
              <w:ind w:firstLine="0"/>
              <w:rPr>
                <w:rFonts w:ascii="Times New Roman" w:hAnsi="Times New Roman" w:cs="Times New Roman"/>
                <w:w w:val="100"/>
                <w:sz w:val="24"/>
                <w:szCs w:val="24"/>
              </w:rPr>
            </w:pPr>
            <w:r w:rsidRPr="00A25C3E">
              <w:rPr>
                <w:rFonts w:ascii="Times New Roman" w:hAnsi="Times New Roman" w:cs="Times New Roman"/>
                <w:w w:val="100"/>
                <w:sz w:val="24"/>
                <w:szCs w:val="24"/>
              </w:rPr>
              <w:t>________________________________________</w:t>
            </w:r>
          </w:p>
          <w:p w14:paraId="04C723DE"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 xml:space="preserve">(код Типової відомчої класифікації видатків </w:t>
            </w:r>
            <w:r w:rsidRPr="00A25C3E">
              <w:rPr>
                <w:rFonts w:ascii="Times New Roman" w:hAnsi="Times New Roman" w:cs="Times New Roman"/>
                <w:w w:val="100"/>
                <w:sz w:val="24"/>
                <w:szCs w:val="24"/>
              </w:rPr>
              <w:br/>
              <w:t>та кредитування місцевого бюджету)</w:t>
            </w:r>
          </w:p>
        </w:tc>
        <w:tc>
          <w:tcPr>
            <w:tcW w:w="2126" w:type="dxa"/>
            <w:tcMar>
              <w:top w:w="68" w:type="dxa"/>
              <w:left w:w="57" w:type="dxa"/>
              <w:bottom w:w="68" w:type="dxa"/>
              <w:right w:w="57" w:type="dxa"/>
            </w:tcMar>
          </w:tcPr>
          <w:p w14:paraId="66B79D24"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w:t>
            </w:r>
          </w:p>
          <w:p w14:paraId="2D144F56"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(код за ЄДРПОУ)</w:t>
            </w:r>
          </w:p>
        </w:tc>
        <w:tc>
          <w:tcPr>
            <w:tcW w:w="2268" w:type="dxa"/>
            <w:tcMar>
              <w:top w:w="68" w:type="dxa"/>
              <w:left w:w="57" w:type="dxa"/>
              <w:bottom w:w="68" w:type="dxa"/>
              <w:right w:w="0" w:type="dxa"/>
            </w:tcMar>
          </w:tcPr>
          <w:p w14:paraId="7F34673C" w14:textId="77777777" w:rsidR="00562E58" w:rsidRPr="00A25C3E" w:rsidRDefault="00562E58" w:rsidP="006A53E1">
            <w:pPr>
              <w:pStyle w:val="Ch6"/>
              <w:ind w:firstLine="0"/>
              <w:jc w:val="center"/>
              <w:rPr>
                <w:rFonts w:ascii="Times New Roman" w:hAnsi="Times New Roman" w:cs="Times New Roman"/>
                <w:w w:val="100"/>
                <w:sz w:val="24"/>
                <w:szCs w:val="24"/>
              </w:rPr>
            </w:pPr>
            <w:r w:rsidRPr="00A25C3E">
              <w:rPr>
                <w:rFonts w:ascii="Times New Roman" w:hAnsi="Times New Roman" w:cs="Times New Roman"/>
                <w:w w:val="100"/>
                <w:sz w:val="24"/>
                <w:szCs w:val="24"/>
              </w:rPr>
              <w:t>_________________</w:t>
            </w:r>
          </w:p>
          <w:p w14:paraId="18697690" w14:textId="77777777" w:rsidR="00562E58" w:rsidRPr="00A25C3E" w:rsidRDefault="00562E58" w:rsidP="006A53E1">
            <w:pPr>
              <w:pStyle w:val="StrokeCh6"/>
              <w:rPr>
                <w:rFonts w:ascii="Times New Roman" w:hAnsi="Times New Roman" w:cs="Times New Roman"/>
                <w:w w:val="100"/>
                <w:sz w:val="24"/>
                <w:szCs w:val="24"/>
              </w:rPr>
            </w:pPr>
            <w:r w:rsidRPr="00A25C3E">
              <w:rPr>
                <w:rFonts w:ascii="Times New Roman" w:hAnsi="Times New Roman" w:cs="Times New Roman"/>
                <w:w w:val="100"/>
                <w:sz w:val="24"/>
                <w:szCs w:val="24"/>
              </w:rPr>
              <w:t>(код бюджету)</w:t>
            </w:r>
          </w:p>
        </w:tc>
      </w:tr>
    </w:tbl>
    <w:p w14:paraId="21E5DC16" w14:textId="77777777" w:rsidR="00562E58" w:rsidRPr="00A25C3E" w:rsidRDefault="00562E58" w:rsidP="00562E58">
      <w:pPr>
        <w:pStyle w:val="Ch6"/>
        <w:rPr>
          <w:rFonts w:ascii="Times New Roman" w:hAnsi="Times New Roman" w:cs="Times New Roman"/>
          <w:w w:val="100"/>
          <w:sz w:val="24"/>
          <w:szCs w:val="24"/>
        </w:rPr>
      </w:pPr>
    </w:p>
    <w:p w14:paraId="0A38FD4E" w14:textId="77777777" w:rsidR="00562E58" w:rsidRPr="00A25C3E" w:rsidRDefault="00562E58" w:rsidP="00562E58">
      <w:pPr>
        <w:pStyle w:val="TABL"/>
        <w:spacing w:before="57"/>
        <w:ind w:right="-598"/>
        <w:rPr>
          <w:rFonts w:ascii="Times New Roman" w:hAnsi="Times New Roman" w:cs="Times New Roman"/>
          <w:w w:val="100"/>
          <w:sz w:val="24"/>
          <w:szCs w:val="24"/>
        </w:rPr>
      </w:pPr>
      <w:r w:rsidRPr="00A25C3E">
        <w:rPr>
          <w:rFonts w:ascii="Times New Roman" w:hAnsi="Times New Roman" w:cs="Times New Roman"/>
          <w:w w:val="100"/>
          <w:sz w:val="24"/>
          <w:szCs w:val="24"/>
        </w:rPr>
        <w:t>(грн)</w:t>
      </w:r>
    </w:p>
    <w:tbl>
      <w:tblPr>
        <w:tblW w:w="15247" w:type="dxa"/>
        <w:tblInd w:w="57" w:type="dxa"/>
        <w:tblLayout w:type="fixed"/>
        <w:tblCellMar>
          <w:left w:w="0" w:type="dxa"/>
          <w:right w:w="0" w:type="dxa"/>
        </w:tblCellMar>
        <w:tblLook w:val="0000" w:firstRow="0" w:lastRow="0" w:firstColumn="0" w:lastColumn="0" w:noHBand="0" w:noVBand="0"/>
      </w:tblPr>
      <w:tblGrid>
        <w:gridCol w:w="1214"/>
        <w:gridCol w:w="4961"/>
        <w:gridCol w:w="3402"/>
        <w:gridCol w:w="1985"/>
        <w:gridCol w:w="1843"/>
        <w:gridCol w:w="1842"/>
      </w:tblGrid>
      <w:tr w:rsidR="00562E58" w:rsidRPr="00A25C3E" w14:paraId="73A20692" w14:textId="77777777" w:rsidTr="006A53E1">
        <w:trPr>
          <w:trHeight w:val="60"/>
        </w:trPr>
        <w:tc>
          <w:tcPr>
            <w:tcW w:w="1214"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75A4D7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з/п</w:t>
            </w:r>
          </w:p>
        </w:tc>
        <w:tc>
          <w:tcPr>
            <w:tcW w:w="4961"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E5B7811"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Галузь (сектор),</w:t>
            </w:r>
            <w:r w:rsidRPr="00A25C3E">
              <w:rPr>
                <w:rFonts w:ascii="Times New Roman" w:hAnsi="Times New Roman" w:cs="Times New Roman"/>
                <w:w w:val="100"/>
                <w:sz w:val="24"/>
                <w:szCs w:val="24"/>
              </w:rPr>
              <w:br/>
              <w:t xml:space="preserve">у </w:t>
            </w:r>
            <w:r w:rsidRPr="00A25C3E">
              <w:rPr>
                <w:rStyle w:val="st42"/>
                <w:rFonts w:ascii="Times New Roman" w:eastAsia="Calibri" w:hAnsi="Times New Roman" w:cs="Times New Roman"/>
                <w:sz w:val="24"/>
                <w:szCs w:val="24"/>
              </w:rPr>
              <w:t xml:space="preserve">тому числі </w:t>
            </w:r>
            <w:r w:rsidRPr="00A25C3E">
              <w:rPr>
                <w:rFonts w:ascii="Times New Roman" w:hAnsi="Times New Roman" w:cs="Times New Roman"/>
                <w:w w:val="100"/>
                <w:sz w:val="24"/>
                <w:szCs w:val="24"/>
              </w:rPr>
              <w:t>основні (пріоритетні) напрями публічних інвестицій</w:t>
            </w:r>
          </w:p>
        </w:tc>
        <w:tc>
          <w:tcPr>
            <w:tcW w:w="3402"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61A253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 xml:space="preserve">Загальний обсяг публічних інвестицій </w:t>
            </w:r>
            <w:r w:rsidRPr="00A25C3E">
              <w:rPr>
                <w:rFonts w:ascii="Times New Roman" w:hAnsi="Times New Roman" w:cs="Times New Roman"/>
                <w:w w:val="100"/>
                <w:sz w:val="24"/>
                <w:szCs w:val="24"/>
              </w:rPr>
              <w:br/>
              <w:t>в розрізі галузей (секторів)</w:t>
            </w:r>
          </w:p>
        </w:tc>
        <w:tc>
          <w:tcPr>
            <w:tcW w:w="5670" w:type="dxa"/>
            <w:gridSpan w:val="3"/>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4120DA2"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у тому числі за роками:</w:t>
            </w:r>
          </w:p>
        </w:tc>
      </w:tr>
      <w:tr w:rsidR="00562E58" w:rsidRPr="00A25C3E" w14:paraId="5A220814" w14:textId="77777777" w:rsidTr="006A53E1">
        <w:trPr>
          <w:trHeight w:val="60"/>
        </w:trPr>
        <w:tc>
          <w:tcPr>
            <w:tcW w:w="1214" w:type="dxa"/>
            <w:vMerge/>
            <w:tcBorders>
              <w:top w:val="single" w:sz="4" w:space="0" w:color="000000"/>
              <w:left w:val="single" w:sz="4" w:space="0" w:color="000000"/>
              <w:bottom w:val="single" w:sz="4" w:space="0" w:color="000000"/>
              <w:right w:val="single" w:sz="4" w:space="0" w:color="000000"/>
            </w:tcBorders>
          </w:tcPr>
          <w:p w14:paraId="29E2FFA8" w14:textId="77777777" w:rsidR="00562E58" w:rsidRPr="00A25C3E" w:rsidRDefault="00562E58" w:rsidP="006A53E1">
            <w:pPr>
              <w:pStyle w:val="af7"/>
              <w:spacing w:line="240" w:lineRule="auto"/>
              <w:textAlignment w:val="auto"/>
              <w:rPr>
                <w:color w:val="auto"/>
                <w:lang w:val="uk-UA"/>
              </w:rPr>
            </w:pPr>
          </w:p>
        </w:tc>
        <w:tc>
          <w:tcPr>
            <w:tcW w:w="4961" w:type="dxa"/>
            <w:vMerge/>
            <w:tcBorders>
              <w:top w:val="single" w:sz="4" w:space="0" w:color="000000"/>
              <w:left w:val="single" w:sz="4" w:space="0" w:color="000000"/>
              <w:bottom w:val="single" w:sz="4" w:space="0" w:color="000000"/>
              <w:right w:val="single" w:sz="4" w:space="0" w:color="000000"/>
            </w:tcBorders>
          </w:tcPr>
          <w:p w14:paraId="0476AA2D" w14:textId="77777777" w:rsidR="00562E58" w:rsidRPr="00A25C3E" w:rsidRDefault="00562E58" w:rsidP="006A53E1">
            <w:pPr>
              <w:pStyle w:val="af7"/>
              <w:spacing w:line="240" w:lineRule="auto"/>
              <w:textAlignment w:val="auto"/>
              <w:rPr>
                <w:color w:val="auto"/>
                <w:lang w:val="uk-UA"/>
              </w:rPr>
            </w:pPr>
          </w:p>
        </w:tc>
        <w:tc>
          <w:tcPr>
            <w:tcW w:w="3402" w:type="dxa"/>
            <w:vMerge/>
            <w:tcBorders>
              <w:top w:val="single" w:sz="4" w:space="0" w:color="000000"/>
              <w:left w:val="single" w:sz="4" w:space="0" w:color="000000"/>
              <w:bottom w:val="single" w:sz="4" w:space="0" w:color="000000"/>
              <w:right w:val="single" w:sz="4" w:space="0" w:color="000000"/>
            </w:tcBorders>
          </w:tcPr>
          <w:p w14:paraId="576B212A" w14:textId="77777777" w:rsidR="00562E58" w:rsidRPr="00A25C3E" w:rsidRDefault="00562E58" w:rsidP="006A53E1">
            <w:pPr>
              <w:pStyle w:val="af7"/>
              <w:spacing w:line="240" w:lineRule="auto"/>
              <w:textAlignment w:val="auto"/>
              <w:rPr>
                <w:color w:val="auto"/>
                <w:lang w:val="uk-UA"/>
              </w:rPr>
            </w:pPr>
          </w:p>
        </w:tc>
        <w:tc>
          <w:tcPr>
            <w:tcW w:w="1985"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3E4378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53305C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c>
          <w:tcPr>
            <w:tcW w:w="1842"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171143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20___ рік</w:t>
            </w:r>
            <w:r w:rsidRPr="00A25C3E">
              <w:rPr>
                <w:rFonts w:ascii="Times New Roman" w:hAnsi="Times New Roman" w:cs="Times New Roman"/>
                <w:w w:val="100"/>
                <w:sz w:val="24"/>
                <w:szCs w:val="24"/>
              </w:rPr>
              <w:br/>
              <w:t>(план)</w:t>
            </w:r>
          </w:p>
        </w:tc>
      </w:tr>
      <w:tr w:rsidR="00562E58" w:rsidRPr="00A25C3E" w14:paraId="2AC871D9" w14:textId="77777777" w:rsidTr="006A53E1">
        <w:trPr>
          <w:trHeight w:val="60"/>
        </w:trPr>
        <w:tc>
          <w:tcPr>
            <w:tcW w:w="1214"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69CCFA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1</w:t>
            </w:r>
          </w:p>
        </w:tc>
        <w:tc>
          <w:tcPr>
            <w:tcW w:w="4961"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8D6A165"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2</w:t>
            </w:r>
          </w:p>
        </w:tc>
        <w:tc>
          <w:tcPr>
            <w:tcW w:w="3402"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CFA58DC"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3</w:t>
            </w:r>
          </w:p>
        </w:tc>
        <w:tc>
          <w:tcPr>
            <w:tcW w:w="1985"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B2FE077"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4</w:t>
            </w:r>
          </w:p>
        </w:tc>
        <w:tc>
          <w:tcPr>
            <w:tcW w:w="184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6C30854"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5</w:t>
            </w:r>
          </w:p>
        </w:tc>
        <w:tc>
          <w:tcPr>
            <w:tcW w:w="1842"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32342D9" w14:textId="77777777" w:rsidR="00562E58" w:rsidRPr="00A25C3E" w:rsidRDefault="00562E58" w:rsidP="006A53E1">
            <w:pPr>
              <w:pStyle w:val="TableshapkaTABL"/>
              <w:rPr>
                <w:rFonts w:ascii="Times New Roman" w:hAnsi="Times New Roman" w:cs="Times New Roman"/>
                <w:w w:val="100"/>
                <w:sz w:val="24"/>
                <w:szCs w:val="24"/>
              </w:rPr>
            </w:pPr>
            <w:r w:rsidRPr="00A25C3E">
              <w:rPr>
                <w:rFonts w:ascii="Times New Roman" w:hAnsi="Times New Roman" w:cs="Times New Roman"/>
                <w:w w:val="100"/>
                <w:sz w:val="24"/>
                <w:szCs w:val="24"/>
              </w:rPr>
              <w:t>6</w:t>
            </w:r>
          </w:p>
        </w:tc>
      </w:tr>
      <w:tr w:rsidR="00562E58" w:rsidRPr="00A25C3E" w14:paraId="11671DB5" w14:textId="77777777" w:rsidTr="006A53E1">
        <w:trPr>
          <w:trHeight w:val="60"/>
        </w:trPr>
        <w:tc>
          <w:tcPr>
            <w:tcW w:w="121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C464C7"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49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75B030F"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340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9104F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78E34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7B5042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6DE7E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60967876" w14:textId="77777777" w:rsidTr="006A53E1">
        <w:trPr>
          <w:trHeight w:val="60"/>
        </w:trPr>
        <w:tc>
          <w:tcPr>
            <w:tcW w:w="121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EB5B7B"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49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215666"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340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FC634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79FEBA"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2DEE2D"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170E91" w14:textId="77777777" w:rsidR="00562E58" w:rsidRPr="00A25C3E" w:rsidRDefault="00562E58" w:rsidP="006A53E1">
            <w:pPr>
              <w:pStyle w:val="TableTABL"/>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r w:rsidR="00562E58" w:rsidRPr="00A25C3E" w14:paraId="4E03ADAD" w14:textId="77777777" w:rsidTr="006A53E1">
        <w:trPr>
          <w:trHeight w:val="60"/>
        </w:trPr>
        <w:tc>
          <w:tcPr>
            <w:tcW w:w="121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983205"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496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4C3938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w:t>
            </w:r>
          </w:p>
        </w:tc>
        <w:tc>
          <w:tcPr>
            <w:tcW w:w="340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E0068BC"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BEA5FA"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F22BB4"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c>
          <w:tcPr>
            <w:tcW w:w="184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8387F6" w14:textId="77777777" w:rsidR="00562E58" w:rsidRPr="00A25C3E" w:rsidRDefault="00562E58" w:rsidP="006A53E1">
            <w:pPr>
              <w:pStyle w:val="TableTABL"/>
              <w:jc w:val="center"/>
              <w:rPr>
                <w:rFonts w:ascii="Times New Roman" w:hAnsi="Times New Roman" w:cs="Times New Roman"/>
                <w:spacing w:val="0"/>
                <w:sz w:val="24"/>
                <w:szCs w:val="24"/>
              </w:rPr>
            </w:pPr>
            <w:r w:rsidRPr="00A25C3E">
              <w:rPr>
                <w:rFonts w:ascii="Times New Roman" w:hAnsi="Times New Roman" w:cs="Times New Roman"/>
                <w:spacing w:val="0"/>
                <w:sz w:val="24"/>
                <w:szCs w:val="24"/>
              </w:rPr>
              <w:t> </w:t>
            </w:r>
          </w:p>
        </w:tc>
      </w:tr>
    </w:tbl>
    <w:p w14:paraId="7E2AA05C" w14:textId="0A57AA99" w:rsidR="00562E58" w:rsidRPr="00A25C3E" w:rsidRDefault="00562E58" w:rsidP="00562E58">
      <w:pPr>
        <w:jc w:val="right"/>
        <w:rPr>
          <w:rFonts w:ascii="Times New Roman" w:hAnsi="Times New Roman"/>
          <w:sz w:val="24"/>
          <w:szCs w:val="24"/>
          <w:lang w:val="uk-UA"/>
        </w:rPr>
      </w:pPr>
    </w:p>
    <w:p w14:paraId="4456D372" w14:textId="196C9DD5" w:rsidR="00562E58" w:rsidRPr="00DC74DE" w:rsidRDefault="00562E58" w:rsidP="00562E58">
      <w:pPr>
        <w:pStyle w:val="Ch62"/>
        <w:tabs>
          <w:tab w:val="clear" w:pos="7710"/>
          <w:tab w:val="center" w:pos="9280"/>
          <w:tab w:val="right" w:pos="11514"/>
        </w:tabs>
        <w:spacing w:before="170"/>
        <w:rPr>
          <w:rStyle w:val="Bold"/>
          <w:rFonts w:ascii="Times New Roman" w:eastAsia="Calibri" w:hAnsi="Times New Roman" w:cs="Times New Roman"/>
          <w:b w:val="0"/>
          <w:bCs/>
          <w:w w:val="100"/>
          <w:sz w:val="24"/>
          <w:szCs w:val="24"/>
        </w:rPr>
      </w:pPr>
      <w:r w:rsidRPr="00DC74DE">
        <w:rPr>
          <w:rStyle w:val="Bold"/>
          <w:rFonts w:ascii="Times New Roman" w:eastAsia="Calibri" w:hAnsi="Times New Roman" w:cs="Times New Roman"/>
          <w:b w:val="0"/>
          <w:bCs/>
          <w:w w:val="100"/>
          <w:sz w:val="24"/>
          <w:szCs w:val="24"/>
        </w:rPr>
        <w:t xml:space="preserve">В.о. начальника міського фінансового управління Дружківської міської ради                                                  </w:t>
      </w:r>
      <w:r>
        <w:rPr>
          <w:rStyle w:val="Bold"/>
          <w:rFonts w:ascii="Times New Roman" w:eastAsia="Calibri" w:hAnsi="Times New Roman" w:cs="Times New Roman"/>
          <w:b w:val="0"/>
          <w:bCs/>
          <w:w w:val="100"/>
          <w:sz w:val="24"/>
          <w:szCs w:val="24"/>
        </w:rPr>
        <w:t>*****</w:t>
      </w:r>
    </w:p>
    <w:p w14:paraId="51FA9727" w14:textId="77777777" w:rsidR="00562E58" w:rsidRDefault="00562E58" w:rsidP="00562E58">
      <w:pPr>
        <w:jc w:val="right"/>
        <w:rPr>
          <w:lang w:val="uk-UA"/>
        </w:rPr>
      </w:pPr>
    </w:p>
    <w:p w14:paraId="15858BBC" w14:textId="77777777" w:rsidR="00562E58" w:rsidRDefault="00562E58" w:rsidP="00562E58">
      <w:pPr>
        <w:jc w:val="right"/>
        <w:rPr>
          <w:lang w:val="uk-UA"/>
        </w:rPr>
      </w:pPr>
    </w:p>
    <w:p w14:paraId="3F4E7999" w14:textId="77777777" w:rsidR="00562E58" w:rsidRPr="00440BD8" w:rsidRDefault="00562E58" w:rsidP="00562E58">
      <w:pPr>
        <w:pStyle w:val="Ch61"/>
        <w:ind w:left="9298"/>
        <w:rPr>
          <w:w w:val="100"/>
          <w:sz w:val="24"/>
          <w:szCs w:val="24"/>
        </w:rPr>
      </w:pPr>
      <w:r w:rsidRPr="00440BD8">
        <w:rPr>
          <w:w w:val="100"/>
          <w:sz w:val="24"/>
          <w:szCs w:val="24"/>
        </w:rPr>
        <w:lastRenderedPageBreak/>
        <w:t>Додаток </w:t>
      </w:r>
      <w:r w:rsidRPr="00E03E0A">
        <w:rPr>
          <w:rFonts w:ascii="Calibri" w:hAnsi="Calibri"/>
          <w:w w:val="100"/>
          <w:sz w:val="24"/>
          <w:szCs w:val="24"/>
        </w:rPr>
        <w:t>8</w:t>
      </w:r>
      <w:r w:rsidRPr="00440BD8">
        <w:rPr>
          <w:w w:val="100"/>
          <w:sz w:val="24"/>
          <w:szCs w:val="24"/>
        </w:rPr>
        <w:br/>
        <w:t xml:space="preserve">до Інструкції щодо підготовки </w:t>
      </w:r>
      <w:r w:rsidRPr="00440BD8">
        <w:rPr>
          <w:w w:val="100"/>
          <w:sz w:val="24"/>
          <w:szCs w:val="24"/>
        </w:rPr>
        <w:br/>
        <w:t xml:space="preserve">бюджетної пропозиції </w:t>
      </w:r>
      <w:r w:rsidRPr="00440BD8">
        <w:rPr>
          <w:w w:val="100"/>
          <w:sz w:val="24"/>
          <w:szCs w:val="24"/>
        </w:rPr>
        <w:br/>
        <w:t>(</w:t>
      </w:r>
      <w:r w:rsidRPr="00E03E0A">
        <w:rPr>
          <w:rStyle w:val="st42"/>
          <w:rFonts w:ascii="Times New Roman" w:eastAsia="Calibri" w:hAnsi="Times New Roman"/>
          <w:sz w:val="24"/>
          <w:szCs w:val="24"/>
          <w:lang w:val="x-none" w:eastAsia="en-US"/>
        </w:rPr>
        <w:t xml:space="preserve">абзац </w:t>
      </w:r>
      <w:proofErr w:type="spellStart"/>
      <w:r w:rsidRPr="00E03E0A">
        <w:rPr>
          <w:rStyle w:val="st42"/>
          <w:rFonts w:ascii="Times New Roman" w:eastAsia="Calibri" w:hAnsi="Times New Roman"/>
          <w:sz w:val="24"/>
          <w:szCs w:val="24"/>
          <w:lang w:val="x-none" w:eastAsia="en-US"/>
        </w:rPr>
        <w:t>дев’ятий</w:t>
      </w:r>
      <w:proofErr w:type="spellEnd"/>
      <w:r w:rsidRPr="00E03E0A">
        <w:rPr>
          <w:rStyle w:val="st42"/>
          <w:rFonts w:ascii="Times New Roman" w:eastAsia="Calibri" w:hAnsi="Times New Roman"/>
          <w:sz w:val="24"/>
          <w:szCs w:val="24"/>
          <w:lang w:val="x-none" w:eastAsia="en-US"/>
        </w:rPr>
        <w:t xml:space="preserve"> пункту</w:t>
      </w:r>
      <w:r w:rsidRPr="00440BD8">
        <w:rPr>
          <w:w w:val="100"/>
          <w:sz w:val="24"/>
          <w:szCs w:val="24"/>
        </w:rPr>
        <w:t> 3 розділу I)</w:t>
      </w:r>
    </w:p>
    <w:p w14:paraId="409BB54E" w14:textId="77777777" w:rsidR="00562E58" w:rsidRPr="007A3EC7" w:rsidRDefault="00562E58" w:rsidP="00562E58">
      <w:pPr>
        <w:pStyle w:val="Ch60"/>
        <w:rPr>
          <w:w w:val="100"/>
          <w:sz w:val="28"/>
          <w:szCs w:val="28"/>
        </w:rPr>
      </w:pPr>
      <w:r w:rsidRPr="007A3EC7">
        <w:rPr>
          <w:w w:val="100"/>
          <w:sz w:val="28"/>
          <w:szCs w:val="28"/>
        </w:rPr>
        <w:t xml:space="preserve">Обсяг </w:t>
      </w:r>
      <w:r w:rsidRPr="007A3EC7">
        <w:rPr>
          <w:w w:val="100"/>
          <w:sz w:val="28"/>
          <w:szCs w:val="28"/>
        </w:rPr>
        <w:br/>
        <w:t xml:space="preserve">публічних інвестицій на середньостроковий період з урахуванням середньострокового плану </w:t>
      </w:r>
      <w:r w:rsidRPr="007A3EC7">
        <w:rPr>
          <w:w w:val="100"/>
          <w:sz w:val="28"/>
          <w:szCs w:val="28"/>
        </w:rPr>
        <w:br/>
        <w:t>пріоритетних публічних інвестицій регіону (територіальної громади) на 20___–20___ роки</w:t>
      </w:r>
    </w:p>
    <w:tbl>
      <w:tblPr>
        <w:tblW w:w="15293" w:type="dxa"/>
        <w:tblInd w:w="8" w:type="dxa"/>
        <w:tblLayout w:type="fixed"/>
        <w:tblCellMar>
          <w:left w:w="0" w:type="dxa"/>
          <w:right w:w="0" w:type="dxa"/>
        </w:tblCellMar>
        <w:tblLook w:val="0000" w:firstRow="0" w:lastRow="0" w:firstColumn="0" w:lastColumn="0" w:noHBand="0" w:noVBand="0"/>
      </w:tblPr>
      <w:tblGrid>
        <w:gridCol w:w="5229"/>
        <w:gridCol w:w="5670"/>
        <w:gridCol w:w="2268"/>
        <w:gridCol w:w="2126"/>
      </w:tblGrid>
      <w:tr w:rsidR="00562E58" w:rsidRPr="00440BD8" w14:paraId="5C68E473" w14:textId="77777777" w:rsidTr="006A53E1">
        <w:trPr>
          <w:trHeight w:val="60"/>
        </w:trPr>
        <w:tc>
          <w:tcPr>
            <w:tcW w:w="5229" w:type="dxa"/>
            <w:tcMar>
              <w:top w:w="68" w:type="dxa"/>
              <w:left w:w="0" w:type="dxa"/>
              <w:bottom w:w="68" w:type="dxa"/>
              <w:right w:w="170" w:type="dxa"/>
            </w:tcMar>
          </w:tcPr>
          <w:p w14:paraId="30873932" w14:textId="77777777" w:rsidR="00562E58" w:rsidRPr="007A3EC7" w:rsidRDefault="00562E58" w:rsidP="006A53E1">
            <w:pPr>
              <w:pStyle w:val="Ch6"/>
              <w:ind w:firstLine="0"/>
              <w:rPr>
                <w:w w:val="100"/>
                <w:sz w:val="20"/>
                <w:szCs w:val="20"/>
              </w:rPr>
            </w:pPr>
            <w:r w:rsidRPr="007A3EC7">
              <w:rPr>
                <w:w w:val="100"/>
                <w:sz w:val="20"/>
                <w:szCs w:val="20"/>
              </w:rPr>
              <w:t>__________________________________________________</w:t>
            </w:r>
          </w:p>
          <w:p w14:paraId="4EA9EE0F" w14:textId="77777777" w:rsidR="00562E58" w:rsidRPr="007A3EC7" w:rsidRDefault="00562E58" w:rsidP="006A53E1">
            <w:pPr>
              <w:pStyle w:val="StrokeCh6"/>
              <w:rPr>
                <w:w w:val="100"/>
                <w:sz w:val="20"/>
                <w:szCs w:val="20"/>
              </w:rPr>
            </w:pPr>
            <w:r w:rsidRPr="007A3EC7">
              <w:rPr>
                <w:w w:val="100"/>
                <w:sz w:val="20"/>
                <w:szCs w:val="20"/>
              </w:rPr>
              <w:t xml:space="preserve">(найменування головного розпорядника коштів </w:t>
            </w:r>
            <w:r w:rsidRPr="007A3EC7">
              <w:rPr>
                <w:w w:val="100"/>
                <w:sz w:val="20"/>
                <w:szCs w:val="20"/>
              </w:rPr>
              <w:br/>
              <w:t>місцевого бюджету)</w:t>
            </w:r>
          </w:p>
        </w:tc>
        <w:tc>
          <w:tcPr>
            <w:tcW w:w="5670" w:type="dxa"/>
            <w:tcMar>
              <w:top w:w="68" w:type="dxa"/>
              <w:left w:w="170" w:type="dxa"/>
              <w:bottom w:w="68" w:type="dxa"/>
              <w:right w:w="170" w:type="dxa"/>
            </w:tcMar>
          </w:tcPr>
          <w:p w14:paraId="681E8672" w14:textId="77777777" w:rsidR="00562E58" w:rsidRPr="007A3EC7" w:rsidRDefault="00562E58" w:rsidP="006A53E1">
            <w:pPr>
              <w:pStyle w:val="Ch6"/>
              <w:ind w:firstLine="0"/>
              <w:rPr>
                <w:w w:val="100"/>
                <w:sz w:val="20"/>
                <w:szCs w:val="20"/>
              </w:rPr>
            </w:pPr>
            <w:r w:rsidRPr="007A3EC7">
              <w:rPr>
                <w:w w:val="100"/>
                <w:sz w:val="20"/>
                <w:szCs w:val="20"/>
              </w:rPr>
              <w:t>_____________________________________________________</w:t>
            </w:r>
          </w:p>
          <w:p w14:paraId="7618AAD0" w14:textId="77777777" w:rsidR="00562E58" w:rsidRPr="007A3EC7" w:rsidRDefault="00562E58" w:rsidP="006A53E1">
            <w:pPr>
              <w:pStyle w:val="StrokeCh6"/>
              <w:rPr>
                <w:w w:val="100"/>
                <w:sz w:val="20"/>
                <w:szCs w:val="20"/>
              </w:rPr>
            </w:pPr>
            <w:r w:rsidRPr="007A3EC7">
              <w:rPr>
                <w:w w:val="100"/>
                <w:sz w:val="20"/>
                <w:szCs w:val="20"/>
              </w:rPr>
              <w:t xml:space="preserve">(код Типової відомчої класифікації видатків </w:t>
            </w:r>
            <w:r w:rsidRPr="007A3EC7">
              <w:rPr>
                <w:w w:val="100"/>
                <w:sz w:val="20"/>
                <w:szCs w:val="20"/>
              </w:rPr>
              <w:br/>
              <w:t>та кредитування місцевого бюджету)</w:t>
            </w:r>
          </w:p>
        </w:tc>
        <w:tc>
          <w:tcPr>
            <w:tcW w:w="2268" w:type="dxa"/>
            <w:tcMar>
              <w:top w:w="68" w:type="dxa"/>
              <w:left w:w="57" w:type="dxa"/>
              <w:bottom w:w="68" w:type="dxa"/>
              <w:right w:w="57" w:type="dxa"/>
            </w:tcMar>
          </w:tcPr>
          <w:p w14:paraId="2B5DE0E1" w14:textId="77777777" w:rsidR="00562E58" w:rsidRPr="007A3EC7" w:rsidRDefault="00562E58" w:rsidP="006A53E1">
            <w:pPr>
              <w:pStyle w:val="Ch6"/>
              <w:ind w:firstLine="0"/>
              <w:jc w:val="center"/>
              <w:rPr>
                <w:w w:val="100"/>
                <w:sz w:val="20"/>
                <w:szCs w:val="20"/>
              </w:rPr>
            </w:pPr>
            <w:r w:rsidRPr="007A3EC7">
              <w:rPr>
                <w:w w:val="100"/>
                <w:sz w:val="20"/>
                <w:szCs w:val="20"/>
              </w:rPr>
              <w:t>_________________</w:t>
            </w:r>
          </w:p>
          <w:p w14:paraId="4B88E032" w14:textId="77777777" w:rsidR="00562E58" w:rsidRPr="007A3EC7" w:rsidRDefault="00562E58" w:rsidP="006A53E1">
            <w:pPr>
              <w:pStyle w:val="StrokeCh6"/>
              <w:rPr>
                <w:w w:val="100"/>
                <w:sz w:val="20"/>
                <w:szCs w:val="20"/>
              </w:rPr>
            </w:pPr>
            <w:r w:rsidRPr="007A3EC7">
              <w:rPr>
                <w:w w:val="100"/>
                <w:sz w:val="20"/>
                <w:szCs w:val="20"/>
              </w:rPr>
              <w:t>(код за ЄДРПОУ)</w:t>
            </w:r>
          </w:p>
        </w:tc>
        <w:tc>
          <w:tcPr>
            <w:tcW w:w="2126" w:type="dxa"/>
            <w:tcMar>
              <w:top w:w="68" w:type="dxa"/>
              <w:left w:w="57" w:type="dxa"/>
              <w:bottom w:w="68" w:type="dxa"/>
              <w:right w:w="0" w:type="dxa"/>
            </w:tcMar>
          </w:tcPr>
          <w:p w14:paraId="5D0DAA71" w14:textId="77777777" w:rsidR="00562E58" w:rsidRPr="007A3EC7" w:rsidRDefault="00562E58" w:rsidP="006A53E1">
            <w:pPr>
              <w:pStyle w:val="Ch6"/>
              <w:ind w:firstLine="0"/>
              <w:jc w:val="center"/>
              <w:rPr>
                <w:w w:val="100"/>
                <w:sz w:val="20"/>
                <w:szCs w:val="20"/>
              </w:rPr>
            </w:pPr>
            <w:r w:rsidRPr="007A3EC7">
              <w:rPr>
                <w:w w:val="100"/>
                <w:sz w:val="20"/>
                <w:szCs w:val="20"/>
              </w:rPr>
              <w:t>_________________</w:t>
            </w:r>
          </w:p>
          <w:p w14:paraId="70508771" w14:textId="77777777" w:rsidR="00562E58" w:rsidRPr="007A3EC7" w:rsidRDefault="00562E58" w:rsidP="006A53E1">
            <w:pPr>
              <w:pStyle w:val="StrokeCh6"/>
              <w:rPr>
                <w:w w:val="100"/>
                <w:sz w:val="20"/>
                <w:szCs w:val="20"/>
              </w:rPr>
            </w:pPr>
            <w:r w:rsidRPr="007A3EC7">
              <w:rPr>
                <w:w w:val="100"/>
                <w:sz w:val="20"/>
                <w:szCs w:val="20"/>
              </w:rPr>
              <w:t>(код бюджету)</w:t>
            </w:r>
          </w:p>
        </w:tc>
      </w:tr>
    </w:tbl>
    <w:p w14:paraId="3F10E6EB" w14:textId="77777777" w:rsidR="00562E58" w:rsidRPr="00440BD8" w:rsidRDefault="00562E58" w:rsidP="00562E58">
      <w:pPr>
        <w:pStyle w:val="Ch6"/>
        <w:rPr>
          <w:w w:val="100"/>
          <w:sz w:val="24"/>
          <w:szCs w:val="24"/>
        </w:rPr>
      </w:pPr>
    </w:p>
    <w:p w14:paraId="0677A8BB" w14:textId="77777777" w:rsidR="00562E58" w:rsidRPr="00440BD8" w:rsidRDefault="00562E58" w:rsidP="00562E58">
      <w:pPr>
        <w:pStyle w:val="TABL"/>
        <w:rPr>
          <w:w w:val="100"/>
          <w:sz w:val="24"/>
          <w:szCs w:val="24"/>
        </w:rPr>
      </w:pPr>
      <w:r w:rsidRPr="00440BD8">
        <w:rPr>
          <w:w w:val="100"/>
          <w:sz w:val="24"/>
          <w:szCs w:val="24"/>
        </w:rPr>
        <w:t>(грн)</w:t>
      </w:r>
    </w:p>
    <w:tbl>
      <w:tblPr>
        <w:tblW w:w="15247" w:type="dxa"/>
        <w:tblInd w:w="57" w:type="dxa"/>
        <w:tblLayout w:type="fixed"/>
        <w:tblCellMar>
          <w:left w:w="0" w:type="dxa"/>
          <w:right w:w="0" w:type="dxa"/>
        </w:tblCellMar>
        <w:tblLook w:val="0000" w:firstRow="0" w:lastRow="0" w:firstColumn="0" w:lastColumn="0" w:noHBand="0" w:noVBand="0"/>
      </w:tblPr>
      <w:tblGrid>
        <w:gridCol w:w="789"/>
        <w:gridCol w:w="2693"/>
        <w:gridCol w:w="2410"/>
        <w:gridCol w:w="2126"/>
        <w:gridCol w:w="1417"/>
        <w:gridCol w:w="1560"/>
        <w:gridCol w:w="1417"/>
        <w:gridCol w:w="1418"/>
        <w:gridCol w:w="1417"/>
      </w:tblGrid>
      <w:tr w:rsidR="00562E58" w:rsidRPr="007A3EC7" w14:paraId="4D36C822" w14:textId="77777777" w:rsidTr="006A53E1">
        <w:trPr>
          <w:trHeight w:val="60"/>
        </w:trPr>
        <w:tc>
          <w:tcPr>
            <w:tcW w:w="789"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790BBDE" w14:textId="77777777" w:rsidR="00562E58" w:rsidRPr="007A3EC7" w:rsidRDefault="00562E58" w:rsidP="006A53E1">
            <w:pPr>
              <w:pStyle w:val="TableshapkaTABL"/>
              <w:rPr>
                <w:w w:val="100"/>
                <w:sz w:val="22"/>
                <w:szCs w:val="22"/>
              </w:rPr>
            </w:pPr>
            <w:r w:rsidRPr="007A3EC7">
              <w:rPr>
                <w:w w:val="100"/>
                <w:sz w:val="22"/>
                <w:szCs w:val="22"/>
              </w:rPr>
              <w:t xml:space="preserve">№ </w:t>
            </w:r>
            <w:r w:rsidRPr="00E03E0A">
              <w:rPr>
                <w:rFonts w:ascii="Calibri" w:hAnsi="Calibri"/>
                <w:w w:val="100"/>
                <w:sz w:val="22"/>
                <w:szCs w:val="22"/>
              </w:rPr>
              <w:t>з</w:t>
            </w:r>
            <w:r w:rsidRPr="007A3EC7">
              <w:rPr>
                <w:w w:val="100"/>
                <w:sz w:val="22"/>
                <w:szCs w:val="22"/>
              </w:rPr>
              <w:t>/п</w:t>
            </w:r>
          </w:p>
        </w:tc>
        <w:tc>
          <w:tcPr>
            <w:tcW w:w="2693"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683F463" w14:textId="77777777" w:rsidR="00562E58" w:rsidRPr="007A3EC7" w:rsidRDefault="00562E58" w:rsidP="006A53E1">
            <w:pPr>
              <w:pStyle w:val="TableshapkaTABL"/>
              <w:rPr>
                <w:w w:val="100"/>
                <w:sz w:val="22"/>
                <w:szCs w:val="22"/>
              </w:rPr>
            </w:pPr>
            <w:r w:rsidRPr="007A3EC7">
              <w:rPr>
                <w:w w:val="100"/>
                <w:sz w:val="22"/>
                <w:szCs w:val="22"/>
              </w:rPr>
              <w:t xml:space="preserve">Галузь (сектор), </w:t>
            </w:r>
            <w:r w:rsidRPr="007A3EC7">
              <w:rPr>
                <w:w w:val="100"/>
                <w:sz w:val="22"/>
                <w:szCs w:val="22"/>
              </w:rPr>
              <w:br/>
            </w:r>
            <w:r w:rsidRPr="00E873E8">
              <w:rPr>
                <w:rFonts w:ascii="Times New Roman" w:hAnsi="Times New Roman" w:cs="Times New Roman"/>
                <w:w w:val="100"/>
                <w:sz w:val="22"/>
                <w:szCs w:val="22"/>
              </w:rPr>
              <w:t xml:space="preserve">в </w:t>
            </w:r>
            <w:r w:rsidRPr="00E873E8">
              <w:rPr>
                <w:rStyle w:val="st42"/>
                <w:rFonts w:ascii="Times New Roman" w:eastAsia="Calibri" w:hAnsi="Times New Roman" w:cs="Times New Roman"/>
                <w:sz w:val="22"/>
                <w:szCs w:val="22"/>
              </w:rPr>
              <w:t>тому числі</w:t>
            </w:r>
            <w:r w:rsidRPr="00E873E8">
              <w:rPr>
                <w:rFonts w:ascii="Times New Roman" w:hAnsi="Times New Roman" w:cs="Times New Roman"/>
                <w:w w:val="100"/>
                <w:sz w:val="22"/>
                <w:szCs w:val="22"/>
              </w:rPr>
              <w:t xml:space="preserve"> основні</w:t>
            </w:r>
            <w:r w:rsidRPr="007A3EC7">
              <w:rPr>
                <w:w w:val="100"/>
                <w:sz w:val="22"/>
                <w:szCs w:val="22"/>
              </w:rPr>
              <w:t xml:space="preserve"> (пріоритетні) напрями публічних інвестицій</w:t>
            </w:r>
          </w:p>
        </w:tc>
        <w:tc>
          <w:tcPr>
            <w:tcW w:w="2410"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F435168" w14:textId="77777777" w:rsidR="00562E58" w:rsidRPr="007A3EC7" w:rsidRDefault="00562E58" w:rsidP="006A53E1">
            <w:pPr>
              <w:pStyle w:val="TableshapkaTABL"/>
              <w:rPr>
                <w:w w:val="100"/>
                <w:sz w:val="22"/>
                <w:szCs w:val="22"/>
              </w:rPr>
            </w:pPr>
            <w:r w:rsidRPr="007A3EC7">
              <w:rPr>
                <w:w w:val="100"/>
                <w:sz w:val="22"/>
                <w:szCs w:val="22"/>
              </w:rPr>
              <w:t>Найменування документа стратегічного планування (програмного документа)</w:t>
            </w:r>
          </w:p>
        </w:tc>
        <w:tc>
          <w:tcPr>
            <w:tcW w:w="2126"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96DBA5" w14:textId="77777777" w:rsidR="00562E58" w:rsidRPr="007A3EC7" w:rsidRDefault="00562E58" w:rsidP="006A53E1">
            <w:pPr>
              <w:pStyle w:val="TableshapkaTABL"/>
              <w:rPr>
                <w:w w:val="100"/>
                <w:sz w:val="22"/>
                <w:szCs w:val="22"/>
              </w:rPr>
            </w:pPr>
            <w:r w:rsidRPr="007A3EC7">
              <w:rPr>
                <w:w w:val="100"/>
                <w:sz w:val="22"/>
                <w:szCs w:val="22"/>
              </w:rPr>
              <w:t xml:space="preserve">Загальний обсяг публічних інвестицій </w:t>
            </w:r>
            <w:r w:rsidRPr="007A3EC7">
              <w:rPr>
                <w:w w:val="100"/>
                <w:sz w:val="22"/>
                <w:szCs w:val="22"/>
              </w:rPr>
              <w:br/>
              <w:t>у розрізі галузей (секторів)</w:t>
            </w:r>
          </w:p>
        </w:tc>
        <w:tc>
          <w:tcPr>
            <w:tcW w:w="7229" w:type="dxa"/>
            <w:gridSpan w:val="5"/>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A75331E" w14:textId="77777777" w:rsidR="00562E58" w:rsidRPr="007A3EC7" w:rsidRDefault="00562E58" w:rsidP="006A53E1">
            <w:pPr>
              <w:pStyle w:val="TableshapkaTABL"/>
              <w:rPr>
                <w:w w:val="100"/>
                <w:sz w:val="22"/>
                <w:szCs w:val="22"/>
              </w:rPr>
            </w:pPr>
            <w:r>
              <w:rPr>
                <w:w w:val="100"/>
                <w:sz w:val="22"/>
                <w:szCs w:val="22"/>
              </w:rPr>
              <w:t>У</w:t>
            </w:r>
            <w:r w:rsidRPr="007A3EC7">
              <w:rPr>
                <w:w w:val="100"/>
                <w:sz w:val="22"/>
                <w:szCs w:val="22"/>
              </w:rPr>
              <w:t xml:space="preserve"> тому числі за роками:</w:t>
            </w:r>
          </w:p>
        </w:tc>
      </w:tr>
      <w:tr w:rsidR="00562E58" w:rsidRPr="007A3EC7" w14:paraId="558EF17F" w14:textId="77777777" w:rsidTr="006A53E1">
        <w:trPr>
          <w:trHeight w:val="60"/>
        </w:trPr>
        <w:tc>
          <w:tcPr>
            <w:tcW w:w="789" w:type="dxa"/>
            <w:vMerge/>
            <w:tcBorders>
              <w:top w:val="single" w:sz="4" w:space="0" w:color="000000"/>
              <w:left w:val="single" w:sz="4" w:space="0" w:color="000000"/>
              <w:bottom w:val="single" w:sz="4" w:space="0" w:color="000000"/>
              <w:right w:val="single" w:sz="4" w:space="0" w:color="000000"/>
            </w:tcBorders>
          </w:tcPr>
          <w:p w14:paraId="49A8B012" w14:textId="77777777" w:rsidR="00562E58" w:rsidRPr="007A3EC7" w:rsidRDefault="00562E58" w:rsidP="006A53E1">
            <w:pPr>
              <w:pStyle w:val="af7"/>
              <w:spacing w:line="240" w:lineRule="auto"/>
              <w:textAlignment w:val="auto"/>
              <w:rPr>
                <w:rFonts w:ascii="Pragmatica-BookObl" w:hAnsi="Pragmatica-BookObl"/>
                <w:color w:val="auto"/>
                <w:sz w:val="22"/>
                <w:szCs w:val="22"/>
                <w:lang w:val="uk-UA"/>
              </w:rPr>
            </w:pPr>
          </w:p>
        </w:tc>
        <w:tc>
          <w:tcPr>
            <w:tcW w:w="2693" w:type="dxa"/>
            <w:vMerge/>
            <w:tcBorders>
              <w:top w:val="single" w:sz="4" w:space="0" w:color="000000"/>
              <w:left w:val="single" w:sz="4" w:space="0" w:color="000000"/>
              <w:bottom w:val="single" w:sz="4" w:space="0" w:color="000000"/>
              <w:right w:val="single" w:sz="4" w:space="0" w:color="000000"/>
            </w:tcBorders>
          </w:tcPr>
          <w:p w14:paraId="677775B5" w14:textId="77777777" w:rsidR="00562E58" w:rsidRPr="007A3EC7" w:rsidRDefault="00562E58" w:rsidP="006A53E1">
            <w:pPr>
              <w:pStyle w:val="af7"/>
              <w:spacing w:line="240" w:lineRule="auto"/>
              <w:textAlignment w:val="auto"/>
              <w:rPr>
                <w:rFonts w:ascii="Pragmatica-BookObl" w:hAnsi="Pragmatica-BookObl"/>
                <w:color w:val="auto"/>
                <w:sz w:val="22"/>
                <w:szCs w:val="22"/>
                <w:lang w:val="uk-UA"/>
              </w:rPr>
            </w:pPr>
          </w:p>
        </w:tc>
        <w:tc>
          <w:tcPr>
            <w:tcW w:w="2410" w:type="dxa"/>
            <w:vMerge/>
            <w:tcBorders>
              <w:top w:val="single" w:sz="4" w:space="0" w:color="000000"/>
              <w:left w:val="single" w:sz="4" w:space="0" w:color="000000"/>
              <w:bottom w:val="single" w:sz="4" w:space="0" w:color="000000"/>
              <w:right w:val="single" w:sz="4" w:space="0" w:color="000000"/>
            </w:tcBorders>
          </w:tcPr>
          <w:p w14:paraId="6CEB926B" w14:textId="77777777" w:rsidR="00562E58" w:rsidRPr="007A3EC7" w:rsidRDefault="00562E58" w:rsidP="006A53E1">
            <w:pPr>
              <w:pStyle w:val="af7"/>
              <w:spacing w:line="240" w:lineRule="auto"/>
              <w:textAlignment w:val="auto"/>
              <w:rPr>
                <w:rFonts w:ascii="Pragmatica-BookObl" w:hAnsi="Pragmatica-BookObl"/>
                <w:color w:val="auto"/>
                <w:sz w:val="22"/>
                <w:szCs w:val="22"/>
                <w:lang w:val="uk-UA"/>
              </w:rPr>
            </w:pPr>
          </w:p>
        </w:tc>
        <w:tc>
          <w:tcPr>
            <w:tcW w:w="2126" w:type="dxa"/>
            <w:vMerge/>
            <w:tcBorders>
              <w:top w:val="single" w:sz="4" w:space="0" w:color="000000"/>
              <w:left w:val="single" w:sz="4" w:space="0" w:color="000000"/>
              <w:bottom w:val="single" w:sz="4" w:space="0" w:color="000000"/>
              <w:right w:val="single" w:sz="4" w:space="0" w:color="000000"/>
            </w:tcBorders>
          </w:tcPr>
          <w:p w14:paraId="245D01C4" w14:textId="77777777" w:rsidR="00562E58" w:rsidRPr="007A3EC7" w:rsidRDefault="00562E58" w:rsidP="006A53E1">
            <w:pPr>
              <w:pStyle w:val="af7"/>
              <w:spacing w:line="240" w:lineRule="auto"/>
              <w:textAlignment w:val="auto"/>
              <w:rPr>
                <w:rFonts w:ascii="Pragmatica-BookObl" w:hAnsi="Pragmatica-BookObl"/>
                <w:color w:val="auto"/>
                <w:sz w:val="22"/>
                <w:szCs w:val="22"/>
                <w:lang w:val="uk-UA"/>
              </w:rPr>
            </w:pP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F198F73" w14:textId="77777777" w:rsidR="00562E58" w:rsidRPr="007A3EC7" w:rsidRDefault="00562E58" w:rsidP="006A53E1">
            <w:pPr>
              <w:pStyle w:val="TableshapkaTABL"/>
              <w:rPr>
                <w:w w:val="100"/>
                <w:sz w:val="22"/>
                <w:szCs w:val="22"/>
              </w:rPr>
            </w:pPr>
            <w:r w:rsidRPr="007A3EC7">
              <w:rPr>
                <w:w w:val="100"/>
                <w:sz w:val="22"/>
                <w:szCs w:val="22"/>
              </w:rPr>
              <w:t>20___ рік</w:t>
            </w:r>
            <w:r w:rsidRPr="007A3EC7">
              <w:rPr>
                <w:w w:val="100"/>
                <w:sz w:val="22"/>
                <w:szCs w:val="22"/>
              </w:rPr>
              <w:br/>
              <w:t>(звіт)</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2A1010D" w14:textId="77777777" w:rsidR="00562E58" w:rsidRPr="007A3EC7" w:rsidRDefault="00562E58" w:rsidP="006A53E1">
            <w:pPr>
              <w:pStyle w:val="TableshapkaTABL"/>
              <w:rPr>
                <w:w w:val="100"/>
                <w:sz w:val="22"/>
                <w:szCs w:val="22"/>
              </w:rPr>
            </w:pPr>
            <w:r w:rsidRPr="007A3EC7">
              <w:rPr>
                <w:w w:val="100"/>
                <w:sz w:val="22"/>
                <w:szCs w:val="22"/>
              </w:rPr>
              <w:t>20___ рік</w:t>
            </w:r>
            <w:r w:rsidRPr="007A3EC7">
              <w:rPr>
                <w:w w:val="100"/>
                <w:sz w:val="22"/>
                <w:szCs w:val="22"/>
              </w:rPr>
              <w:br/>
              <w:t>(затверджено)</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5B21421" w14:textId="77777777" w:rsidR="00562E58" w:rsidRPr="007A3EC7" w:rsidRDefault="00562E58" w:rsidP="006A53E1">
            <w:pPr>
              <w:pStyle w:val="TableshapkaTABL"/>
              <w:rPr>
                <w:w w:val="100"/>
                <w:sz w:val="22"/>
                <w:szCs w:val="22"/>
              </w:rPr>
            </w:pPr>
            <w:r w:rsidRPr="007A3EC7">
              <w:rPr>
                <w:w w:val="100"/>
                <w:sz w:val="22"/>
                <w:szCs w:val="22"/>
              </w:rPr>
              <w:t>20___ рік</w:t>
            </w:r>
            <w:r w:rsidRPr="007A3EC7">
              <w:rPr>
                <w:w w:val="100"/>
                <w:sz w:val="22"/>
                <w:szCs w:val="22"/>
              </w:rPr>
              <w:br/>
              <w:t>(план)</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BBB2FF8" w14:textId="77777777" w:rsidR="00562E58" w:rsidRPr="007A3EC7" w:rsidRDefault="00562E58" w:rsidP="006A53E1">
            <w:pPr>
              <w:pStyle w:val="TableshapkaTABL"/>
              <w:rPr>
                <w:w w:val="100"/>
                <w:sz w:val="22"/>
                <w:szCs w:val="22"/>
              </w:rPr>
            </w:pPr>
            <w:r w:rsidRPr="007A3EC7">
              <w:rPr>
                <w:w w:val="100"/>
                <w:sz w:val="22"/>
                <w:szCs w:val="22"/>
              </w:rPr>
              <w:t>20___ рік</w:t>
            </w:r>
            <w:r w:rsidRPr="007A3EC7">
              <w:rPr>
                <w:w w:val="100"/>
                <w:sz w:val="22"/>
                <w:szCs w:val="22"/>
              </w:rPr>
              <w:br/>
              <w:t>(план)</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72C3235" w14:textId="77777777" w:rsidR="00562E58" w:rsidRPr="007A3EC7" w:rsidRDefault="00562E58" w:rsidP="006A53E1">
            <w:pPr>
              <w:pStyle w:val="TableshapkaTABL"/>
              <w:rPr>
                <w:w w:val="100"/>
                <w:sz w:val="22"/>
                <w:szCs w:val="22"/>
              </w:rPr>
            </w:pPr>
            <w:r w:rsidRPr="007A3EC7">
              <w:rPr>
                <w:w w:val="100"/>
                <w:sz w:val="22"/>
                <w:szCs w:val="22"/>
              </w:rPr>
              <w:t>20___ рік</w:t>
            </w:r>
            <w:r w:rsidRPr="007A3EC7">
              <w:rPr>
                <w:w w:val="100"/>
                <w:sz w:val="22"/>
                <w:szCs w:val="22"/>
              </w:rPr>
              <w:br/>
              <w:t>(план)</w:t>
            </w:r>
          </w:p>
        </w:tc>
      </w:tr>
      <w:tr w:rsidR="00562E58" w:rsidRPr="007A3EC7" w14:paraId="7B8AE962"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7D37199" w14:textId="77777777" w:rsidR="00562E58" w:rsidRPr="007A3EC7" w:rsidRDefault="00562E58" w:rsidP="006A53E1">
            <w:pPr>
              <w:pStyle w:val="TableshapkaTABL"/>
              <w:rPr>
                <w:w w:val="100"/>
                <w:sz w:val="22"/>
                <w:szCs w:val="22"/>
              </w:rPr>
            </w:pPr>
            <w:r w:rsidRPr="007A3EC7">
              <w:rPr>
                <w:w w:val="100"/>
                <w:sz w:val="22"/>
                <w:szCs w:val="22"/>
              </w:rPr>
              <w:t>1</w:t>
            </w:r>
          </w:p>
        </w:tc>
        <w:tc>
          <w:tcPr>
            <w:tcW w:w="2693"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B9D9F7" w14:textId="77777777" w:rsidR="00562E58" w:rsidRPr="007A3EC7" w:rsidRDefault="00562E58" w:rsidP="006A53E1">
            <w:pPr>
              <w:pStyle w:val="TableshapkaTABL"/>
              <w:rPr>
                <w:w w:val="100"/>
                <w:sz w:val="22"/>
                <w:szCs w:val="22"/>
              </w:rPr>
            </w:pPr>
            <w:r w:rsidRPr="007A3EC7">
              <w:rPr>
                <w:w w:val="100"/>
                <w:sz w:val="22"/>
                <w:szCs w:val="22"/>
              </w:rPr>
              <w:t>2</w:t>
            </w:r>
          </w:p>
        </w:tc>
        <w:tc>
          <w:tcPr>
            <w:tcW w:w="241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EBBB56" w14:textId="77777777" w:rsidR="00562E58" w:rsidRPr="007A3EC7" w:rsidRDefault="00562E58" w:rsidP="006A53E1">
            <w:pPr>
              <w:pStyle w:val="TableshapkaTABL"/>
              <w:rPr>
                <w:w w:val="100"/>
                <w:sz w:val="22"/>
                <w:szCs w:val="22"/>
              </w:rPr>
            </w:pPr>
            <w:r w:rsidRPr="007A3EC7">
              <w:rPr>
                <w:w w:val="100"/>
                <w:sz w:val="22"/>
                <w:szCs w:val="22"/>
              </w:rPr>
              <w:t>3</w:t>
            </w:r>
          </w:p>
        </w:tc>
        <w:tc>
          <w:tcPr>
            <w:tcW w:w="2126"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F7EAD95" w14:textId="77777777" w:rsidR="00562E58" w:rsidRPr="007A3EC7" w:rsidRDefault="00562E58" w:rsidP="006A53E1">
            <w:pPr>
              <w:pStyle w:val="TableshapkaTABL"/>
              <w:rPr>
                <w:w w:val="100"/>
                <w:sz w:val="22"/>
                <w:szCs w:val="22"/>
              </w:rPr>
            </w:pPr>
            <w:r w:rsidRPr="007A3EC7">
              <w:rPr>
                <w:w w:val="100"/>
                <w:sz w:val="22"/>
                <w:szCs w:val="22"/>
              </w:rPr>
              <w:t>4</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D5F0B7" w14:textId="77777777" w:rsidR="00562E58" w:rsidRPr="007A3EC7" w:rsidRDefault="00562E58" w:rsidP="006A53E1">
            <w:pPr>
              <w:pStyle w:val="TableshapkaTABL"/>
              <w:rPr>
                <w:w w:val="100"/>
                <w:sz w:val="22"/>
                <w:szCs w:val="22"/>
              </w:rPr>
            </w:pPr>
            <w:r w:rsidRPr="007A3EC7">
              <w:rPr>
                <w:w w:val="100"/>
                <w:sz w:val="22"/>
                <w:szCs w:val="22"/>
              </w:rPr>
              <w:t>5</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F80702E" w14:textId="77777777" w:rsidR="00562E58" w:rsidRPr="007A3EC7" w:rsidRDefault="00562E58" w:rsidP="006A53E1">
            <w:pPr>
              <w:pStyle w:val="TableshapkaTABL"/>
              <w:rPr>
                <w:w w:val="100"/>
                <w:sz w:val="22"/>
                <w:szCs w:val="22"/>
              </w:rPr>
            </w:pPr>
            <w:r w:rsidRPr="007A3EC7">
              <w:rPr>
                <w:w w:val="100"/>
                <w:sz w:val="22"/>
                <w:szCs w:val="22"/>
              </w:rPr>
              <w:t>6</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D5C4411" w14:textId="77777777" w:rsidR="00562E58" w:rsidRPr="007A3EC7" w:rsidRDefault="00562E58" w:rsidP="006A53E1">
            <w:pPr>
              <w:pStyle w:val="TableshapkaTABL"/>
              <w:rPr>
                <w:w w:val="100"/>
                <w:sz w:val="22"/>
                <w:szCs w:val="22"/>
              </w:rPr>
            </w:pPr>
            <w:r w:rsidRPr="007A3EC7">
              <w:rPr>
                <w:w w:val="100"/>
                <w:sz w:val="22"/>
                <w:szCs w:val="22"/>
              </w:rPr>
              <w:t>7</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7AC1238" w14:textId="77777777" w:rsidR="00562E58" w:rsidRPr="007A3EC7" w:rsidRDefault="00562E58" w:rsidP="006A53E1">
            <w:pPr>
              <w:pStyle w:val="TableshapkaTABL"/>
              <w:rPr>
                <w:w w:val="100"/>
                <w:sz w:val="22"/>
                <w:szCs w:val="22"/>
              </w:rPr>
            </w:pPr>
            <w:r w:rsidRPr="007A3EC7">
              <w:rPr>
                <w:w w:val="100"/>
                <w:sz w:val="22"/>
                <w:szCs w:val="22"/>
              </w:rPr>
              <w:t>8</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F43EA93" w14:textId="77777777" w:rsidR="00562E58" w:rsidRPr="007A3EC7" w:rsidRDefault="00562E58" w:rsidP="006A53E1">
            <w:pPr>
              <w:pStyle w:val="TableshapkaTABL"/>
              <w:rPr>
                <w:w w:val="100"/>
                <w:sz w:val="22"/>
                <w:szCs w:val="22"/>
              </w:rPr>
            </w:pPr>
            <w:r w:rsidRPr="007A3EC7">
              <w:rPr>
                <w:w w:val="100"/>
                <w:sz w:val="22"/>
                <w:szCs w:val="22"/>
              </w:rPr>
              <w:t>9</w:t>
            </w:r>
          </w:p>
        </w:tc>
      </w:tr>
      <w:tr w:rsidR="00562E58" w:rsidRPr="007A3EC7" w14:paraId="21BD3BF4"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284898" w14:textId="77777777" w:rsidR="00562E58" w:rsidRPr="007A3EC7" w:rsidRDefault="00562E58" w:rsidP="006A53E1">
            <w:pPr>
              <w:pStyle w:val="TableTABL"/>
              <w:jc w:val="center"/>
              <w:rPr>
                <w:spacing w:val="0"/>
                <w:sz w:val="22"/>
                <w:szCs w:val="22"/>
              </w:rPr>
            </w:pPr>
            <w:r w:rsidRPr="007A3EC7">
              <w:rPr>
                <w:spacing w:val="0"/>
                <w:sz w:val="22"/>
                <w:szCs w:val="22"/>
              </w:rPr>
              <w:t> </w:t>
            </w:r>
          </w:p>
        </w:tc>
        <w:tc>
          <w:tcPr>
            <w:tcW w:w="269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75A996" w14:textId="77777777" w:rsidR="00562E58" w:rsidRPr="007A3EC7" w:rsidRDefault="00562E58" w:rsidP="006A53E1">
            <w:pPr>
              <w:pStyle w:val="TableTABL"/>
              <w:rPr>
                <w:spacing w:val="0"/>
                <w:sz w:val="22"/>
                <w:szCs w:val="22"/>
              </w:rPr>
            </w:pPr>
            <w:r w:rsidRPr="007A3EC7">
              <w:rPr>
                <w:spacing w:val="0"/>
                <w:sz w:val="22"/>
                <w:szCs w:val="22"/>
              </w:rPr>
              <w:t> </w:t>
            </w:r>
          </w:p>
        </w:tc>
        <w:tc>
          <w:tcPr>
            <w:tcW w:w="241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F7CC71" w14:textId="77777777" w:rsidR="00562E58" w:rsidRPr="007A3EC7" w:rsidRDefault="00562E58" w:rsidP="006A53E1">
            <w:pPr>
              <w:pStyle w:val="TableTABL"/>
              <w:rPr>
                <w:spacing w:val="0"/>
                <w:sz w:val="22"/>
                <w:szCs w:val="22"/>
              </w:rPr>
            </w:pPr>
            <w:r w:rsidRPr="007A3EC7">
              <w:rPr>
                <w:spacing w:val="0"/>
                <w:sz w:val="22"/>
                <w:szCs w:val="22"/>
              </w:rPr>
              <w:t> </w:t>
            </w: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6AC2B9" w14:textId="77777777" w:rsidR="00562E58" w:rsidRPr="007A3EC7" w:rsidRDefault="00562E58" w:rsidP="006A53E1">
            <w:pPr>
              <w:pStyle w:val="TableTABL"/>
              <w:rPr>
                <w:spacing w:val="0"/>
                <w:sz w:val="22"/>
                <w:szCs w:val="22"/>
              </w:rPr>
            </w:pPr>
            <w:r w:rsidRPr="007A3EC7">
              <w:rPr>
                <w:spacing w:val="0"/>
                <w:sz w:val="22"/>
                <w:szCs w:val="22"/>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BD0B7A" w14:textId="77777777" w:rsidR="00562E58" w:rsidRPr="007A3EC7" w:rsidRDefault="00562E58" w:rsidP="006A53E1">
            <w:pPr>
              <w:pStyle w:val="TableTABL"/>
              <w:rPr>
                <w:spacing w:val="0"/>
                <w:sz w:val="22"/>
                <w:szCs w:val="22"/>
              </w:rPr>
            </w:pPr>
            <w:r w:rsidRPr="007A3EC7">
              <w:rPr>
                <w:spacing w:val="0"/>
                <w:sz w:val="22"/>
                <w:szCs w:val="22"/>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6DF9BF" w14:textId="77777777" w:rsidR="00562E58" w:rsidRPr="007A3EC7" w:rsidRDefault="00562E58" w:rsidP="006A53E1">
            <w:pPr>
              <w:pStyle w:val="TableTABL"/>
              <w:rPr>
                <w:spacing w:val="0"/>
                <w:sz w:val="22"/>
                <w:szCs w:val="22"/>
              </w:rPr>
            </w:pPr>
            <w:r w:rsidRPr="007A3EC7">
              <w:rPr>
                <w:spacing w:val="0"/>
                <w:sz w:val="22"/>
                <w:szCs w:val="22"/>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712F797" w14:textId="77777777" w:rsidR="00562E58" w:rsidRPr="007A3EC7" w:rsidRDefault="00562E58" w:rsidP="006A53E1">
            <w:pPr>
              <w:pStyle w:val="TableTABL"/>
              <w:rPr>
                <w:spacing w:val="0"/>
                <w:sz w:val="22"/>
                <w:szCs w:val="22"/>
              </w:rPr>
            </w:pPr>
            <w:r w:rsidRPr="007A3EC7">
              <w:rPr>
                <w:spacing w:val="0"/>
                <w:sz w:val="22"/>
                <w:szCs w:val="22"/>
              </w:rPr>
              <w:t> </w:t>
            </w: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B14894" w14:textId="77777777" w:rsidR="00562E58" w:rsidRPr="007A3EC7" w:rsidRDefault="00562E58" w:rsidP="006A53E1">
            <w:pPr>
              <w:pStyle w:val="TableTABL"/>
              <w:rPr>
                <w:spacing w:val="0"/>
                <w:sz w:val="22"/>
                <w:szCs w:val="22"/>
              </w:rPr>
            </w:pPr>
            <w:r w:rsidRPr="007A3EC7">
              <w:rPr>
                <w:spacing w:val="0"/>
                <w:sz w:val="22"/>
                <w:szCs w:val="22"/>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3A1ED3" w14:textId="77777777" w:rsidR="00562E58" w:rsidRPr="007A3EC7" w:rsidRDefault="00562E58" w:rsidP="006A53E1">
            <w:pPr>
              <w:pStyle w:val="TableTABL"/>
              <w:rPr>
                <w:spacing w:val="0"/>
                <w:sz w:val="22"/>
                <w:szCs w:val="22"/>
              </w:rPr>
            </w:pPr>
            <w:r w:rsidRPr="007A3EC7">
              <w:rPr>
                <w:spacing w:val="0"/>
                <w:sz w:val="22"/>
                <w:szCs w:val="22"/>
              </w:rPr>
              <w:t> </w:t>
            </w:r>
          </w:p>
        </w:tc>
      </w:tr>
      <w:tr w:rsidR="00562E58" w:rsidRPr="007A3EC7" w14:paraId="47CA5B1E" w14:textId="77777777" w:rsidTr="006A53E1">
        <w:trPr>
          <w:trHeight w:val="60"/>
        </w:trPr>
        <w:tc>
          <w:tcPr>
            <w:tcW w:w="7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B1B510" w14:textId="77777777" w:rsidR="00562E58" w:rsidRPr="007A3EC7" w:rsidRDefault="00562E58" w:rsidP="006A53E1">
            <w:pPr>
              <w:pStyle w:val="TableTABL"/>
              <w:jc w:val="center"/>
              <w:rPr>
                <w:spacing w:val="0"/>
                <w:sz w:val="22"/>
                <w:szCs w:val="22"/>
              </w:rPr>
            </w:pPr>
            <w:r w:rsidRPr="007A3EC7">
              <w:rPr>
                <w:spacing w:val="0"/>
                <w:sz w:val="22"/>
                <w:szCs w:val="22"/>
              </w:rPr>
              <w:t>×</w:t>
            </w:r>
          </w:p>
        </w:tc>
        <w:tc>
          <w:tcPr>
            <w:tcW w:w="269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7C1436" w14:textId="77777777" w:rsidR="00562E58" w:rsidRPr="007A3EC7" w:rsidRDefault="00562E58" w:rsidP="006A53E1">
            <w:pPr>
              <w:pStyle w:val="TableTABL"/>
              <w:jc w:val="center"/>
              <w:rPr>
                <w:spacing w:val="0"/>
                <w:sz w:val="22"/>
                <w:szCs w:val="22"/>
              </w:rPr>
            </w:pPr>
            <w:r w:rsidRPr="007A3EC7">
              <w:rPr>
                <w:spacing w:val="0"/>
                <w:sz w:val="22"/>
                <w:szCs w:val="22"/>
              </w:rPr>
              <w:t>×</w:t>
            </w:r>
          </w:p>
        </w:tc>
        <w:tc>
          <w:tcPr>
            <w:tcW w:w="241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201696" w14:textId="77777777" w:rsidR="00562E58" w:rsidRPr="007A3EC7" w:rsidRDefault="00562E58" w:rsidP="006A53E1">
            <w:pPr>
              <w:pStyle w:val="TableTABL"/>
              <w:jc w:val="center"/>
              <w:rPr>
                <w:spacing w:val="0"/>
                <w:sz w:val="22"/>
                <w:szCs w:val="22"/>
              </w:rPr>
            </w:pPr>
            <w:r w:rsidRPr="007A3EC7">
              <w:rPr>
                <w:spacing w:val="0"/>
                <w:sz w:val="22"/>
                <w:szCs w:val="22"/>
              </w:rPr>
              <w:t>×</w:t>
            </w:r>
          </w:p>
        </w:tc>
        <w:tc>
          <w:tcPr>
            <w:tcW w:w="212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C0F5075" w14:textId="77777777" w:rsidR="00562E58" w:rsidRPr="007A3EC7" w:rsidRDefault="00562E58" w:rsidP="006A53E1">
            <w:pPr>
              <w:pStyle w:val="TableTABL"/>
              <w:jc w:val="center"/>
              <w:rPr>
                <w:spacing w:val="0"/>
                <w:sz w:val="22"/>
                <w:szCs w:val="22"/>
              </w:rPr>
            </w:pPr>
            <w:r w:rsidRPr="007A3EC7">
              <w:rPr>
                <w:spacing w:val="0"/>
                <w:sz w:val="22"/>
                <w:szCs w:val="22"/>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28E7BCA" w14:textId="77777777" w:rsidR="00562E58" w:rsidRPr="007A3EC7" w:rsidRDefault="00562E58" w:rsidP="006A53E1">
            <w:pPr>
              <w:pStyle w:val="TableTABL"/>
              <w:jc w:val="center"/>
              <w:rPr>
                <w:spacing w:val="0"/>
                <w:sz w:val="22"/>
                <w:szCs w:val="22"/>
              </w:rPr>
            </w:pPr>
            <w:r w:rsidRPr="007A3EC7">
              <w:rPr>
                <w:spacing w:val="0"/>
                <w:sz w:val="22"/>
                <w:szCs w:val="22"/>
              </w:rPr>
              <w:t> </w:t>
            </w:r>
          </w:p>
        </w:tc>
        <w:tc>
          <w:tcPr>
            <w:tcW w:w="15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2F9B59" w14:textId="77777777" w:rsidR="00562E58" w:rsidRPr="007A3EC7" w:rsidRDefault="00562E58" w:rsidP="006A53E1">
            <w:pPr>
              <w:pStyle w:val="TableTABL"/>
              <w:jc w:val="center"/>
              <w:rPr>
                <w:spacing w:val="0"/>
                <w:sz w:val="22"/>
                <w:szCs w:val="22"/>
              </w:rPr>
            </w:pPr>
            <w:r w:rsidRPr="007A3EC7">
              <w:rPr>
                <w:spacing w:val="0"/>
                <w:sz w:val="22"/>
                <w:szCs w:val="22"/>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676A31" w14:textId="77777777" w:rsidR="00562E58" w:rsidRPr="007A3EC7" w:rsidRDefault="00562E58" w:rsidP="006A53E1">
            <w:pPr>
              <w:pStyle w:val="TableTABL"/>
              <w:jc w:val="center"/>
              <w:rPr>
                <w:spacing w:val="0"/>
                <w:sz w:val="22"/>
                <w:szCs w:val="22"/>
              </w:rPr>
            </w:pPr>
            <w:r w:rsidRPr="007A3EC7">
              <w:rPr>
                <w:spacing w:val="0"/>
                <w:sz w:val="22"/>
                <w:szCs w:val="22"/>
              </w:rPr>
              <w:t> </w:t>
            </w:r>
          </w:p>
        </w:tc>
        <w:tc>
          <w:tcPr>
            <w:tcW w:w="14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61C7DF" w14:textId="77777777" w:rsidR="00562E58" w:rsidRPr="007A3EC7" w:rsidRDefault="00562E58" w:rsidP="006A53E1">
            <w:pPr>
              <w:pStyle w:val="TableTABL"/>
              <w:jc w:val="center"/>
              <w:rPr>
                <w:spacing w:val="0"/>
                <w:sz w:val="22"/>
                <w:szCs w:val="22"/>
              </w:rPr>
            </w:pPr>
            <w:r w:rsidRPr="007A3EC7">
              <w:rPr>
                <w:spacing w:val="0"/>
                <w:sz w:val="22"/>
                <w:szCs w:val="22"/>
              </w:rPr>
              <w:t> </w:t>
            </w:r>
          </w:p>
        </w:tc>
        <w:tc>
          <w:tcPr>
            <w:tcW w:w="141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3D8956" w14:textId="77777777" w:rsidR="00562E58" w:rsidRPr="007A3EC7" w:rsidRDefault="00562E58" w:rsidP="006A53E1">
            <w:pPr>
              <w:pStyle w:val="TableTABL"/>
              <w:jc w:val="center"/>
              <w:rPr>
                <w:spacing w:val="0"/>
                <w:sz w:val="22"/>
                <w:szCs w:val="22"/>
              </w:rPr>
            </w:pPr>
            <w:r w:rsidRPr="007A3EC7">
              <w:rPr>
                <w:spacing w:val="0"/>
                <w:sz w:val="22"/>
                <w:szCs w:val="22"/>
              </w:rPr>
              <w:t> </w:t>
            </w:r>
          </w:p>
        </w:tc>
      </w:tr>
    </w:tbl>
    <w:p w14:paraId="3916748D" w14:textId="77777777" w:rsidR="00562E58" w:rsidRPr="00440BD8" w:rsidRDefault="00562E58" w:rsidP="00562E58">
      <w:pPr>
        <w:pStyle w:val="af7"/>
        <w:suppressAutoHyphens/>
      </w:pPr>
    </w:p>
    <w:tbl>
      <w:tblPr>
        <w:tblW w:w="15577" w:type="dxa"/>
        <w:tblInd w:w="8" w:type="dxa"/>
        <w:tblLayout w:type="fixed"/>
        <w:tblCellMar>
          <w:left w:w="0" w:type="dxa"/>
          <w:right w:w="0" w:type="dxa"/>
        </w:tblCellMar>
        <w:tblLook w:val="0000" w:firstRow="0" w:lastRow="0" w:firstColumn="0" w:lastColumn="0" w:noHBand="0" w:noVBand="0"/>
      </w:tblPr>
      <w:tblGrid>
        <w:gridCol w:w="5938"/>
        <w:gridCol w:w="2438"/>
        <w:gridCol w:w="7201"/>
      </w:tblGrid>
      <w:tr w:rsidR="00562E58" w:rsidRPr="00440BD8" w14:paraId="19A07E02" w14:textId="77777777" w:rsidTr="006A53E1">
        <w:trPr>
          <w:trHeight w:val="60"/>
        </w:trPr>
        <w:tc>
          <w:tcPr>
            <w:tcW w:w="5938" w:type="dxa"/>
            <w:tcMar>
              <w:top w:w="170" w:type="dxa"/>
              <w:left w:w="0" w:type="dxa"/>
              <w:bottom w:w="68" w:type="dxa"/>
              <w:right w:w="57" w:type="dxa"/>
            </w:tcMar>
          </w:tcPr>
          <w:p w14:paraId="2D821938" w14:textId="77777777" w:rsidR="00562E58" w:rsidRPr="00DC74DE" w:rsidRDefault="00562E58" w:rsidP="006A53E1">
            <w:pPr>
              <w:pStyle w:val="Ch6"/>
              <w:ind w:firstLine="0"/>
              <w:jc w:val="left"/>
              <w:rPr>
                <w:w w:val="100"/>
                <w:sz w:val="24"/>
                <w:szCs w:val="24"/>
              </w:rPr>
            </w:pPr>
            <w:r w:rsidRPr="00DC74DE">
              <w:rPr>
                <w:rStyle w:val="Bold"/>
                <w:b w:val="0"/>
                <w:bCs/>
                <w:w w:val="100"/>
                <w:sz w:val="24"/>
                <w:szCs w:val="24"/>
              </w:rPr>
              <w:t xml:space="preserve">Керівник установи — </w:t>
            </w:r>
            <w:r w:rsidRPr="00DC74DE">
              <w:rPr>
                <w:rStyle w:val="Bold"/>
                <w:b w:val="0"/>
                <w:bCs/>
                <w:w w:val="100"/>
                <w:sz w:val="24"/>
                <w:szCs w:val="24"/>
              </w:rPr>
              <w:br/>
              <w:t>головного розпорядника бюджетних коштів</w:t>
            </w:r>
          </w:p>
        </w:tc>
        <w:tc>
          <w:tcPr>
            <w:tcW w:w="2438" w:type="dxa"/>
            <w:tcMar>
              <w:top w:w="170" w:type="dxa"/>
              <w:left w:w="57" w:type="dxa"/>
              <w:bottom w:w="68" w:type="dxa"/>
              <w:right w:w="57" w:type="dxa"/>
            </w:tcMar>
          </w:tcPr>
          <w:p w14:paraId="730E4492" w14:textId="77777777" w:rsidR="00562E58" w:rsidRPr="00DC74DE" w:rsidRDefault="00562E58" w:rsidP="006A53E1">
            <w:pPr>
              <w:pStyle w:val="Ch6"/>
              <w:ind w:firstLine="0"/>
              <w:jc w:val="center"/>
              <w:rPr>
                <w:w w:val="100"/>
                <w:sz w:val="20"/>
                <w:szCs w:val="20"/>
              </w:rPr>
            </w:pPr>
            <w:r w:rsidRPr="00DC74DE">
              <w:rPr>
                <w:w w:val="100"/>
                <w:sz w:val="20"/>
                <w:szCs w:val="20"/>
              </w:rPr>
              <w:t>_____________________</w:t>
            </w:r>
          </w:p>
          <w:p w14:paraId="05697CF8" w14:textId="77777777" w:rsidR="00562E58" w:rsidRPr="00DC74DE" w:rsidRDefault="00562E58" w:rsidP="006A53E1">
            <w:pPr>
              <w:pStyle w:val="StrokeCh6"/>
              <w:rPr>
                <w:w w:val="100"/>
                <w:sz w:val="20"/>
                <w:szCs w:val="20"/>
              </w:rPr>
            </w:pPr>
            <w:r w:rsidRPr="00DC74DE">
              <w:rPr>
                <w:w w:val="100"/>
                <w:sz w:val="20"/>
                <w:szCs w:val="20"/>
              </w:rPr>
              <w:t>(підпис)</w:t>
            </w:r>
          </w:p>
        </w:tc>
        <w:tc>
          <w:tcPr>
            <w:tcW w:w="7201" w:type="dxa"/>
            <w:tcMar>
              <w:top w:w="170" w:type="dxa"/>
              <w:left w:w="57" w:type="dxa"/>
              <w:bottom w:w="68" w:type="dxa"/>
              <w:right w:w="57" w:type="dxa"/>
            </w:tcMar>
          </w:tcPr>
          <w:p w14:paraId="3AEBE72C" w14:textId="77777777" w:rsidR="00562E58" w:rsidRPr="007A3EC7" w:rsidRDefault="00562E58" w:rsidP="006A53E1">
            <w:pPr>
              <w:pStyle w:val="Ch6"/>
              <w:ind w:firstLine="0"/>
              <w:jc w:val="center"/>
              <w:rPr>
                <w:w w:val="100"/>
                <w:sz w:val="20"/>
                <w:szCs w:val="20"/>
              </w:rPr>
            </w:pPr>
            <w:r w:rsidRPr="007A3EC7">
              <w:rPr>
                <w:w w:val="100"/>
                <w:sz w:val="20"/>
                <w:szCs w:val="20"/>
              </w:rPr>
              <w:t>____________________________________________________</w:t>
            </w:r>
          </w:p>
          <w:p w14:paraId="07105BDA" w14:textId="77777777" w:rsidR="00562E58" w:rsidRPr="007A3EC7" w:rsidRDefault="00562E58" w:rsidP="006A53E1">
            <w:pPr>
              <w:pStyle w:val="StrokeCh6"/>
              <w:rPr>
                <w:w w:val="100"/>
                <w:sz w:val="20"/>
                <w:szCs w:val="20"/>
              </w:rPr>
            </w:pPr>
            <w:r w:rsidRPr="007A3EC7">
              <w:rPr>
                <w:w w:val="100"/>
                <w:sz w:val="20"/>
                <w:szCs w:val="20"/>
              </w:rPr>
              <w:t>Власне ім’я ПРІЗВИЩЕ</w:t>
            </w:r>
          </w:p>
        </w:tc>
      </w:tr>
    </w:tbl>
    <w:p w14:paraId="3D0ED4F7" w14:textId="77777777" w:rsidR="00562E58" w:rsidRDefault="00562E58" w:rsidP="00562E58">
      <w:pPr>
        <w:spacing w:after="0"/>
        <w:ind w:firstLine="709"/>
        <w:jc w:val="both"/>
      </w:pPr>
    </w:p>
    <w:p w14:paraId="7D0CD115" w14:textId="77777777" w:rsidR="00562E58" w:rsidRDefault="00562E58" w:rsidP="00562E58">
      <w:pPr>
        <w:spacing w:after="0"/>
        <w:ind w:firstLine="709"/>
        <w:jc w:val="both"/>
      </w:pPr>
    </w:p>
    <w:p w14:paraId="6FBE0C29" w14:textId="77777777" w:rsidR="00562E58" w:rsidRPr="00591888" w:rsidRDefault="00562E58" w:rsidP="00562E58">
      <w:pPr>
        <w:jc w:val="right"/>
        <w:rPr>
          <w:lang w:val="uk-UA"/>
        </w:rPr>
      </w:pPr>
    </w:p>
    <w:sectPr w:rsidR="00562E58" w:rsidRPr="00591888" w:rsidSect="00562E58">
      <w:pgSz w:w="16838" w:h="11906" w:orient="landscape"/>
      <w:pgMar w:top="426" w:right="1134" w:bottom="993" w:left="1134" w:header="709" w:footer="709" w:gutter="0"/>
      <w:pgNumType w:start="13"/>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Pragmatica 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okObl">
    <w:altName w:val="Times New Roman"/>
    <w:panose1 w:val="00000000000000000000"/>
    <w:charset w:val="00"/>
    <w:family w:val="auto"/>
    <w:notTrueType/>
    <w:pitch w:val="default"/>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572B5" w14:textId="77777777" w:rsidR="00000000" w:rsidRDefault="00000000">
    <w:pPr>
      <w:pStyle w:val="ac"/>
      <w:jc w:val="center"/>
    </w:pPr>
  </w:p>
  <w:p w14:paraId="456E86A9" w14:textId="77777777" w:rsidR="00000000" w:rsidRDefault="00000000">
    <w:pPr>
      <w:pStyle w:val="ac"/>
      <w:jc w:val="center"/>
    </w:pPr>
    <w:r>
      <w:fldChar w:fldCharType="begin"/>
    </w:r>
    <w:r>
      <w:instrText>PAGE   \* MERGEFORMAT</w:instrText>
    </w:r>
    <w:r>
      <w:fldChar w:fldCharType="separate"/>
    </w:r>
    <w:r>
      <w:rPr>
        <w:noProof/>
      </w:rPr>
      <w:t>33</w:t>
    </w:r>
    <w:r>
      <w:fldChar w:fldCharType="end"/>
    </w:r>
  </w:p>
  <w:p w14:paraId="3C30D35E" w14:textId="77777777" w:rsidR="00000000" w:rsidRDefault="0000000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8C77" w14:textId="77777777" w:rsidR="00000000" w:rsidRDefault="00000000">
    <w:pPr>
      <w:pStyle w:val="ac"/>
      <w:jc w:val="center"/>
    </w:pPr>
    <w:r>
      <w:fldChar w:fldCharType="begin"/>
    </w:r>
    <w:r>
      <w:instrText>PAGE   \* MERGEFORMAT</w:instrText>
    </w:r>
    <w:r>
      <w:fldChar w:fldCharType="separate"/>
    </w:r>
    <w:r>
      <w:rPr>
        <w:noProof/>
      </w:rPr>
      <w:t>13</w:t>
    </w:r>
    <w:r>
      <w:fldChar w:fldCharType="end"/>
    </w:r>
  </w:p>
  <w:p w14:paraId="568F7E7B" w14:textId="77777777" w:rsidR="00000000" w:rsidRDefault="0000000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7D12B4"/>
    <w:multiLevelType w:val="hybridMultilevel"/>
    <w:tmpl w:val="C3EA72C4"/>
    <w:lvl w:ilvl="0" w:tplc="3DDCB442">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AEE598A"/>
    <w:multiLevelType w:val="hybridMultilevel"/>
    <w:tmpl w:val="7CF897E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556B2B40"/>
    <w:multiLevelType w:val="hybridMultilevel"/>
    <w:tmpl w:val="588C77D2"/>
    <w:lvl w:ilvl="0" w:tplc="9AFEA0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0241730">
    <w:abstractNumId w:val="0"/>
  </w:num>
  <w:num w:numId="2" w16cid:durableId="584150422">
    <w:abstractNumId w:val="2"/>
  </w:num>
  <w:num w:numId="3" w16cid:durableId="1907839492">
    <w:abstractNumId w:val="1"/>
  </w:num>
  <w:num w:numId="4" w16cid:durableId="622351156">
    <w:abstractNumId w:val="1"/>
    <w:lvlOverride w:ilvl="0"/>
    <w:lvlOverride w:ilvl="1"/>
    <w:lvlOverride w:ilvl="2"/>
    <w:lvlOverride w:ilvl="3"/>
    <w:lvlOverride w:ilvl="4"/>
    <w:lvlOverride w:ilvl="5"/>
    <w:lvlOverride w:ilvl="6"/>
    <w:lvlOverride w:ilvl="7"/>
    <w:lvlOverride w:ilvl="8"/>
  </w:num>
  <w:num w:numId="5" w16cid:durableId="11283542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E58"/>
    <w:rsid w:val="00562E58"/>
    <w:rsid w:val="006D2401"/>
    <w:rsid w:val="0080761A"/>
    <w:rsid w:val="009C5F0A"/>
    <w:rsid w:val="00EF6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E303B"/>
  <w15:chartTrackingRefBased/>
  <w15:docId w15:val="{C174DAB6-03BC-4634-826C-2E19BE75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E58"/>
    <w:pPr>
      <w:spacing w:line="259"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562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62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62E5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62E5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62E5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62E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62E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2E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62E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2E5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62E5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62E5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62E5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62E5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62E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62E58"/>
    <w:rPr>
      <w:rFonts w:eastAsiaTheme="majorEastAsia" w:cstheme="majorBidi"/>
      <w:color w:val="595959" w:themeColor="text1" w:themeTint="A6"/>
    </w:rPr>
  </w:style>
  <w:style w:type="character" w:customStyle="1" w:styleId="80">
    <w:name w:val="Заголовок 8 Знак"/>
    <w:basedOn w:val="a0"/>
    <w:link w:val="8"/>
    <w:uiPriority w:val="9"/>
    <w:semiHidden/>
    <w:rsid w:val="00562E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62E58"/>
    <w:rPr>
      <w:rFonts w:eastAsiaTheme="majorEastAsia" w:cstheme="majorBidi"/>
      <w:color w:val="272727" w:themeColor="text1" w:themeTint="D8"/>
    </w:rPr>
  </w:style>
  <w:style w:type="paragraph" w:styleId="a3">
    <w:name w:val="Title"/>
    <w:basedOn w:val="a"/>
    <w:next w:val="a"/>
    <w:link w:val="a4"/>
    <w:uiPriority w:val="10"/>
    <w:qFormat/>
    <w:rsid w:val="00562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62E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2E5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62E5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62E58"/>
    <w:pPr>
      <w:spacing w:before="160"/>
      <w:jc w:val="center"/>
    </w:pPr>
    <w:rPr>
      <w:i/>
      <w:iCs/>
      <w:color w:val="404040" w:themeColor="text1" w:themeTint="BF"/>
    </w:rPr>
  </w:style>
  <w:style w:type="character" w:customStyle="1" w:styleId="22">
    <w:name w:val="Цитата 2 Знак"/>
    <w:basedOn w:val="a0"/>
    <w:link w:val="21"/>
    <w:uiPriority w:val="29"/>
    <w:rsid w:val="00562E58"/>
    <w:rPr>
      <w:i/>
      <w:iCs/>
      <w:color w:val="404040" w:themeColor="text1" w:themeTint="BF"/>
    </w:rPr>
  </w:style>
  <w:style w:type="paragraph" w:styleId="a7">
    <w:name w:val="List Paragraph"/>
    <w:basedOn w:val="a"/>
    <w:uiPriority w:val="34"/>
    <w:qFormat/>
    <w:rsid w:val="00562E58"/>
    <w:pPr>
      <w:ind w:left="720"/>
      <w:contextualSpacing/>
    </w:pPr>
  </w:style>
  <w:style w:type="character" w:styleId="a8">
    <w:name w:val="Intense Emphasis"/>
    <w:basedOn w:val="a0"/>
    <w:uiPriority w:val="21"/>
    <w:qFormat/>
    <w:rsid w:val="00562E58"/>
    <w:rPr>
      <w:i/>
      <w:iCs/>
      <w:color w:val="0F4761" w:themeColor="accent1" w:themeShade="BF"/>
    </w:rPr>
  </w:style>
  <w:style w:type="paragraph" w:styleId="a9">
    <w:name w:val="Intense Quote"/>
    <w:basedOn w:val="a"/>
    <w:next w:val="a"/>
    <w:link w:val="aa"/>
    <w:uiPriority w:val="30"/>
    <w:qFormat/>
    <w:rsid w:val="00562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62E58"/>
    <w:rPr>
      <w:i/>
      <w:iCs/>
      <w:color w:val="0F4761" w:themeColor="accent1" w:themeShade="BF"/>
    </w:rPr>
  </w:style>
  <w:style w:type="character" w:styleId="ab">
    <w:name w:val="Intense Reference"/>
    <w:basedOn w:val="a0"/>
    <w:uiPriority w:val="32"/>
    <w:qFormat/>
    <w:rsid w:val="00562E58"/>
    <w:rPr>
      <w:b/>
      <w:bCs/>
      <w:smallCaps/>
      <w:color w:val="0F4761" w:themeColor="accent1" w:themeShade="BF"/>
      <w:spacing w:val="5"/>
    </w:rPr>
  </w:style>
  <w:style w:type="paragraph" w:styleId="ac">
    <w:name w:val="header"/>
    <w:basedOn w:val="a"/>
    <w:link w:val="ad"/>
    <w:uiPriority w:val="99"/>
    <w:unhideWhenUsed/>
    <w:rsid w:val="00562E5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62E58"/>
    <w:rPr>
      <w:rFonts w:ascii="Calibri" w:eastAsia="Calibri" w:hAnsi="Calibri" w:cs="Times New Roman"/>
      <w:kern w:val="0"/>
      <w:sz w:val="22"/>
      <w:szCs w:val="22"/>
      <w14:ligatures w14:val="none"/>
    </w:rPr>
  </w:style>
  <w:style w:type="paragraph" w:styleId="ae">
    <w:name w:val="footer"/>
    <w:basedOn w:val="a"/>
    <w:link w:val="af"/>
    <w:uiPriority w:val="99"/>
    <w:unhideWhenUsed/>
    <w:rsid w:val="00562E5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62E58"/>
    <w:rPr>
      <w:rFonts w:ascii="Calibri" w:eastAsia="Calibri" w:hAnsi="Calibri" w:cs="Times New Roman"/>
      <w:kern w:val="0"/>
      <w:sz w:val="22"/>
      <w:szCs w:val="22"/>
      <w14:ligatures w14:val="none"/>
    </w:rPr>
  </w:style>
  <w:style w:type="paragraph" w:styleId="af0">
    <w:name w:val="Body Text"/>
    <w:basedOn w:val="a"/>
    <w:link w:val="af1"/>
    <w:rsid w:val="00562E58"/>
    <w:pPr>
      <w:spacing w:after="0" w:line="240" w:lineRule="auto"/>
      <w:jc w:val="both"/>
    </w:pPr>
    <w:rPr>
      <w:rFonts w:ascii="Times New Roman" w:eastAsia="Times New Roman" w:hAnsi="Times New Roman"/>
      <w:sz w:val="20"/>
      <w:szCs w:val="24"/>
      <w:lang w:val="uk-UA" w:eastAsia="ru-RU"/>
    </w:rPr>
  </w:style>
  <w:style w:type="character" w:customStyle="1" w:styleId="af1">
    <w:name w:val="Основной текст Знак"/>
    <w:basedOn w:val="a0"/>
    <w:link w:val="af0"/>
    <w:rsid w:val="00562E58"/>
    <w:rPr>
      <w:rFonts w:ascii="Times New Roman" w:eastAsia="Times New Roman" w:hAnsi="Times New Roman" w:cs="Times New Roman"/>
      <w:kern w:val="0"/>
      <w:sz w:val="20"/>
      <w:lang w:val="uk-UA" w:eastAsia="ru-RU"/>
      <w14:ligatures w14:val="none"/>
    </w:rPr>
  </w:style>
  <w:style w:type="character" w:customStyle="1" w:styleId="23">
    <w:name w:val="Заголовок №2_"/>
    <w:link w:val="24"/>
    <w:rsid w:val="00562E58"/>
    <w:rPr>
      <w:shd w:val="clear" w:color="auto" w:fill="FFFFFF"/>
    </w:rPr>
  </w:style>
  <w:style w:type="paragraph" w:customStyle="1" w:styleId="24">
    <w:name w:val="Заголовок №2"/>
    <w:basedOn w:val="a"/>
    <w:link w:val="23"/>
    <w:rsid w:val="00562E58"/>
    <w:pPr>
      <w:shd w:val="clear" w:color="auto" w:fill="FFFFFF"/>
      <w:spacing w:before="240" w:after="60" w:line="0" w:lineRule="atLeast"/>
      <w:ind w:hanging="2040"/>
      <w:outlineLvl w:val="1"/>
    </w:pPr>
    <w:rPr>
      <w:rFonts w:asciiTheme="minorHAnsi" w:eastAsiaTheme="minorHAnsi" w:hAnsiTheme="minorHAnsi" w:cstheme="minorBidi"/>
      <w:kern w:val="2"/>
      <w:sz w:val="24"/>
      <w:szCs w:val="24"/>
      <w14:ligatures w14:val="standardContextual"/>
    </w:rPr>
  </w:style>
  <w:style w:type="paragraph" w:styleId="af2">
    <w:name w:val="Balloon Text"/>
    <w:basedOn w:val="a"/>
    <w:link w:val="af3"/>
    <w:uiPriority w:val="99"/>
    <w:semiHidden/>
    <w:unhideWhenUsed/>
    <w:rsid w:val="00562E58"/>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62E58"/>
    <w:rPr>
      <w:rFonts w:ascii="Tahoma" w:eastAsia="Calibri" w:hAnsi="Tahoma" w:cs="Tahoma"/>
      <w:kern w:val="0"/>
      <w:sz w:val="16"/>
      <w:szCs w:val="16"/>
      <w14:ligatures w14:val="none"/>
    </w:rPr>
  </w:style>
  <w:style w:type="paragraph" w:customStyle="1" w:styleId="af4">
    <w:name w:val="[Без стиля]"/>
    <w:rsid w:val="00562E58"/>
    <w:pPr>
      <w:widowControl w:val="0"/>
      <w:autoSpaceDE w:val="0"/>
      <w:autoSpaceDN w:val="0"/>
      <w:adjustRightInd w:val="0"/>
      <w:spacing w:after="0" w:line="288" w:lineRule="auto"/>
      <w:textAlignment w:val="center"/>
    </w:pPr>
    <w:rPr>
      <w:rFonts w:ascii="Times New Roman" w:eastAsia="Times New Roman" w:hAnsi="Times New Roman" w:cs="Times New Roman"/>
      <w:color w:val="000000"/>
      <w:kern w:val="0"/>
      <w:lang w:val="en-US" w:eastAsia="uk-UA"/>
      <w14:ligatures w14:val="none"/>
    </w:rPr>
  </w:style>
  <w:style w:type="paragraph" w:customStyle="1" w:styleId="Ch6">
    <w:name w:val="Основной текст (Ch_6 Міністерства)"/>
    <w:basedOn w:val="a"/>
    <w:uiPriority w:val="99"/>
    <w:rsid w:val="00562E58"/>
    <w:pPr>
      <w:widowControl w:val="0"/>
      <w:tabs>
        <w:tab w:val="right" w:pos="7710"/>
        <w:tab w:val="right" w:pos="11514"/>
      </w:tabs>
      <w:autoSpaceDE w:val="0"/>
      <w:autoSpaceDN w:val="0"/>
      <w:adjustRightInd w:val="0"/>
      <w:spacing w:after="0" w:line="257" w:lineRule="auto"/>
      <w:ind w:firstLine="283"/>
      <w:jc w:val="both"/>
      <w:textAlignment w:val="center"/>
    </w:pPr>
    <w:rPr>
      <w:rFonts w:ascii="Pragmatica Book" w:eastAsia="Times New Roman" w:hAnsi="Pragmatica Book" w:cs="Pragmatica Book"/>
      <w:color w:val="000000"/>
      <w:w w:val="90"/>
      <w:sz w:val="18"/>
      <w:szCs w:val="18"/>
      <w:lang w:val="uk-UA" w:eastAsia="uk-UA"/>
    </w:rPr>
  </w:style>
  <w:style w:type="paragraph" w:customStyle="1" w:styleId="Ch60">
    <w:name w:val="Заголовок Додатка (Ch_6 Міністерства)"/>
    <w:basedOn w:val="a"/>
    <w:uiPriority w:val="99"/>
    <w:rsid w:val="00562E58"/>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 Bold" w:eastAsia="Times New Roman" w:hAnsi="Pragmatica Bold" w:cs="Pragmatica Bold"/>
      <w:b/>
      <w:bCs/>
      <w:color w:val="000000"/>
      <w:w w:val="90"/>
      <w:sz w:val="19"/>
      <w:szCs w:val="19"/>
      <w:lang w:val="uk-UA" w:eastAsia="uk-UA"/>
    </w:rPr>
  </w:style>
  <w:style w:type="paragraph" w:customStyle="1" w:styleId="Ch61">
    <w:name w:val="Додаток №_горизонт (Ch_6 Міністерства)"/>
    <w:basedOn w:val="a"/>
    <w:uiPriority w:val="99"/>
    <w:rsid w:val="00562E58"/>
    <w:pPr>
      <w:keepNext/>
      <w:keepLines/>
      <w:widowControl w:val="0"/>
      <w:tabs>
        <w:tab w:val="right" w:leader="underscore" w:pos="11514"/>
      </w:tabs>
      <w:suppressAutoHyphens/>
      <w:autoSpaceDE w:val="0"/>
      <w:autoSpaceDN w:val="0"/>
      <w:adjustRightInd w:val="0"/>
      <w:spacing w:before="397" w:after="0" w:line="257" w:lineRule="auto"/>
      <w:ind w:left="8050"/>
      <w:textAlignment w:val="center"/>
    </w:pPr>
    <w:rPr>
      <w:rFonts w:ascii="Pragmatica Book" w:eastAsia="Times New Roman" w:hAnsi="Pragmatica Book" w:cs="Pragmatica Book"/>
      <w:color w:val="000000"/>
      <w:w w:val="90"/>
      <w:sz w:val="17"/>
      <w:szCs w:val="17"/>
      <w:lang w:val="uk-UA" w:eastAsia="uk-UA"/>
    </w:rPr>
  </w:style>
  <w:style w:type="paragraph" w:customStyle="1" w:styleId="TABL">
    <w:name w:val="Тис гривень (TABL)"/>
    <w:basedOn w:val="af4"/>
    <w:uiPriority w:val="99"/>
    <w:rsid w:val="00562E58"/>
    <w:pPr>
      <w:tabs>
        <w:tab w:val="right" w:pos="6350"/>
      </w:tabs>
      <w:spacing w:before="113" w:line="257" w:lineRule="auto"/>
      <w:ind w:firstLine="283"/>
      <w:jc w:val="right"/>
    </w:pPr>
    <w:rPr>
      <w:rFonts w:ascii="Pragmatica Book" w:hAnsi="Pragmatica Book" w:cs="Pragmatica Book"/>
      <w:i/>
      <w:iCs/>
      <w:w w:val="90"/>
      <w:sz w:val="15"/>
      <w:szCs w:val="15"/>
      <w:lang w:val="uk-UA"/>
    </w:rPr>
  </w:style>
  <w:style w:type="paragraph" w:customStyle="1" w:styleId="Ch62">
    <w:name w:val="Основной текст (без абзаца) (Ch_6 Міністерства)"/>
    <w:basedOn w:val="Ch6"/>
    <w:uiPriority w:val="99"/>
    <w:rsid w:val="00562E58"/>
    <w:pPr>
      <w:tabs>
        <w:tab w:val="right" w:leader="underscore" w:pos="7710"/>
        <w:tab w:val="right" w:leader="underscore" w:pos="11514"/>
      </w:tabs>
      <w:spacing w:before="57"/>
      <w:ind w:firstLine="0"/>
    </w:pPr>
  </w:style>
  <w:style w:type="paragraph" w:customStyle="1" w:styleId="StrokeCh6">
    <w:name w:val="Stroke (Ch_6 Міністерства)"/>
    <w:basedOn w:val="af4"/>
    <w:uiPriority w:val="99"/>
    <w:rsid w:val="00562E58"/>
    <w:pPr>
      <w:tabs>
        <w:tab w:val="right" w:pos="7710"/>
      </w:tabs>
      <w:spacing w:before="17" w:line="257" w:lineRule="auto"/>
      <w:jc w:val="center"/>
    </w:pPr>
    <w:rPr>
      <w:rFonts w:ascii="Pragmatica Book" w:hAnsi="Pragmatica Book" w:cs="Pragmatica Book"/>
      <w:w w:val="90"/>
      <w:sz w:val="14"/>
      <w:szCs w:val="14"/>
      <w:lang w:val="uk-UA"/>
    </w:rPr>
  </w:style>
  <w:style w:type="paragraph" w:customStyle="1" w:styleId="TableshapkaTABL">
    <w:name w:val="Table_shapka (TABL)"/>
    <w:basedOn w:val="a"/>
    <w:uiPriority w:val="99"/>
    <w:rsid w:val="00562E58"/>
    <w:pPr>
      <w:widowControl w:val="0"/>
      <w:tabs>
        <w:tab w:val="right" w:pos="6350"/>
      </w:tabs>
      <w:suppressAutoHyphens/>
      <w:autoSpaceDE w:val="0"/>
      <w:autoSpaceDN w:val="0"/>
      <w:adjustRightInd w:val="0"/>
      <w:spacing w:after="0" w:line="257" w:lineRule="auto"/>
      <w:jc w:val="center"/>
      <w:textAlignment w:val="center"/>
    </w:pPr>
    <w:rPr>
      <w:rFonts w:ascii="Pragmatica Book" w:eastAsia="Times New Roman" w:hAnsi="Pragmatica Book" w:cs="Pragmatica Book"/>
      <w:color w:val="000000"/>
      <w:w w:val="90"/>
      <w:sz w:val="15"/>
      <w:szCs w:val="15"/>
      <w:lang w:val="uk-UA" w:eastAsia="uk-UA"/>
    </w:rPr>
  </w:style>
  <w:style w:type="paragraph" w:customStyle="1" w:styleId="TableTABL">
    <w:name w:val="Table (TABL)"/>
    <w:basedOn w:val="a"/>
    <w:uiPriority w:val="99"/>
    <w:rsid w:val="00562E58"/>
    <w:pPr>
      <w:widowControl w:val="0"/>
      <w:tabs>
        <w:tab w:val="right" w:pos="7767"/>
      </w:tabs>
      <w:suppressAutoHyphens/>
      <w:autoSpaceDE w:val="0"/>
      <w:autoSpaceDN w:val="0"/>
      <w:adjustRightInd w:val="0"/>
      <w:spacing w:after="0" w:line="252" w:lineRule="auto"/>
      <w:textAlignment w:val="center"/>
    </w:pPr>
    <w:rPr>
      <w:rFonts w:ascii="HeliosCond" w:eastAsia="Times New Roman" w:hAnsi="HeliosCond" w:cs="HeliosCond"/>
      <w:color w:val="000000"/>
      <w:spacing w:val="-2"/>
      <w:sz w:val="17"/>
      <w:szCs w:val="17"/>
      <w:lang w:val="uk-UA" w:eastAsia="uk-UA"/>
    </w:rPr>
  </w:style>
  <w:style w:type="character" w:customStyle="1" w:styleId="Bold">
    <w:name w:val="Bold"/>
    <w:uiPriority w:val="99"/>
    <w:rsid w:val="00562E58"/>
    <w:rPr>
      <w:b/>
      <w:u w:val="none"/>
      <w:vertAlign w:val="baseline"/>
    </w:rPr>
  </w:style>
  <w:style w:type="paragraph" w:styleId="Web">
    <w:name w:val="Обычный (Web)"/>
    <w:basedOn w:val="a"/>
    <w:next w:val="af5"/>
    <w:uiPriority w:val="34"/>
    <w:unhideWhenUsed/>
    <w:qFormat/>
    <w:rsid w:val="00562E58"/>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f6">
    <w:name w:val="Hyperlink"/>
    <w:uiPriority w:val="99"/>
    <w:semiHidden/>
    <w:unhideWhenUsed/>
    <w:rsid w:val="00562E58"/>
    <w:rPr>
      <w:color w:val="0000FF"/>
      <w:u w:val="single"/>
    </w:rPr>
  </w:style>
  <w:style w:type="paragraph" w:customStyle="1" w:styleId="rvps6">
    <w:name w:val="rvps6"/>
    <w:basedOn w:val="a"/>
    <w:qFormat/>
    <w:rsid w:val="00562E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23">
    <w:name w:val="rvts23"/>
    <w:rsid w:val="00562E58"/>
  </w:style>
  <w:style w:type="paragraph" w:customStyle="1" w:styleId="rvps7">
    <w:name w:val="rvps7"/>
    <w:basedOn w:val="a"/>
    <w:qFormat/>
    <w:rsid w:val="00562E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15">
    <w:name w:val="rvts15"/>
    <w:rsid w:val="00562E58"/>
  </w:style>
  <w:style w:type="paragraph" w:customStyle="1" w:styleId="rvps2">
    <w:name w:val="rvps2"/>
    <w:basedOn w:val="a"/>
    <w:qFormat/>
    <w:rsid w:val="00562E5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7">
    <w:name w:val="[Немає стилю абзацу]"/>
    <w:rsid w:val="00562E58"/>
    <w:pPr>
      <w:widowControl w:val="0"/>
      <w:autoSpaceDE w:val="0"/>
      <w:autoSpaceDN w:val="0"/>
      <w:adjustRightInd w:val="0"/>
      <w:spacing w:after="0" w:line="288" w:lineRule="auto"/>
      <w:textAlignment w:val="center"/>
    </w:pPr>
    <w:rPr>
      <w:rFonts w:ascii="Times New Roman" w:eastAsia="Times New Roman" w:hAnsi="Times New Roman" w:cs="Times New Roman"/>
      <w:color w:val="000000"/>
      <w:kern w:val="0"/>
      <w:lang w:val="en-US" w:eastAsia="uk-UA"/>
      <w14:ligatures w14:val="none"/>
    </w:rPr>
  </w:style>
  <w:style w:type="character" w:customStyle="1" w:styleId="st42">
    <w:name w:val="st42"/>
    <w:uiPriority w:val="99"/>
    <w:rsid w:val="00562E58"/>
    <w:rPr>
      <w:color w:val="000000"/>
    </w:rPr>
  </w:style>
  <w:style w:type="character" w:customStyle="1" w:styleId="st102">
    <w:name w:val="st102"/>
    <w:uiPriority w:val="99"/>
    <w:rsid w:val="00562E58"/>
    <w:rPr>
      <w:b/>
      <w:bCs/>
      <w:color w:val="000000"/>
    </w:rPr>
  </w:style>
  <w:style w:type="paragraph" w:styleId="af5">
    <w:name w:val="Normal (Web)"/>
    <w:basedOn w:val="a"/>
    <w:uiPriority w:val="99"/>
    <w:semiHidden/>
    <w:unhideWhenUsed/>
    <w:rsid w:val="00562E5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1057-12" TargetMode="External"/><Relationship Id="rId13" Type="http://schemas.openxmlformats.org/officeDocument/2006/relationships/hyperlink" Target="https://zakon.rada.gov.ua/laws/show/v0011201-11" TargetMode="External"/><Relationship Id="rId18" Type="http://schemas.openxmlformats.org/officeDocument/2006/relationships/hyperlink" Target="https://zakon.rada.gov.ua/laws/show/v0011201-11"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zakon.rada.gov.ua/laws/show/z1057-12" TargetMode="External"/><Relationship Id="rId12" Type="http://schemas.openxmlformats.org/officeDocument/2006/relationships/hyperlink" Target="https://zakon.rada.gov.ua/laws/show/2456-17" TargetMode="External"/><Relationship Id="rId17" Type="http://schemas.openxmlformats.org/officeDocument/2006/relationships/hyperlink" Target="https://zakon.rada.gov.ua/laws/show/v0011201-11" TargetMode="External"/><Relationship Id="rId2" Type="http://schemas.openxmlformats.org/officeDocument/2006/relationships/styles" Target="styles.xml"/><Relationship Id="rId16" Type="http://schemas.openxmlformats.org/officeDocument/2006/relationships/hyperlink" Target="https://zakon.rada.gov.ua/laws/show/v0011201-11" TargetMode="External"/><Relationship Id="rId20" Type="http://schemas.openxmlformats.org/officeDocument/2006/relationships/hyperlink" Target="https://zakon.rada.gov.ua/laws/show/v0793201-17" TargetMode="External"/><Relationship Id="rId1" Type="http://schemas.openxmlformats.org/officeDocument/2006/relationships/numbering" Target="numbering.xml"/><Relationship Id="rId6" Type="http://schemas.openxmlformats.org/officeDocument/2006/relationships/hyperlink" Target="https://zakon.rada.gov.ua/laws/show/v0011201-11" TargetMode="External"/><Relationship Id="rId11" Type="http://schemas.openxmlformats.org/officeDocument/2006/relationships/hyperlink" Target="https://zakon.rada.gov.ua/laws/show/v0793201-17" TargetMode="External"/><Relationship Id="rId24" Type="http://schemas.openxmlformats.org/officeDocument/2006/relationships/theme" Target="theme/theme1.xml"/><Relationship Id="rId5" Type="http://schemas.openxmlformats.org/officeDocument/2006/relationships/hyperlink" Target="https://zakon.rada.gov.ua/laws/show/v0011201-11" TargetMode="External"/><Relationship Id="rId15" Type="http://schemas.openxmlformats.org/officeDocument/2006/relationships/hyperlink" Target="https://zakon.rada.gov.ua/laws/show/v0793201-17" TargetMode="External"/><Relationship Id="rId23" Type="http://schemas.openxmlformats.org/officeDocument/2006/relationships/fontTable" Target="fontTable.xml"/><Relationship Id="rId10" Type="http://schemas.openxmlformats.org/officeDocument/2006/relationships/hyperlink" Target="https://zakon.rada.gov.ua/laws/show/v0793201-17" TargetMode="External"/><Relationship Id="rId19" Type="http://schemas.openxmlformats.org/officeDocument/2006/relationships/hyperlink" Target="https://zakon.rada.gov.ua/laws/show/v0011201-11" TargetMode="External"/><Relationship Id="rId4" Type="http://schemas.openxmlformats.org/officeDocument/2006/relationships/webSettings" Target="webSettings.xml"/><Relationship Id="rId9" Type="http://schemas.openxmlformats.org/officeDocument/2006/relationships/hyperlink" Target="https://zakon.rada.gov.ua/laws/show/z1103-14" TargetMode="External"/><Relationship Id="rId14" Type="http://schemas.openxmlformats.org/officeDocument/2006/relationships/hyperlink" Target="https://zakon.rada.gov.ua/laws/show/z1057-12/print"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9164</Words>
  <Characters>52237</Characters>
  <Application>Microsoft Office Word</Application>
  <DocSecurity>0</DocSecurity>
  <Lines>435</Lines>
  <Paragraphs>122</Paragraphs>
  <ScaleCrop>false</ScaleCrop>
  <Company/>
  <LinksUpToDate>false</LinksUpToDate>
  <CharactersWithSpaces>61279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2026-08-07T12:40:00Z</cp:lastPrinted>
  <dcterms:created xsi:type="dcterms:W3CDTF">2026-08-07T12:40:00Z</dcterms:created>
  <dcterms:modified xsi:type="dcterms:W3CDTF">2026-08-07T12:40:00Z</dcterms:modified>
</cp:coreProperties>
</file>