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D39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.75pt" o:ole="" fillcolor="window">
            <v:imagedata r:id="rId6" o:title=""/>
          </v:shape>
          <o:OLEObject Type="Embed" ProgID="PBrush" ShapeID="_x0000_i1025" DrawAspect="Content" ObjectID="_1650201488" r:id="rId7"/>
        </w:object>
      </w:r>
    </w:p>
    <w:p w14:paraId="0D1E6670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252E655F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шістдесят </w:t>
      </w:r>
      <w:r w:rsidR="00421EEB">
        <w:rPr>
          <w:rFonts w:ascii="Times New Roman" w:hAnsi="Times New Roman"/>
          <w:b/>
          <w:sz w:val="24"/>
          <w:szCs w:val="24"/>
          <w:lang w:val="uk-UA"/>
        </w:rPr>
        <w:t>дев’ято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3D128F24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421EEB">
        <w:rPr>
          <w:rFonts w:ascii="Times New Roman" w:hAnsi="Times New Roman"/>
          <w:b/>
          <w:sz w:val="24"/>
          <w:szCs w:val="24"/>
          <w:lang w:val="uk-UA"/>
        </w:rPr>
        <w:t>70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DBDE1F" w14:textId="77777777" w:rsidR="00E859C3" w:rsidRDefault="00E859C3" w:rsidP="00E859C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68164053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21EEB">
        <w:rPr>
          <w:rFonts w:ascii="Times New Roman" w:hAnsi="Times New Roman"/>
          <w:b/>
          <w:sz w:val="24"/>
          <w:szCs w:val="24"/>
          <w:lang w:val="uk-UA"/>
        </w:rPr>
        <w:t>26</w:t>
      </w:r>
      <w:r w:rsidR="00507AA0">
        <w:rPr>
          <w:rFonts w:ascii="Times New Roman" w:hAnsi="Times New Roman"/>
          <w:b/>
          <w:sz w:val="24"/>
          <w:szCs w:val="24"/>
          <w:lang w:val="uk-UA"/>
        </w:rPr>
        <w:t xml:space="preserve"> березня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9F455F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9F455F">
        <w:rPr>
          <w:rFonts w:ascii="Times New Roman" w:hAnsi="Times New Roman"/>
          <w:sz w:val="24"/>
          <w:szCs w:val="24"/>
        </w:rPr>
        <w:t>Вс</w:t>
      </w:r>
      <w:r w:rsidRPr="009F455F">
        <w:rPr>
          <w:rFonts w:ascii="Times New Roman" w:hAnsi="Times New Roman"/>
          <w:sz w:val="24"/>
          <w:szCs w:val="24"/>
          <w:lang w:val="uk-UA"/>
        </w:rPr>
        <w:t>ьо</w:t>
      </w:r>
      <w:r w:rsidRPr="009F455F">
        <w:rPr>
          <w:rFonts w:ascii="Times New Roman" w:hAnsi="Times New Roman"/>
          <w:sz w:val="24"/>
          <w:szCs w:val="24"/>
        </w:rPr>
        <w:t>го</w:t>
      </w:r>
      <w:proofErr w:type="spellEnd"/>
      <w:r w:rsidRPr="009F455F">
        <w:rPr>
          <w:rFonts w:ascii="Times New Roman" w:hAnsi="Times New Roman"/>
          <w:sz w:val="24"/>
          <w:szCs w:val="24"/>
        </w:rPr>
        <w:t xml:space="preserve"> депутат</w:t>
      </w:r>
      <w:r w:rsidRPr="009F455F">
        <w:rPr>
          <w:rFonts w:ascii="Times New Roman" w:hAnsi="Times New Roman"/>
          <w:sz w:val="24"/>
          <w:szCs w:val="24"/>
          <w:lang w:val="uk-UA"/>
        </w:rPr>
        <w:t>і</w:t>
      </w:r>
      <w:r w:rsidRPr="009F455F">
        <w:rPr>
          <w:rFonts w:ascii="Times New Roman" w:hAnsi="Times New Roman"/>
          <w:sz w:val="24"/>
          <w:szCs w:val="24"/>
        </w:rPr>
        <w:t>в – 3</w:t>
      </w:r>
      <w:r w:rsidRPr="009F455F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5D558F1D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9F455F">
        <w:rPr>
          <w:rFonts w:ascii="Times New Roman" w:hAnsi="Times New Roman"/>
          <w:b w:val="0"/>
          <w:sz w:val="24"/>
          <w:szCs w:val="24"/>
        </w:rPr>
        <w:t xml:space="preserve"> -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24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9F455F">
        <w:rPr>
          <w:rFonts w:ascii="Times New Roman" w:hAnsi="Times New Roman"/>
          <w:b w:val="0"/>
          <w:sz w:val="24"/>
          <w:szCs w:val="24"/>
        </w:rPr>
        <w:t>епут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507AA0">
        <w:rPr>
          <w:rFonts w:ascii="Times New Roman" w:hAnsi="Times New Roman"/>
          <w:b w:val="0"/>
          <w:sz w:val="24"/>
          <w:szCs w:val="24"/>
          <w:lang w:val="uk-UA"/>
        </w:rPr>
        <w:t>и</w:t>
      </w:r>
      <w:proofErr w:type="spellEnd"/>
    </w:p>
    <w:p w14:paraId="4907B8EF" w14:textId="13BF23DB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12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26CF42A2" w:rsidR="00E859C3" w:rsidRPr="009F455F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9F455F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642D3C4A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</w:t>
      </w:r>
      <w:r w:rsidRPr="00DD46E5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EA13AE">
        <w:rPr>
          <w:b w:val="0"/>
          <w:i w:val="0"/>
          <w:sz w:val="24"/>
          <w:szCs w:val="24"/>
          <w:lang w:val="uk-UA"/>
        </w:rPr>
        <w:t xml:space="preserve">позачергової </w:t>
      </w:r>
      <w:r>
        <w:rPr>
          <w:b w:val="0"/>
          <w:i w:val="0"/>
          <w:sz w:val="24"/>
          <w:szCs w:val="24"/>
          <w:lang w:val="uk-UA"/>
        </w:rPr>
        <w:t xml:space="preserve">шістдесят </w:t>
      </w:r>
      <w:r w:rsidR="00421EEB">
        <w:rPr>
          <w:b w:val="0"/>
          <w:i w:val="0"/>
          <w:sz w:val="24"/>
          <w:szCs w:val="24"/>
          <w:lang w:val="uk-UA"/>
        </w:rPr>
        <w:t>дев’ят</w:t>
      </w:r>
      <w:r>
        <w:rPr>
          <w:b w:val="0"/>
          <w:i w:val="0"/>
          <w:sz w:val="24"/>
          <w:szCs w:val="24"/>
          <w:lang w:val="uk-UA"/>
        </w:rPr>
        <w:t>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421EEB">
        <w:rPr>
          <w:b w:val="0"/>
          <w:i w:val="0"/>
          <w:sz w:val="24"/>
          <w:szCs w:val="24"/>
          <w:lang w:val="uk-UA"/>
        </w:rPr>
        <w:t xml:space="preserve">народний депутат України Гнатенко В.С., </w:t>
      </w:r>
      <w:r w:rsidRPr="00DD46E5">
        <w:rPr>
          <w:b w:val="0"/>
          <w:i w:val="0"/>
          <w:sz w:val="24"/>
          <w:szCs w:val="24"/>
          <w:lang w:val="uk-UA"/>
        </w:rPr>
        <w:t>заступники міського голови,</w:t>
      </w:r>
      <w:r w:rsidR="00007351">
        <w:rPr>
          <w:b w:val="0"/>
          <w:i w:val="0"/>
          <w:sz w:val="24"/>
          <w:szCs w:val="24"/>
          <w:lang w:val="uk-UA"/>
        </w:rPr>
        <w:t xml:space="preserve"> радник голови ради, помічники-консультанти народного депутата України, </w:t>
      </w:r>
      <w:r w:rsidRPr="00DD46E5">
        <w:rPr>
          <w:b w:val="0"/>
          <w:i w:val="0"/>
          <w:sz w:val="24"/>
          <w:szCs w:val="24"/>
          <w:lang w:val="uk-UA"/>
        </w:rPr>
        <w:t xml:space="preserve"> начальники відділів міської ради</w:t>
      </w:r>
      <w:r w:rsidR="00EA13AE">
        <w:rPr>
          <w:b w:val="0"/>
          <w:i w:val="0"/>
          <w:sz w:val="24"/>
          <w:szCs w:val="24"/>
          <w:lang w:val="uk-UA"/>
        </w:rPr>
        <w:t>.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    </w:t>
      </w:r>
      <w:r>
        <w:rPr>
          <w:b w:val="0"/>
          <w:i w:val="0"/>
          <w:sz w:val="24"/>
          <w:szCs w:val="24"/>
          <w:lang w:val="uk-UA"/>
        </w:rPr>
        <w:t xml:space="preserve">                      </w:t>
      </w:r>
    </w:p>
    <w:p w14:paraId="6CD48BF1" w14:textId="1ABE4B3E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</w:t>
      </w:r>
      <w:r w:rsidRPr="00DD46E5">
        <w:rPr>
          <w:b w:val="0"/>
          <w:i w:val="0"/>
          <w:sz w:val="24"/>
          <w:szCs w:val="24"/>
          <w:lang w:val="uk-UA"/>
        </w:rPr>
        <w:t>Пленарне засідання</w:t>
      </w:r>
      <w:r w:rsidR="00EA13AE">
        <w:rPr>
          <w:b w:val="0"/>
          <w:i w:val="0"/>
          <w:sz w:val="24"/>
          <w:szCs w:val="24"/>
          <w:lang w:val="uk-UA"/>
        </w:rPr>
        <w:t xml:space="preserve"> позачергової </w:t>
      </w:r>
      <w:r>
        <w:rPr>
          <w:b w:val="0"/>
          <w:i w:val="0"/>
          <w:sz w:val="24"/>
          <w:szCs w:val="24"/>
          <w:lang w:val="uk-UA"/>
        </w:rPr>
        <w:t xml:space="preserve">шістдесят </w:t>
      </w:r>
      <w:r w:rsidR="00421EEB">
        <w:rPr>
          <w:b w:val="0"/>
          <w:i w:val="0"/>
          <w:sz w:val="24"/>
          <w:szCs w:val="24"/>
          <w:lang w:val="uk-UA"/>
        </w:rPr>
        <w:t>дев’ятої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>
        <w:rPr>
          <w:b w:val="0"/>
          <w:i w:val="0"/>
          <w:sz w:val="24"/>
          <w:szCs w:val="24"/>
          <w:lang w:val="uk-UA"/>
        </w:rPr>
        <w:t>Бучук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І.О.</w:t>
      </w:r>
    </w:p>
    <w:p w14:paraId="310989DF" w14:textId="4367DE0D" w:rsidR="00E859C3" w:rsidRDefault="00E859C3" w:rsidP="00E859C3">
      <w:pPr>
        <w:pStyle w:val="a5"/>
        <w:ind w:left="0" w:firstLine="0"/>
        <w:rPr>
          <w:szCs w:val="24"/>
        </w:rPr>
      </w:pPr>
      <w:r w:rsidRPr="00DD46E5">
        <w:rPr>
          <w:b/>
          <w:i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C01015">
        <w:rPr>
          <w:szCs w:val="24"/>
        </w:rPr>
        <w:t>Звучить Гімн України.</w:t>
      </w:r>
    </w:p>
    <w:p w14:paraId="1ACCC0D6" w14:textId="48CB5A65" w:rsidR="00E859C3" w:rsidRPr="00765960" w:rsidRDefault="007452AC" w:rsidP="00EA13AE">
      <w:pPr>
        <w:spacing w:after="0" w:line="240" w:lineRule="auto"/>
        <w:jc w:val="both"/>
        <w:rPr>
          <w:b/>
          <w:i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859C3" w:rsidRPr="00EA13AE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організаційної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роботи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сесії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обирається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секретаріат у наступному складі</w:t>
      </w:r>
      <w:r w:rsidR="00E859C3" w:rsidRPr="00765960">
        <w:rPr>
          <w:szCs w:val="24"/>
        </w:rPr>
        <w:t xml:space="preserve">: </w:t>
      </w:r>
    </w:p>
    <w:p w14:paraId="3C0E8A2A" w14:textId="7E697D61" w:rsidR="00E859C3" w:rsidRDefault="00EA13AE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</w:t>
      </w:r>
      <w:r w:rsidR="00507AA0">
        <w:rPr>
          <w:rFonts w:ascii="Times New Roman" w:hAnsi="Times New Roman"/>
          <w:sz w:val="24"/>
          <w:szCs w:val="24"/>
          <w:lang w:val="uk-UA"/>
        </w:rPr>
        <w:t>рдаков</w:t>
      </w:r>
      <w:proofErr w:type="spellEnd"/>
      <w:r w:rsidR="00507AA0">
        <w:rPr>
          <w:rFonts w:ascii="Times New Roman" w:hAnsi="Times New Roman"/>
          <w:sz w:val="24"/>
          <w:szCs w:val="24"/>
          <w:lang w:val="uk-UA"/>
        </w:rPr>
        <w:t xml:space="preserve"> І.І.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07AA0">
        <w:rPr>
          <w:rFonts w:ascii="Times New Roman" w:hAnsi="Times New Roman"/>
          <w:sz w:val="24"/>
          <w:szCs w:val="24"/>
          <w:lang w:val="uk-UA"/>
        </w:rPr>
        <w:t>Регеда</w:t>
      </w:r>
      <w:proofErr w:type="spellEnd"/>
      <w:r w:rsidR="00507AA0">
        <w:rPr>
          <w:rFonts w:ascii="Times New Roman" w:hAnsi="Times New Roman"/>
          <w:sz w:val="24"/>
          <w:szCs w:val="24"/>
          <w:lang w:val="uk-UA"/>
        </w:rPr>
        <w:t xml:space="preserve"> А.Ю., Фіалко Є.Б.</w:t>
      </w:r>
    </w:p>
    <w:p w14:paraId="2FFBE302" w14:textId="7C7CFA8F" w:rsidR="007C0C1E" w:rsidRDefault="007C0C1E" w:rsidP="007C0C1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C1E">
        <w:rPr>
          <w:rFonts w:ascii="Times New Roman" w:hAnsi="Times New Roman"/>
          <w:sz w:val="24"/>
          <w:szCs w:val="24"/>
          <w:lang w:val="uk-UA"/>
        </w:rPr>
        <w:t>лічильна комісія у кількості 3-х чоловік : Кулик Т.І., Руденко С.М., Пахомова О.В.</w:t>
      </w:r>
    </w:p>
    <w:p w14:paraId="61A53DAD" w14:textId="0289F78C" w:rsidR="00802531" w:rsidRPr="00802531" w:rsidRDefault="00802531" w:rsidP="0080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Затверджується порядок денний</w:t>
      </w:r>
    </w:p>
    <w:p w14:paraId="215E4314" w14:textId="4071996F" w:rsidR="00E859C3" w:rsidRPr="00765960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 xml:space="preserve">    Затверджений  регламент  роботи  пленарного  засідання</w:t>
      </w:r>
      <w:r w:rsid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13AE" w:rsidRPr="00EA13AE">
        <w:rPr>
          <w:rFonts w:ascii="Times New Roman" w:hAnsi="Times New Roman"/>
          <w:bCs/>
          <w:iCs/>
          <w:sz w:val="24"/>
          <w:szCs w:val="24"/>
          <w:lang w:val="uk-UA"/>
        </w:rPr>
        <w:t>позачергової</w:t>
      </w:r>
      <w:r w:rsidRP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1272">
        <w:rPr>
          <w:rFonts w:ascii="Times New Roman" w:hAnsi="Times New Roman"/>
          <w:sz w:val="24"/>
          <w:szCs w:val="24"/>
          <w:lang w:val="uk-UA"/>
        </w:rPr>
        <w:t>шістдесят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AA0">
        <w:rPr>
          <w:rFonts w:ascii="Times New Roman" w:hAnsi="Times New Roman"/>
          <w:sz w:val="24"/>
          <w:szCs w:val="24"/>
          <w:lang w:val="uk-UA"/>
        </w:rPr>
        <w:t>во</w:t>
      </w:r>
      <w:r w:rsidR="00412917">
        <w:rPr>
          <w:rFonts w:ascii="Times New Roman" w:hAnsi="Times New Roman"/>
          <w:sz w:val="24"/>
          <w:szCs w:val="24"/>
          <w:lang w:val="uk-UA"/>
        </w:rPr>
        <w:t>сьм</w:t>
      </w:r>
      <w:r w:rsidR="00211974">
        <w:rPr>
          <w:rFonts w:ascii="Times New Roman" w:hAnsi="Times New Roman"/>
          <w:sz w:val="24"/>
          <w:szCs w:val="24"/>
          <w:lang w:val="uk-UA"/>
        </w:rPr>
        <w:t>ої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765960">
        <w:rPr>
          <w:rFonts w:ascii="Times New Roman" w:hAnsi="Times New Roman"/>
          <w:sz w:val="24"/>
          <w:szCs w:val="24"/>
          <w:lang w:val="en-US"/>
        </w:rPr>
        <w:t>VII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Pr="00765960">
        <w:rPr>
          <w:rFonts w:ascii="Times New Roman" w:hAnsi="Times New Roman"/>
          <w:sz w:val="24"/>
          <w:szCs w:val="24"/>
        </w:rPr>
        <w:t xml:space="preserve">головам </w:t>
      </w:r>
      <w:proofErr w:type="spellStart"/>
      <w:r w:rsidRPr="00765960">
        <w:rPr>
          <w:rFonts w:ascii="Times New Roman" w:hAnsi="Times New Roman"/>
          <w:sz w:val="24"/>
          <w:szCs w:val="24"/>
        </w:rPr>
        <w:t>постійних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комісій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</w:t>
      </w:r>
      <w:r w:rsidR="00507AA0" w:rsidRPr="0076596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507AA0" w:rsidRPr="00765960">
        <w:rPr>
          <w:rFonts w:ascii="Times New Roman" w:hAnsi="Times New Roman"/>
          <w:sz w:val="24"/>
          <w:szCs w:val="24"/>
        </w:rPr>
        <w:t>відповідей</w:t>
      </w:r>
      <w:proofErr w:type="spellEnd"/>
      <w:r w:rsidR="00507AA0" w:rsidRPr="007659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07AA0" w:rsidRPr="00765960">
        <w:rPr>
          <w:rFonts w:ascii="Times New Roman" w:hAnsi="Times New Roman"/>
          <w:sz w:val="24"/>
          <w:szCs w:val="24"/>
        </w:rPr>
        <w:t>питання</w:t>
      </w:r>
      <w:proofErr w:type="spellEnd"/>
      <w:r w:rsidR="00507AA0" w:rsidRPr="0076596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507AA0" w:rsidRPr="00765960">
        <w:rPr>
          <w:rFonts w:ascii="Times New Roman" w:hAnsi="Times New Roman"/>
          <w:sz w:val="24"/>
          <w:szCs w:val="24"/>
        </w:rPr>
        <w:t>доповідачів</w:t>
      </w:r>
      <w:proofErr w:type="spellEnd"/>
      <w:r w:rsidR="00507AA0"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="00507AA0"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="00507AA0" w:rsidRPr="00765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960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65960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сесії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76596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r w:rsidR="007452AC">
        <w:rPr>
          <w:rFonts w:ascii="Times New Roman" w:hAnsi="Times New Roman"/>
          <w:sz w:val="24"/>
          <w:szCs w:val="24"/>
          <w:lang w:val="uk-UA"/>
        </w:rPr>
        <w:t>1</w:t>
      </w:r>
      <w:r w:rsidRPr="00765960">
        <w:rPr>
          <w:rFonts w:ascii="Times New Roman" w:hAnsi="Times New Roman"/>
          <w:sz w:val="24"/>
          <w:szCs w:val="24"/>
        </w:rPr>
        <w:t xml:space="preserve"> годин</w:t>
      </w:r>
      <w:r w:rsidR="007452AC">
        <w:rPr>
          <w:rFonts w:ascii="Times New Roman" w:hAnsi="Times New Roman"/>
          <w:sz w:val="24"/>
          <w:szCs w:val="24"/>
          <w:lang w:val="uk-UA"/>
        </w:rPr>
        <w:t>и</w:t>
      </w:r>
      <w:r w:rsidRPr="00765960">
        <w:rPr>
          <w:rFonts w:ascii="Times New Roman" w:hAnsi="Times New Roman"/>
          <w:sz w:val="24"/>
          <w:szCs w:val="24"/>
        </w:rPr>
        <w:t>.</w:t>
      </w:r>
    </w:p>
    <w:p w14:paraId="38401FC5" w14:textId="04A52E4D" w:rsidR="00E859C3" w:rsidRPr="00765960" w:rsidRDefault="00E859C3" w:rsidP="00E859C3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799"/>
        <w:gridCol w:w="175"/>
      </w:tblGrid>
      <w:tr w:rsidR="00E859C3" w14:paraId="79B0F5E8" w14:textId="77777777" w:rsidTr="003677C1">
        <w:trPr>
          <w:trHeight w:val="281"/>
          <w:jc w:val="center"/>
        </w:trPr>
        <w:tc>
          <w:tcPr>
            <w:tcW w:w="10245" w:type="dxa"/>
            <w:gridSpan w:val="4"/>
          </w:tcPr>
          <w:p w14:paraId="3E01C42F" w14:textId="05F4AD7C" w:rsidR="00E859C3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421EEB" w:rsidRPr="00EA13AE" w14:paraId="456E46BC" w14:textId="77777777" w:rsidTr="00507AA0">
        <w:trPr>
          <w:jc w:val="center"/>
        </w:trPr>
        <w:tc>
          <w:tcPr>
            <w:tcW w:w="569" w:type="dxa"/>
            <w:hideMark/>
          </w:tcPr>
          <w:p w14:paraId="14D6ABC9" w14:textId="7777777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6" w:type="dxa"/>
            <w:gridSpan w:val="3"/>
          </w:tcPr>
          <w:p w14:paraId="2DA2D275" w14:textId="77777777" w:rsidR="00421EEB" w:rsidRPr="00D70539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36118286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профілактики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протидії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поширенню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наркоманії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незаконним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обігом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наркотичних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психотропних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прекурсорів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у м.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на 2020 – 2021 роки</w:t>
            </w:r>
          </w:p>
          <w:bookmarkEnd w:id="0"/>
          <w:p w14:paraId="0A890415" w14:textId="5A70AF57" w:rsidR="00421EEB" w:rsidRPr="003677C1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bookmarkStart w:id="1" w:name="_Hlk36120942"/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  <w:bookmarkEnd w:id="1"/>
          </w:p>
        </w:tc>
      </w:tr>
      <w:tr w:rsidR="00421EEB" w:rsidRPr="00507AA0" w14:paraId="167C33E5" w14:textId="77777777" w:rsidTr="00507AA0">
        <w:trPr>
          <w:jc w:val="center"/>
        </w:trPr>
        <w:tc>
          <w:tcPr>
            <w:tcW w:w="569" w:type="dxa"/>
            <w:hideMark/>
          </w:tcPr>
          <w:p w14:paraId="329C8179" w14:textId="7777777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6" w:type="dxa"/>
            <w:gridSpan w:val="3"/>
          </w:tcPr>
          <w:p w14:paraId="10316199" w14:textId="77777777" w:rsidR="00421EEB" w:rsidRPr="00586962" w:rsidRDefault="00421EEB" w:rsidP="00421E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Hlk36124301"/>
            <w:r w:rsidRPr="00586962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 згоди  на  передачу  з балансу  дошкільного навчального закладу ясла-садка комбінов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86962">
              <w:rPr>
                <w:rFonts w:ascii="Times New Roman" w:hAnsi="Times New Roman"/>
                <w:sz w:val="24"/>
                <w:szCs w:val="24"/>
                <w:lang w:val="uk-UA"/>
              </w:rPr>
              <w:t>ного типу № 2 “Теремок” Дружківської міської ради Донецької області на баланс комунального некомерційного підприємства «Центральна міська клінічна лікарня” Дружківської міської ради продуктів харчування</w:t>
            </w:r>
          </w:p>
          <w:bookmarkEnd w:id="2"/>
          <w:p w14:paraId="391FDD5E" w14:textId="5179E16E" w:rsidR="00421EEB" w:rsidRPr="003677C1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421EEB" w:rsidRPr="00507AA0" w14:paraId="0A136B29" w14:textId="77777777" w:rsidTr="00507AA0">
        <w:trPr>
          <w:jc w:val="center"/>
        </w:trPr>
        <w:tc>
          <w:tcPr>
            <w:tcW w:w="569" w:type="dxa"/>
            <w:hideMark/>
          </w:tcPr>
          <w:p w14:paraId="35DF9C61" w14:textId="7777777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6" w:type="dxa"/>
            <w:gridSpan w:val="3"/>
          </w:tcPr>
          <w:p w14:paraId="220696BC" w14:textId="77777777" w:rsidR="00421EEB" w:rsidRDefault="00421EEB" w:rsidP="00421E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надання  згоди  на  передачу  з балансу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Дружківської загальноосвітньої школи  1-3 ступенів №17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Дружкіської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Донецької області на баланс комунального некомерційного підприємства «Центральна міська клінічна лікарня» Дружківської міської ради» продуктів харчування</w:t>
            </w:r>
          </w:p>
          <w:p w14:paraId="4761B2C1" w14:textId="71D16304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421EEB" w14:paraId="1B0CFE64" w14:textId="77777777" w:rsidTr="00507AA0">
        <w:trPr>
          <w:jc w:val="center"/>
        </w:trPr>
        <w:tc>
          <w:tcPr>
            <w:tcW w:w="569" w:type="dxa"/>
            <w:hideMark/>
          </w:tcPr>
          <w:p w14:paraId="2602BD97" w14:textId="7777777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6" w:type="dxa"/>
            <w:gridSpan w:val="3"/>
          </w:tcPr>
          <w:p w14:paraId="416D4FAE" w14:textId="0B95DD1D" w:rsidR="00421EEB" w:rsidRPr="00BB3EC4" w:rsidRDefault="00421EEB" w:rsidP="007C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EC4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 згоди  на  передачу  з балансу відділу освіти Дружківської міської ради на баланс   комунального   некомерційного  підприємства   «Дружківська  міська  клінічна лікарня № 1” Дружківської міської ради продуктів харчування</w:t>
            </w:r>
          </w:p>
          <w:p w14:paraId="52301E73" w14:textId="1996AEAA" w:rsidR="00421EEB" w:rsidRDefault="00421EEB" w:rsidP="00421EEB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421EEB" w:rsidRPr="00802531" w14:paraId="47432D30" w14:textId="77777777" w:rsidTr="00507AA0">
        <w:trPr>
          <w:jc w:val="center"/>
        </w:trPr>
        <w:tc>
          <w:tcPr>
            <w:tcW w:w="569" w:type="dxa"/>
            <w:hideMark/>
          </w:tcPr>
          <w:p w14:paraId="5C880949" w14:textId="7777777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6" w:type="dxa"/>
            <w:gridSpan w:val="3"/>
          </w:tcPr>
          <w:p w14:paraId="4B9778C3" w14:textId="7777777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C92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 згоди  на  передачу  з балансу відділу освіти Дружківської міської ради на баланс   комунального   некомерційного  підприємства   «Дружківська  міська  лікарня</w:t>
            </w:r>
          </w:p>
          <w:p w14:paraId="0D009B66" w14:textId="7777777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C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2” Дружківської міської ради продуктів харчування</w:t>
            </w:r>
          </w:p>
          <w:p w14:paraId="69D90FE1" w14:textId="6B564143" w:rsidR="00421EEB" w:rsidRP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421EEB" w:rsidRPr="00507AA0" w14:paraId="479DC077" w14:textId="77777777" w:rsidTr="00507AA0">
        <w:trPr>
          <w:jc w:val="center"/>
        </w:trPr>
        <w:tc>
          <w:tcPr>
            <w:tcW w:w="569" w:type="dxa"/>
            <w:hideMark/>
          </w:tcPr>
          <w:p w14:paraId="77296D57" w14:textId="7777777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6" w:type="dxa"/>
            <w:gridSpan w:val="3"/>
          </w:tcPr>
          <w:p w14:paraId="512297B5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72C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 згоди  на  передачу  з балансу відділу освіти Дружківської міської ради на баланс комунального некомерційного підприємства «Центральна міська клінічна лікарня” Дружківської міської ради продуктів харчування</w:t>
            </w:r>
          </w:p>
          <w:p w14:paraId="0B5499D2" w14:textId="3722E959" w:rsidR="00421EEB" w:rsidRPr="00EA13AE" w:rsidRDefault="00421EEB" w:rsidP="0042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Какуша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421EEB" w:rsidRPr="00802531" w14:paraId="405DFAA4" w14:textId="77777777" w:rsidTr="00507AA0">
        <w:trPr>
          <w:jc w:val="center"/>
        </w:trPr>
        <w:tc>
          <w:tcPr>
            <w:tcW w:w="569" w:type="dxa"/>
          </w:tcPr>
          <w:p w14:paraId="50AA2D3D" w14:textId="78826CFD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9676" w:type="dxa"/>
            <w:gridSpan w:val="3"/>
          </w:tcPr>
          <w:p w14:paraId="3EBA43EF" w14:textId="77777777" w:rsidR="00421EEB" w:rsidRPr="00D70539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_Hlk36121167"/>
            <w:r w:rsidRPr="00D7053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затвердження звіту щодо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коштів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міського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цільового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фонду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міста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9 рік</w:t>
            </w:r>
          </w:p>
          <w:bookmarkEnd w:id="3"/>
          <w:p w14:paraId="2B964EE9" w14:textId="0ACCEABD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В.О. 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, голова постійної комісії міської ради з питань планування бюджету та фінансів</w:t>
            </w:r>
          </w:p>
        </w:tc>
      </w:tr>
      <w:tr w:rsidR="00421EEB" w:rsidRPr="00507AA0" w14:paraId="473779D9" w14:textId="77777777" w:rsidTr="00507AA0">
        <w:trPr>
          <w:jc w:val="center"/>
        </w:trPr>
        <w:tc>
          <w:tcPr>
            <w:tcW w:w="569" w:type="dxa"/>
          </w:tcPr>
          <w:p w14:paraId="70652FAE" w14:textId="0F881951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9676" w:type="dxa"/>
            <w:gridSpan w:val="3"/>
          </w:tcPr>
          <w:p w14:paraId="6AB0CACE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36121249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4"/>
          <w:p w14:paraId="74E318B3" w14:textId="1B6135F4" w:rsidR="00421EEB" w:rsidRPr="00EA13AE" w:rsidRDefault="00421EEB" w:rsidP="00421EEB">
            <w:pPr>
              <w:spacing w:after="0" w:line="240" w:lineRule="auto"/>
              <w:ind w:right="1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В.О. 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, голова постійної комісії міської ради з питань планування бюджету та фінансів</w:t>
            </w:r>
          </w:p>
        </w:tc>
      </w:tr>
      <w:tr w:rsidR="00421EEB" w:rsidRPr="00421EEB" w14:paraId="15C7C69B" w14:textId="77777777" w:rsidTr="00507AA0">
        <w:trPr>
          <w:jc w:val="center"/>
        </w:trPr>
        <w:tc>
          <w:tcPr>
            <w:tcW w:w="569" w:type="dxa"/>
          </w:tcPr>
          <w:p w14:paraId="364A462F" w14:textId="733FF6B0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9676" w:type="dxa"/>
            <w:gridSpan w:val="3"/>
          </w:tcPr>
          <w:p w14:paraId="19F5C7E9" w14:textId="77777777" w:rsidR="00421EEB" w:rsidRPr="00863A84" w:rsidRDefault="00421EEB" w:rsidP="00863A84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звіт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міського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голови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здійснення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державної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регуляторної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політики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виконавчими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органами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Дружківської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міської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ради у 2019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році</w:t>
            </w:r>
            <w:proofErr w:type="spellEnd"/>
          </w:p>
          <w:p w14:paraId="5A73566F" w14:textId="0502F2DD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Руденко С.М. </w:t>
            </w: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, голова постійної комісії міської ради з питань економічної, інвестиційної політики та підприємництва</w:t>
            </w:r>
          </w:p>
        </w:tc>
      </w:tr>
      <w:tr w:rsidR="00421EEB" w:rsidRPr="00421EEB" w14:paraId="589EB014" w14:textId="77777777" w:rsidTr="00507AA0">
        <w:trPr>
          <w:trHeight w:val="290"/>
          <w:jc w:val="center"/>
        </w:trPr>
        <w:tc>
          <w:tcPr>
            <w:tcW w:w="569" w:type="dxa"/>
          </w:tcPr>
          <w:p w14:paraId="2C1AD977" w14:textId="1022E0A7" w:rsidR="00421EEB" w:rsidRDefault="00421EEB" w:rsidP="00421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76" w:type="dxa"/>
            <w:gridSpan w:val="3"/>
          </w:tcPr>
          <w:p w14:paraId="741C3EFF" w14:textId="77777777" w:rsidR="00421EEB" w:rsidRPr="008B6E9A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автоелектротранс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</w:p>
          <w:p w14:paraId="1D1563B4" w14:textId="2E08F0CE" w:rsidR="00421EEB" w:rsidRPr="00606905" w:rsidRDefault="00421EEB" w:rsidP="00421EEB">
            <w:pPr>
              <w:pStyle w:val="1"/>
              <w:spacing w:line="256" w:lineRule="auto"/>
              <w:ind w:left="0"/>
              <w:jc w:val="both"/>
              <w:rPr>
                <w:rFonts w:eastAsiaTheme="minorEastAsia"/>
                <w:i w:val="0"/>
                <w:iCs w:val="0"/>
              </w:rPr>
            </w:pPr>
            <w:r w:rsidRPr="00606905">
              <w:rPr>
                <w:b/>
                <w:bCs/>
                <w:i w:val="0"/>
                <w:iCs w:val="0"/>
              </w:rPr>
              <w:t xml:space="preserve">Доповідає </w:t>
            </w:r>
            <w:proofErr w:type="spellStart"/>
            <w:r w:rsidRPr="00606905">
              <w:rPr>
                <w:b/>
                <w:bCs/>
                <w:i w:val="0"/>
                <w:iCs w:val="0"/>
              </w:rPr>
              <w:t>Вірниченко</w:t>
            </w:r>
            <w:proofErr w:type="spellEnd"/>
            <w:r w:rsidRPr="00606905">
              <w:rPr>
                <w:b/>
                <w:bCs/>
                <w:i w:val="0"/>
                <w:iCs w:val="0"/>
              </w:rPr>
              <w:t xml:space="preserve"> С.О. 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21EEB" w:rsidRPr="00421EEB" w14:paraId="607AA99C" w14:textId="77777777" w:rsidTr="00507AA0">
        <w:trPr>
          <w:jc w:val="center"/>
        </w:trPr>
        <w:tc>
          <w:tcPr>
            <w:tcW w:w="569" w:type="dxa"/>
          </w:tcPr>
          <w:p w14:paraId="2FD1112B" w14:textId="7C7930AB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76" w:type="dxa"/>
            <w:gridSpan w:val="3"/>
          </w:tcPr>
          <w:p w14:paraId="3A46445C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36125145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«Спектр»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</w:p>
          <w:bookmarkEnd w:id="5"/>
          <w:p w14:paraId="028C6E93" w14:textId="45D453BC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21EEB" w:rsidRPr="00507AA0" w14:paraId="10C69E08" w14:textId="77777777" w:rsidTr="00507AA0">
        <w:trPr>
          <w:jc w:val="center"/>
        </w:trPr>
        <w:tc>
          <w:tcPr>
            <w:tcW w:w="569" w:type="dxa"/>
          </w:tcPr>
          <w:p w14:paraId="1D8DE81E" w14:textId="34983302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76" w:type="dxa"/>
            <w:gridSpan w:val="3"/>
          </w:tcPr>
          <w:p w14:paraId="46133994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36125167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автотранспортного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052805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</w:p>
          <w:bookmarkEnd w:id="6"/>
          <w:p w14:paraId="680E89BA" w14:textId="6A94C3CC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21EEB" w:rsidRPr="00421EEB" w14:paraId="16E462BC" w14:textId="77777777" w:rsidTr="00507AA0">
        <w:trPr>
          <w:jc w:val="center"/>
        </w:trPr>
        <w:tc>
          <w:tcPr>
            <w:tcW w:w="569" w:type="dxa"/>
          </w:tcPr>
          <w:p w14:paraId="4926F138" w14:textId="16CE9B35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76" w:type="dxa"/>
            <w:gridSpan w:val="3"/>
          </w:tcPr>
          <w:p w14:paraId="6CE7C713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36125212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Дружківського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виробничого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2106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водопровідно</w:t>
            </w:r>
            <w:proofErr w:type="spellEnd"/>
            <w:proofErr w:type="gram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каналізаційного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«Вода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Донбасу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</w:p>
          <w:bookmarkEnd w:id="7"/>
          <w:p w14:paraId="7600C722" w14:textId="12CD1619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21EEB" w:rsidRPr="00507AA0" w14:paraId="6407877E" w14:textId="77777777" w:rsidTr="00507AA0">
        <w:trPr>
          <w:jc w:val="center"/>
        </w:trPr>
        <w:tc>
          <w:tcPr>
            <w:tcW w:w="569" w:type="dxa"/>
          </w:tcPr>
          <w:p w14:paraId="482CAB25" w14:textId="1878F52B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9676" w:type="dxa"/>
            <w:gridSpan w:val="3"/>
          </w:tcPr>
          <w:p w14:paraId="76437B84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_Hlk36125265"/>
            <w:r w:rsidRPr="004734A5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з балансу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некомерційного підприємства «Дружківська міська клінічна лікарня №1» Дружківської міської ради на баланс комунального підприємства «Спектр» Дружківської міської ради матеріальних цінностей</w:t>
            </w:r>
          </w:p>
          <w:bookmarkEnd w:id="8"/>
          <w:p w14:paraId="74AE7691" w14:textId="15E6723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21EEB" w:rsidRPr="00507AA0" w14:paraId="008BF9D9" w14:textId="77777777" w:rsidTr="00507AA0">
        <w:trPr>
          <w:jc w:val="center"/>
        </w:trPr>
        <w:tc>
          <w:tcPr>
            <w:tcW w:w="569" w:type="dxa"/>
          </w:tcPr>
          <w:p w14:paraId="3853BAD8" w14:textId="1833F50F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676" w:type="dxa"/>
            <w:gridSpan w:val="3"/>
          </w:tcPr>
          <w:p w14:paraId="6E74365D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36125303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568BE3" w14:textId="77777777" w:rsidR="00421EEB" w:rsidRPr="004734A5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A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меморіального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34A5">
              <w:rPr>
                <w:rFonts w:ascii="Times New Roman" w:hAnsi="Times New Roman"/>
                <w:sz w:val="24"/>
                <w:szCs w:val="24"/>
              </w:rPr>
              <w:t xml:space="preserve">знаку «Стелла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9"/>
          <w:p w14:paraId="7F33C7FC" w14:textId="4241784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Вірниченко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С.О.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секретар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1EEB" w:rsidRPr="00802531" w14:paraId="3821A003" w14:textId="77777777" w:rsidTr="00507AA0">
        <w:trPr>
          <w:jc w:val="center"/>
        </w:trPr>
        <w:tc>
          <w:tcPr>
            <w:tcW w:w="569" w:type="dxa"/>
          </w:tcPr>
          <w:p w14:paraId="54842847" w14:textId="4ED4E12A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676" w:type="dxa"/>
            <w:gridSpan w:val="3"/>
          </w:tcPr>
          <w:p w14:paraId="53432DA0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_Hlk36125441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дострокове припинення повноважень секретаря Дружківської міської  ради </w:t>
            </w:r>
          </w:p>
          <w:p w14:paraId="533A3102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15195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 </w:t>
            </w:r>
          </w:p>
          <w:p w14:paraId="6D0A1DAE" w14:textId="7A770A6A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Григоренко В.Б.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голова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bookmarkEnd w:id="10"/>
          </w:p>
        </w:tc>
      </w:tr>
      <w:tr w:rsidR="00421EEB" w:rsidRPr="00421EEB" w14:paraId="33BDD1CC" w14:textId="77777777" w:rsidTr="00507AA0">
        <w:trPr>
          <w:jc w:val="center"/>
        </w:trPr>
        <w:tc>
          <w:tcPr>
            <w:tcW w:w="569" w:type="dxa"/>
          </w:tcPr>
          <w:p w14:paraId="20FB8D72" w14:textId="3A738056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676" w:type="dxa"/>
            <w:gridSpan w:val="3"/>
          </w:tcPr>
          <w:p w14:paraId="3F1EFF73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обрання секретаря Дружківської міської  ради </w:t>
            </w:r>
            <w:r w:rsidRPr="00715195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 </w:t>
            </w:r>
          </w:p>
          <w:p w14:paraId="6D6E18E4" w14:textId="35AF1D5F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48177A" w:rsidRPr="00481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Бучук</w:t>
            </w:r>
            <w:proofErr w:type="spellEnd"/>
            <w:r w:rsidR="0048177A" w:rsidRPr="00481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І.О., секретар міської ради</w:t>
            </w:r>
          </w:p>
        </w:tc>
      </w:tr>
      <w:tr w:rsidR="00421EEB" w:rsidRPr="00421EEB" w14:paraId="0911BE4D" w14:textId="77777777" w:rsidTr="00507AA0">
        <w:trPr>
          <w:jc w:val="center"/>
        </w:trPr>
        <w:tc>
          <w:tcPr>
            <w:tcW w:w="569" w:type="dxa"/>
          </w:tcPr>
          <w:p w14:paraId="298F4603" w14:textId="6E3CF098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676" w:type="dxa"/>
            <w:gridSpan w:val="3"/>
          </w:tcPr>
          <w:p w14:paraId="3B09F4E9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20.11.2015 №7/1-2</w:t>
            </w:r>
          </w:p>
          <w:p w14:paraId="787DB18F" w14:textId="42BF109A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48177A" w:rsidRPr="00481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Бучук</w:t>
            </w:r>
            <w:proofErr w:type="spellEnd"/>
            <w:r w:rsidR="0048177A" w:rsidRPr="00481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І.О., секретар міської ради</w:t>
            </w:r>
          </w:p>
        </w:tc>
      </w:tr>
      <w:tr w:rsidR="00421EEB" w:rsidRPr="00421EEB" w14:paraId="4B20ADB3" w14:textId="77777777" w:rsidTr="00507AA0">
        <w:trPr>
          <w:jc w:val="center"/>
        </w:trPr>
        <w:tc>
          <w:tcPr>
            <w:tcW w:w="569" w:type="dxa"/>
          </w:tcPr>
          <w:p w14:paraId="6BACEDC4" w14:textId="5EF15B89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676" w:type="dxa"/>
            <w:gridSpan w:val="3"/>
          </w:tcPr>
          <w:p w14:paraId="0E87D31C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підтвердження рангу посадової особи місцевого самоврядування Григоренка В.Б.</w:t>
            </w:r>
          </w:p>
          <w:p w14:paraId="642A703D" w14:textId="449C65A6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48177A" w:rsidRPr="00481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Бучук</w:t>
            </w:r>
            <w:proofErr w:type="spellEnd"/>
            <w:r w:rsidR="0048177A" w:rsidRPr="00481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І.О., секретар міської ради</w:t>
            </w:r>
          </w:p>
        </w:tc>
      </w:tr>
      <w:tr w:rsidR="00421EEB" w:rsidRPr="00421EEB" w14:paraId="0CCBFF62" w14:textId="77777777" w:rsidTr="00507AA0">
        <w:trPr>
          <w:jc w:val="center"/>
        </w:trPr>
        <w:tc>
          <w:tcPr>
            <w:tcW w:w="569" w:type="dxa"/>
          </w:tcPr>
          <w:p w14:paraId="328F60CA" w14:textId="0D8A6921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76" w:type="dxa"/>
            <w:gridSpan w:val="3"/>
          </w:tcPr>
          <w:p w14:paraId="002EA88E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  <w:p w14:paraId="4180FF39" w14:textId="65D61F0B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48177A" w:rsidRPr="00481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Бучук</w:t>
            </w:r>
            <w:proofErr w:type="spellEnd"/>
            <w:r w:rsidR="0048177A" w:rsidRPr="00481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І.О., секретар міської ради</w:t>
            </w:r>
          </w:p>
        </w:tc>
      </w:tr>
      <w:tr w:rsidR="00507AA0" w:rsidRPr="0048177A" w14:paraId="291D910A" w14:textId="77777777" w:rsidTr="00507AA0">
        <w:trPr>
          <w:jc w:val="center"/>
        </w:trPr>
        <w:tc>
          <w:tcPr>
            <w:tcW w:w="569" w:type="dxa"/>
          </w:tcPr>
          <w:p w14:paraId="268FB798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6" w:type="dxa"/>
            <w:gridSpan w:val="3"/>
            <w:vAlign w:val="center"/>
          </w:tcPr>
          <w:p w14:paraId="72831084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7AA0" w:rsidRPr="003677C1" w14:paraId="5AF905F8" w14:textId="77777777" w:rsidTr="00507AA0">
        <w:trPr>
          <w:gridAfter w:val="1"/>
          <w:wAfter w:w="175" w:type="dxa"/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83E3" w14:textId="77777777" w:rsid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3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профілактики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протидії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поширенню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наркоманії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незаконним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обігом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наркотичних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психотропних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прекурсорів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</w:p>
          <w:p w14:paraId="6EA56AA4" w14:textId="11F0180E" w:rsidR="00507AA0" w:rsidRPr="00421EEB" w:rsidRDefault="00421EEB" w:rsidP="0042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3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на 2020 – 2021 роки</w:t>
            </w:r>
          </w:p>
        </w:tc>
      </w:tr>
      <w:tr w:rsidR="00507AA0" w:rsidRPr="00421EEB" w14:paraId="03E10C33" w14:textId="77777777" w:rsidTr="00507AA0">
        <w:trPr>
          <w:gridAfter w:val="1"/>
          <w:wAfter w:w="175" w:type="dxa"/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53AAF1B3" w:rsidR="00507AA0" w:rsidRPr="00EA13AE" w:rsidRDefault="00421EEB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1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421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507AA0" w14:paraId="74C7DBD1" w14:textId="77777777" w:rsidTr="00507AA0">
        <w:trPr>
          <w:gridAfter w:val="1"/>
          <w:wAfter w:w="175" w:type="dxa"/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1DAFF130" w:rsidR="00507AA0" w:rsidRPr="00421EEB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421E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1E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21EE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FF55292" w14:textId="06C9307E" w:rsidR="005F2C21" w:rsidRPr="005F2C21" w:rsidRDefault="005F2C21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</w:t>
            </w:r>
            <w:r w:rsidR="00421E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  <w:p w14:paraId="0BAC871B" w14:textId="50708CCE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21EE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07AA0" w:rsidRPr="00AD2352" w14:paraId="2E78AFA4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4AF5FB32" w:rsidR="00507AA0" w:rsidRDefault="007C0C1E" w:rsidP="007C0C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962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 згоди  на  передачу  з балансу  дошкільного навчального закладу ясла-садка комбінов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86962">
              <w:rPr>
                <w:rFonts w:ascii="Times New Roman" w:hAnsi="Times New Roman"/>
                <w:sz w:val="24"/>
                <w:szCs w:val="24"/>
                <w:lang w:val="uk-UA"/>
              </w:rPr>
              <w:t>ного типу № 2 “Теремок” Дружківської міської ради Донецької області на баланс комунального некомерційного підприємства «Центральна міська клінічна лікарня” Дружківської міської ради продуктів харчування</w:t>
            </w:r>
          </w:p>
        </w:tc>
      </w:tr>
      <w:tr w:rsidR="00507AA0" w:rsidRPr="00421EEB" w14:paraId="61A9A106" w14:textId="77777777" w:rsidTr="00507AA0">
        <w:trPr>
          <w:gridAfter w:val="1"/>
          <w:wAfter w:w="175" w:type="dxa"/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507AA0" w:rsidRPr="003677C1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0996A016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18ACBCE3" w:rsidR="00507AA0" w:rsidRPr="00AD2352" w:rsidRDefault="00421EEB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1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421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507AA0" w14:paraId="0196AA5F" w14:textId="77777777" w:rsidTr="00507AA0">
        <w:trPr>
          <w:gridAfter w:val="1"/>
          <w:wAfter w:w="175" w:type="dxa"/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507AA0" w:rsidRPr="003677C1" w:rsidRDefault="00507AA0" w:rsidP="00507AA0">
            <w:pPr>
              <w:rPr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2D42D507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C0C1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6BB1F4" w14:textId="4AAA5069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C0C1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07AA0" w14:paraId="3ED899BA" w14:textId="77777777" w:rsidTr="00507AA0">
        <w:trPr>
          <w:gridAfter w:val="1"/>
          <w:wAfter w:w="175" w:type="dxa"/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2105" w14:textId="455BEBAE" w:rsidR="00507AA0" w:rsidRPr="007C0C1E" w:rsidRDefault="007C0C1E" w:rsidP="007C0C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надання  згоди  на  передачу  з балансу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Дружківської загальноосвітньої школи  1-3 ступенів №17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Дружкіської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Донецької області на баланс комунального некомерційного підприємства «Центральна міська клінічна лікарня» Дружківської міської ради» продуктів харчування</w:t>
            </w:r>
          </w:p>
        </w:tc>
      </w:tr>
      <w:tr w:rsidR="00507AA0" w14:paraId="0C876410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35D70358" w:rsidR="00507AA0" w:rsidRDefault="00421EEB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1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421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507AA0" w14:paraId="5D25A71B" w14:textId="77777777" w:rsidTr="00507AA0">
        <w:trPr>
          <w:gridAfter w:val="1"/>
          <w:wAfter w:w="175" w:type="dxa"/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507AA0" w:rsidRDefault="00507AA0" w:rsidP="0050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3692" w14:textId="2D1876BD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7C0C1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948E929" w14:textId="1509D808" w:rsidR="00507AA0" w:rsidRDefault="00507AA0" w:rsidP="0050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C0C1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14:paraId="70B57ADC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2E44D946" w:rsidR="002E1C7E" w:rsidRPr="007C0C1E" w:rsidRDefault="007C0C1E" w:rsidP="007C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E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надання  згоди  на  передачу  з балансу відділу освіти Дружківської міської ради на баланс   комунального   некомерційного  підприємства   </w:t>
            </w:r>
            <w:r w:rsidRPr="00BB3EC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«Дружківська  міська  клінічна лікарня № 1” Дружківської міської ради продуктів харчування</w:t>
            </w:r>
          </w:p>
        </w:tc>
      </w:tr>
      <w:tr w:rsidR="002E1C7E" w14:paraId="443179C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0F9A9769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7C0C1E" w:rsidRPr="00802531" w14:paraId="2512A146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1C1" w14:textId="77777777" w:rsidR="007C0C1E" w:rsidRDefault="007C0C1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CD7C" w14:textId="7BE77AB1" w:rsidR="007C0C1E" w:rsidRPr="007C0C1E" w:rsidRDefault="007C0C1E" w:rsidP="002E1C7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C0C1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0CF9" w14:textId="3D322F2A" w:rsidR="007C0C1E" w:rsidRPr="002E1C7E" w:rsidRDefault="007C0C1E" w:rsidP="002E1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Бандура М.Ю. повідомив про відмову від голосування у зв’язку з можливим конфліктом інтересів</w:t>
            </w:r>
          </w:p>
        </w:tc>
      </w:tr>
      <w:tr w:rsidR="002E1C7E" w14:paraId="6B9B74E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0B0A" w14:textId="0945A626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7C0C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003BC6C" w14:textId="13E5393B" w:rsidR="007C0C1E" w:rsidRDefault="007C0C1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 : 2</w:t>
            </w:r>
          </w:p>
          <w:p w14:paraId="2BC97BB4" w14:textId="2AA02BFC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:rsidRPr="00802531" w14:paraId="5CB99E2F" w14:textId="77777777" w:rsidTr="00507AA0">
        <w:trPr>
          <w:gridAfter w:val="1"/>
          <w:wAfter w:w="175" w:type="dxa"/>
          <w:trHeight w:val="2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A20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BBA9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1AA9" w14:textId="508640CE" w:rsidR="002E1C7E" w:rsidRPr="007452AC" w:rsidRDefault="007C0C1E" w:rsidP="007C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C92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 згоди  на  передачу  з балансу відділу освіти Дружківської міської ради на баланс   комунального   некомерційного  підприємства   «Дружківська  міська  лікарня № 2” Дружківської міської ради продуктів харчування</w:t>
            </w:r>
          </w:p>
        </w:tc>
      </w:tr>
      <w:tr w:rsidR="002E1C7E" w14:paraId="4BA4AB84" w14:textId="77777777" w:rsidTr="00507AA0">
        <w:trPr>
          <w:gridAfter w:val="1"/>
          <w:wAfter w:w="175" w:type="dxa"/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5447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484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D4F0" w14:textId="7DDA92D7" w:rsidR="002E1C7E" w:rsidRPr="00AD2352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2E1C7E" w14:paraId="55DB865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6D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D2F1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7150" w14:textId="41DF7835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63A8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7E9F7FE" w14:textId="427D1086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63A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14:paraId="5DFB01B7" w14:textId="77777777" w:rsidTr="002E1C7E">
        <w:trPr>
          <w:gridAfter w:val="1"/>
          <w:wAfter w:w="175" w:type="dxa"/>
          <w:trHeight w:val="142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B05C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9895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59D4" w14:textId="69846F1E" w:rsidR="002E1C7E" w:rsidRPr="00EF755B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72C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 згоди  на  передачу  з балансу відділу освіти Дружківської міської ради на баланс комунального некомерційного підприємства «Центральна міська клінічна лікарня” Дружківської міської ради продуктів харчування</w:t>
            </w:r>
          </w:p>
        </w:tc>
      </w:tr>
      <w:tr w:rsidR="002E1C7E" w14:paraId="0D6E3039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B24F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3898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0C64" w14:textId="243DE95E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Какуша</w:t>
            </w:r>
            <w:proofErr w:type="spellEnd"/>
            <w:r w:rsidRPr="002E1C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2E1C7E" w14:paraId="630F2F3E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B0A8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EE7A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9B2B" w14:textId="0AB573DB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63A8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404B136" w14:textId="68E1995C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63A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:rsidRPr="00421EEB" w14:paraId="234B6C50" w14:textId="77777777" w:rsidTr="00507AA0">
        <w:trPr>
          <w:gridAfter w:val="1"/>
          <w:wAfter w:w="175" w:type="dxa"/>
          <w:trHeight w:val="5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8796" w14:textId="32649302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5285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87AA" w14:textId="17DB62CD" w:rsidR="002E1C7E" w:rsidRP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затвердження звіту щодо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коштів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міського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цільового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фонду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міста</w:t>
            </w:r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9 рік</w:t>
            </w: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2E1C7E" w14:paraId="7F1EAD89" w14:textId="77777777" w:rsidTr="00507AA0">
        <w:trPr>
          <w:gridAfter w:val="1"/>
          <w:wAfter w:w="175" w:type="dxa"/>
          <w:trHeight w:val="41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EDB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39BD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</w:t>
            </w:r>
            <w:r>
              <w:rPr>
                <w:rFonts w:ascii="Times New Roman" w:hAnsi="Times New Roman"/>
                <w:sz w:val="24"/>
                <w:szCs w:val="24"/>
              </w:rPr>
              <w:t>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C57A" w14:textId="3D08863A" w:rsidR="002E1C7E" w:rsidRDefault="00863A84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3A8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Підопригора</w:t>
            </w:r>
            <w:proofErr w:type="spellEnd"/>
            <w:r w:rsidRPr="00863A8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В.О. , голова постійної комісії міської ради з питань планування бюджету та фінансів</w:t>
            </w:r>
          </w:p>
        </w:tc>
      </w:tr>
      <w:tr w:rsidR="002E1C7E" w14:paraId="14946400" w14:textId="77777777" w:rsidTr="00507AA0">
        <w:trPr>
          <w:gridAfter w:val="1"/>
          <w:wAfter w:w="175" w:type="dxa"/>
          <w:trHeight w:val="57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6744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7756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AD1F" w14:textId="4964A6E4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863A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B08A929" w14:textId="4D056167" w:rsidR="002E1C7E" w:rsidRDefault="002E1C7E" w:rsidP="002E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голосували:3</w:t>
            </w:r>
          </w:p>
          <w:p w14:paraId="1141638A" w14:textId="3C873164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63A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E1C7E" w14:paraId="0E174A26" w14:textId="77777777" w:rsidTr="00507AA0">
        <w:trPr>
          <w:gridAfter w:val="1"/>
          <w:wAfter w:w="175" w:type="dxa"/>
          <w:trHeight w:val="57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16B0" w14:textId="0AF8861C" w:rsidR="002E1C7E" w:rsidRPr="001F45C5" w:rsidRDefault="002E1C7E" w:rsidP="002E1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2ABE" w14:textId="77777777" w:rsidR="002E1C7E" w:rsidRDefault="002E1C7E" w:rsidP="002E1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7577" w14:textId="74E9EDC7" w:rsidR="002E1C7E" w:rsidRPr="00A15D33" w:rsidRDefault="00863A84" w:rsidP="00863A84">
            <w:pPr>
              <w:spacing w:after="0" w:line="240" w:lineRule="auto"/>
              <w:jc w:val="both"/>
              <w:rPr>
                <w:iCs/>
                <w:szCs w:val="24"/>
              </w:rPr>
            </w:pPr>
            <w:r w:rsidRPr="008B6E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1C7E" w14:paraId="36CAE00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4748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66D5" w14:textId="77777777" w:rsidR="002E1C7E" w:rsidRDefault="002E1C7E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AC68" w14:textId="279AF798" w:rsidR="002E1C7E" w:rsidRPr="00A15D33" w:rsidRDefault="00863A84" w:rsidP="002E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3A8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Підопригора</w:t>
            </w:r>
            <w:proofErr w:type="spellEnd"/>
            <w:r w:rsidRPr="00863A8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В.О. , голова постійної комісії міської ради з питань планування бюджету та фінансів</w:t>
            </w:r>
          </w:p>
        </w:tc>
      </w:tr>
      <w:tr w:rsidR="00863A84" w14:paraId="5BAC1CE3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4A29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BE31" w14:textId="0C46500B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3996" w14:textId="7DB5A970" w:rsidR="00863A84" w:rsidRPr="00863A84" w:rsidRDefault="00863A84" w:rsidP="0086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Г.Г. повідомила про відмову від голосування у зв’язку з можливим конфліктом інтересів</w:t>
            </w:r>
          </w:p>
        </w:tc>
      </w:tr>
      <w:tr w:rsidR="00863A84" w14:paraId="7D1FE2D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787B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D2A9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68DD" w14:textId="6F81AD0E" w:rsidR="00863A84" w:rsidRDefault="00863A84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CD8E998" w14:textId="4B95ADD1" w:rsidR="00863A84" w:rsidRDefault="00863A84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4B6858B5" w14:textId="71E4F10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63A84" w:rsidRPr="003677C1" w14:paraId="4345126F" w14:textId="77777777" w:rsidTr="00507AA0">
        <w:trPr>
          <w:gridAfter w:val="1"/>
          <w:wAfter w:w="175" w:type="dxa"/>
          <w:trHeight w:val="301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DF5E" w14:textId="34389AB2" w:rsidR="00863A84" w:rsidRPr="001F45C5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F8D6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  <w:p w14:paraId="731CDB7E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61FE" w14:textId="244C5339" w:rsidR="00863A84" w:rsidRP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звіт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міського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голови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здійснення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державної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регуляторної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політики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виконавчими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органами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Дружківської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міської</w:t>
            </w:r>
            <w:proofErr w:type="spellEnd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ради у 2019 </w:t>
            </w:r>
            <w:proofErr w:type="spellStart"/>
            <w:r w:rsidRPr="00863A8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році</w:t>
            </w:r>
            <w:proofErr w:type="spellEnd"/>
          </w:p>
        </w:tc>
      </w:tr>
      <w:tr w:rsidR="00863A84" w14:paraId="633DB68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F8E7" w14:textId="77777777" w:rsidR="00863A84" w:rsidRPr="00551FD0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81D3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2F34" w14:textId="0143E246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A8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Руденко С.М. , голова постійної комісії міської ради з питань економічної, інвестиційної політики та підприємництва</w:t>
            </w:r>
          </w:p>
        </w:tc>
      </w:tr>
      <w:tr w:rsidR="00863A84" w14:paraId="662232B2" w14:textId="77777777" w:rsidTr="00507AA0">
        <w:trPr>
          <w:gridAfter w:val="1"/>
          <w:wAfter w:w="175" w:type="dxa"/>
          <w:trHeight w:val="6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54AD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3F73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ECC6" w14:textId="3571E26E" w:rsidR="00863A84" w:rsidRDefault="00863A84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D086F7F" w14:textId="3201247E" w:rsidR="00606905" w:rsidRDefault="00606905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448F66A1" w14:textId="20B019AD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0690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D761576" w14:textId="25F1B3E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A84" w14:paraId="68D172F3" w14:textId="77777777" w:rsidTr="00A15D33">
        <w:trPr>
          <w:gridAfter w:val="1"/>
          <w:wAfter w:w="175" w:type="dxa"/>
          <w:trHeight w:val="35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C6FB" w14:textId="73599CD4" w:rsidR="00863A84" w:rsidRPr="001F45C5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6FBD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765B" w14:textId="4B4823CC" w:rsidR="00863A84" w:rsidRPr="00606905" w:rsidRDefault="00606905" w:rsidP="00606905">
            <w:pPr>
              <w:spacing w:after="0" w:line="240" w:lineRule="auto"/>
              <w:jc w:val="both"/>
              <w:rPr>
                <w:i/>
              </w:rPr>
            </w:pPr>
            <w:r w:rsidRPr="008B6E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автоелектротранс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</w:p>
        </w:tc>
      </w:tr>
      <w:tr w:rsidR="00863A84" w14:paraId="1C7BE8E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B1B6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805D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8A432E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1BEC" w14:textId="299227E5" w:rsidR="00863A84" w:rsidRPr="00606905" w:rsidRDefault="00606905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6905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6069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 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63A84" w14:paraId="1DBC8039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BA49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7096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FEDE" w14:textId="634C8472" w:rsidR="00863A84" w:rsidRDefault="00863A84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069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B4DAB96" w14:textId="5C5BC835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0690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63A84" w:rsidRPr="00A15D33" w14:paraId="6DBA174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DE72" w14:textId="36D6BB88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C2D0" w14:textId="4264B81C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61BC" w14:textId="0F416744" w:rsidR="00863A84" w:rsidRP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«Спектр»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</w:p>
        </w:tc>
      </w:tr>
      <w:tr w:rsidR="00863A84" w14:paraId="314A010F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764D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B5B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813C6B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A38C" w14:textId="635C4B64" w:rsidR="00863A84" w:rsidRPr="004F0711" w:rsidRDefault="00863A84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63A84" w14:paraId="270E4C6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4A50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8AE6" w14:textId="3E0CCC1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C76B" w14:textId="07877C3F" w:rsidR="00863A84" w:rsidRDefault="00863A84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3B64394" w14:textId="6ED7A036" w:rsidR="00606905" w:rsidRDefault="00606905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1B585700" w14:textId="2C80FB78" w:rsidR="00863A84" w:rsidRPr="004F0711" w:rsidRDefault="00863A84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0690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63A84" w:rsidRPr="00421EEB" w14:paraId="099D59A5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E7F9" w14:textId="42230131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E291" w14:textId="6C4181CB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CDD6" w14:textId="095EE8D0" w:rsidR="00863A84" w:rsidRP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9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автотранспортного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052805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8B6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9A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</w:p>
        </w:tc>
      </w:tr>
      <w:tr w:rsidR="00863A84" w14:paraId="71A0750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6B57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39F7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29C0A6" w14:textId="77777777" w:rsidR="00863A84" w:rsidRDefault="00863A84" w:rsidP="00863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6430" w14:textId="430380F8" w:rsidR="00863A84" w:rsidRPr="004F0711" w:rsidRDefault="00863A84" w:rsidP="0086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06905" w14:paraId="390BEC7E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436E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99D8" w14:textId="7E13B7AC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C6DD" w14:textId="02C99DDB" w:rsidR="00606905" w:rsidRPr="00A15D33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Руденко С.М. повідомив про відмову від голосування у зв’язку з можливим конфліктом інтересів</w:t>
            </w:r>
          </w:p>
        </w:tc>
      </w:tr>
      <w:tr w:rsidR="00606905" w14:paraId="220734D3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A1AC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18AE" w14:textId="04457DE5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0A41" w14:textId="188E4C13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8AF120A" w14:textId="1DEED268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134D92D8" w14:textId="269EB2E6" w:rsidR="00606905" w:rsidRPr="004F0711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06905" w14:paraId="697968C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CBC7" w14:textId="5EAE41AF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50FB" w14:textId="709AAA1F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9629" w14:textId="57B9F5DD" w:rsidR="00606905" w:rsidRPr="004F0711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0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Дружківського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виробничого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2106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водопровідно</w:t>
            </w:r>
            <w:proofErr w:type="spellEnd"/>
            <w:proofErr w:type="gram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каналізаційного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«Вода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Донбасу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D0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106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</w:p>
        </w:tc>
      </w:tr>
      <w:tr w:rsidR="00606905" w14:paraId="05C0B339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DFF9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64C3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3E43B3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1313" w14:textId="1AABA968" w:rsidR="00606905" w:rsidRPr="004F0711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06905" w14:paraId="2E467FB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4E47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AE2C" w14:textId="7D8F96A1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BA76" w14:textId="548F2455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271B0DD" w14:textId="488A9C12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77D4802F" w14:textId="6C0578DB" w:rsidR="00606905" w:rsidRPr="004F0711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06905" w:rsidRPr="00802531" w14:paraId="1D681103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560B" w14:textId="7C183B75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A1AA" w14:textId="0DA73E03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BD0B" w14:textId="0CF5C701" w:rsidR="00606905" w:rsidRPr="006D1E3A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4A5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з балансу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некомерційного підприємства «Дружківська міська клінічна лікарня №1» Дружківської міської ради на баланс комунального підприємства «Спектр» Дружківської міської ради матеріальних цінностей</w:t>
            </w:r>
          </w:p>
        </w:tc>
      </w:tr>
      <w:tr w:rsidR="00606905" w14:paraId="623563D1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3837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A226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398E9E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07CE" w14:textId="6BEADE32" w:rsidR="00606905" w:rsidRPr="004F0711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06905" w14:paraId="304235D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134F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A6E7" w14:textId="54137A53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DCAE" w14:textId="4C238BC7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AB62943" w14:textId="42568C41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3EF0A04B" w14:textId="3DA52873" w:rsidR="00606905" w:rsidRPr="004F0711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06905" w:rsidRPr="00421EEB" w14:paraId="5354008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D463" w14:textId="1E1F5640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AAF6" w14:textId="684BDDCA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86C5" w14:textId="7ABE250F" w:rsidR="00606905" w:rsidRP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A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меморіального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34A5">
              <w:rPr>
                <w:rFonts w:ascii="Times New Roman" w:hAnsi="Times New Roman"/>
                <w:sz w:val="24"/>
                <w:szCs w:val="24"/>
              </w:rPr>
              <w:t xml:space="preserve">знаку «Стелла </w:t>
            </w:r>
            <w:proofErr w:type="spellStart"/>
            <w:r w:rsidRPr="004734A5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473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6905" w14:paraId="0D70302B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6524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944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FFCA61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BCD6" w14:textId="1A068AC0" w:rsidR="00606905" w:rsidRPr="004F0711" w:rsidRDefault="00606905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15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секретар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06905" w14:paraId="3908287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58E3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D614" w14:textId="2E06CB59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ECED" w14:textId="7A31F430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971D57D" w14:textId="27358A16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1A9AA066" w14:textId="164C236A" w:rsidR="00606905" w:rsidRPr="004F0711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06905" w:rsidRPr="00421EEB" w14:paraId="3324E35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1567" w14:textId="70B4F621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CD0A" w14:textId="579D4530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AA15" w14:textId="2E6FE0B2" w:rsidR="00606905" w:rsidRPr="006D1E3A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дострокове припинення повноважень секретаря Дружківської міської  ради </w:t>
            </w:r>
            <w:r w:rsidRPr="00715195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606905" w14:paraId="793AB4DA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FAB3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2E09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3779917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EF21" w14:textId="585D060D" w:rsidR="00606905" w:rsidRPr="0072645F" w:rsidRDefault="0072645F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Григоренко В.Б., голова постійної комісії міської ради з питань  депутатської діяльності, законності та правопорядку  </w:t>
            </w:r>
          </w:p>
        </w:tc>
      </w:tr>
      <w:tr w:rsidR="00606905" w14:paraId="74C3383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9C42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85C4" w14:textId="4F16E2D0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A863" w14:textId="6A5CB5B9" w:rsidR="00606905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464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64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191785B" w14:textId="00EEC0AB" w:rsidR="00606905" w:rsidRPr="004F0711" w:rsidRDefault="00606905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46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06905" w:rsidRPr="00421EEB" w14:paraId="605ED4D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3FF1" w14:textId="21B4810B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C21E" w14:textId="519C3329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A9E6" w14:textId="5A5B7475" w:rsidR="00606905" w:rsidRPr="006D1E3A" w:rsidRDefault="008E6A2F" w:rsidP="008E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обрання секретаря Дружківської міської  ради </w:t>
            </w:r>
            <w:r w:rsidRPr="00715195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151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606905" w:rsidRPr="008E6A2F" w14:paraId="69CD05C4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69F7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9803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D11887" w14:textId="77777777" w:rsidR="00606905" w:rsidRDefault="00606905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BDD1" w14:textId="724EAAFD" w:rsidR="00606905" w:rsidRPr="008E6A2F" w:rsidRDefault="008E6A2F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І.О.: Відповідно до п.5 ч.1 ст.50 Закону України «Про місцеве самоврядування в Україні», у зв’язку із достроковим припиненням повноважень секретаря міської ради депутати міської ради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E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скликання вносять пропозицію щодо обрання секретарем Дружківської міської ради кандидатуру Григоренка Володимира Борисовича, депутата міської ради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E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скликання</w:t>
            </w:r>
          </w:p>
        </w:tc>
      </w:tr>
      <w:tr w:rsidR="008E6A2F" w:rsidRPr="008E6A2F" w14:paraId="44FA77A9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759E" w14:textId="77777777" w:rsidR="008E6A2F" w:rsidRDefault="008E6A2F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0851" w14:textId="77777777" w:rsidR="008E6A2F" w:rsidRDefault="008E6A2F" w:rsidP="00606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BDB3" w14:textId="6A1E26D9" w:rsidR="008E6A2F" w:rsidRDefault="008E6A2F" w:rsidP="0060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Проводиться процедура таємного голосування. Протоколи №1, 2, 3 засідання лічильної комісії  та бюлетені для таємного голосування додаються</w:t>
            </w:r>
          </w:p>
        </w:tc>
      </w:tr>
      <w:tr w:rsidR="00F4647C" w:rsidRPr="008E6A2F" w14:paraId="592F2EEF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758" w14:textId="77777777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57AA" w14:textId="1FD2479F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CD2F" w14:textId="752DBFBE" w:rsidR="00F4647C" w:rsidRPr="000132CB" w:rsidRDefault="00F4647C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Григоренко В.Б. повідомив про відмову від голосування у зв’язку з  конфліктом інтересів</w:t>
            </w:r>
          </w:p>
        </w:tc>
      </w:tr>
      <w:tr w:rsidR="00F4647C" w14:paraId="43D2F18D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6251" w14:textId="77777777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8283" w14:textId="37CBAF6A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0112" w14:textId="46D6DA0D" w:rsidR="00F4647C" w:rsidRPr="00F4647C" w:rsidRDefault="00F4647C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Голосування за рішення в цілому. </w:t>
            </w:r>
          </w:p>
          <w:p w14:paraId="7DC1851D" w14:textId="7CAD63CE" w:rsidR="00F4647C" w:rsidRDefault="00F4647C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2DAD272" w14:textId="44D6CAA3" w:rsidR="00F4647C" w:rsidRDefault="00F4647C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 : 3</w:t>
            </w:r>
          </w:p>
          <w:p w14:paraId="4D36A133" w14:textId="57AD9B74" w:rsidR="00F4647C" w:rsidRPr="004F0711" w:rsidRDefault="00F4647C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4647C" w:rsidRPr="00421EEB" w14:paraId="59CB5130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2319" w14:textId="774FE97C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7649" w14:textId="09D556D8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A031" w14:textId="711D8877" w:rsidR="00F4647C" w:rsidRP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20.11.2015 №7/1-2</w:t>
            </w:r>
          </w:p>
        </w:tc>
      </w:tr>
      <w:tr w:rsidR="00F4647C" w14:paraId="500FCE77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585" w14:textId="77777777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2823" w14:textId="53D1E09E" w:rsidR="00F4647C" w:rsidRDefault="00F4647C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9444" w14:textId="274141E9" w:rsidR="00F4647C" w:rsidRPr="008C4060" w:rsidRDefault="008C4060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І.О., секретар міської ради</w:t>
            </w:r>
          </w:p>
        </w:tc>
      </w:tr>
      <w:tr w:rsidR="00F4647C" w14:paraId="65F90A9C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03CE" w14:textId="77777777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FCEE" w14:textId="0F177CF3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847F" w14:textId="51EBC82D" w:rsidR="00F4647C" w:rsidRDefault="00F4647C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177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D6B59E3" w14:textId="7BCF3AC5" w:rsidR="0048177A" w:rsidRDefault="0048177A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голосувало : 5</w:t>
            </w:r>
          </w:p>
          <w:p w14:paraId="6C57237B" w14:textId="4245F94C" w:rsidR="00F4647C" w:rsidRPr="004F0711" w:rsidRDefault="00F4647C" w:rsidP="00F4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8177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4647C" w:rsidRPr="00421EEB" w14:paraId="275C362C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A7E9" w14:textId="7C230D93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7195" w14:textId="55D955A0" w:rsidR="00F4647C" w:rsidRDefault="00F4647C" w:rsidP="00F4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3618" w14:textId="293EB1E0" w:rsidR="00F4647C" w:rsidRPr="006D1E3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підтвердження рангу посадової особи місцевого самоврядування Григоренка В.Б.</w:t>
            </w:r>
          </w:p>
        </w:tc>
      </w:tr>
      <w:tr w:rsidR="00F4647C" w14:paraId="5CD6C19C" w14:textId="77777777" w:rsidTr="0048177A">
        <w:trPr>
          <w:gridAfter w:val="1"/>
          <w:wAfter w:w="175" w:type="dxa"/>
          <w:trHeight w:val="39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AFAF" w14:textId="77777777" w:rsidR="00F4647C" w:rsidRDefault="00F4647C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806C" w14:textId="0C54C2B6" w:rsidR="00F4647C" w:rsidRDefault="00F4647C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A3C0" w14:textId="15922BFF" w:rsidR="00F4647C" w:rsidRPr="004F0711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І.О., секретар міської ради</w:t>
            </w:r>
          </w:p>
        </w:tc>
      </w:tr>
      <w:tr w:rsidR="0048177A" w14:paraId="1660AECB" w14:textId="77777777" w:rsidTr="0048177A">
        <w:trPr>
          <w:gridAfter w:val="1"/>
          <w:wAfter w:w="175" w:type="dxa"/>
          <w:trHeight w:val="252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23EA" w14:textId="77777777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8BE5" w14:textId="7CC33736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9966" w14:textId="6829FE10" w:rsidR="0048177A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Григоренко В.Б. повідомив про відмову від голосування у зв’язку з  конфліктом інтересів</w:t>
            </w:r>
          </w:p>
        </w:tc>
      </w:tr>
      <w:tr w:rsidR="0048177A" w14:paraId="25233E53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B1A8" w14:textId="77777777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54FF" w14:textId="3823588E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7D6B" w14:textId="6B99A567" w:rsidR="0048177A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06B5AA1" w14:textId="68A28366" w:rsidR="0048177A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4</w:t>
            </w:r>
          </w:p>
          <w:p w14:paraId="7CE981BE" w14:textId="0B63E600" w:rsidR="0048177A" w:rsidRPr="004F0711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8177A" w14:paraId="2BE9ABB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AB57" w14:textId="596C4FED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018B" w14:textId="35ADFC90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22A4" w14:textId="24B7651C" w:rsidR="0048177A" w:rsidRP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</w:tr>
      <w:tr w:rsidR="0048177A" w14:paraId="62C60A86" w14:textId="77777777" w:rsidTr="0048177A">
        <w:trPr>
          <w:gridAfter w:val="1"/>
          <w:wAfter w:w="175" w:type="dxa"/>
          <w:trHeight w:val="29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E387" w14:textId="77777777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73C1" w14:textId="2ABE83C7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986A" w14:textId="0C5C705A" w:rsidR="0048177A" w:rsidRPr="004F0711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І.О., секретар міської ради</w:t>
            </w:r>
          </w:p>
        </w:tc>
      </w:tr>
      <w:tr w:rsidR="0048177A" w14:paraId="09485F9C" w14:textId="77777777" w:rsidTr="0048177A">
        <w:trPr>
          <w:gridAfter w:val="1"/>
          <w:wAfter w:w="175" w:type="dxa"/>
          <w:trHeight w:val="29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0FC7" w14:textId="77777777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0DFA" w14:textId="3D68D274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EAA3" w14:textId="795E7FAF" w:rsidR="0048177A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Григоренко В.Б. повідомив про відмову від голосування у зв’язку з  конфліктом інтересів</w:t>
            </w:r>
          </w:p>
        </w:tc>
      </w:tr>
      <w:tr w:rsidR="0048177A" w14:paraId="4234A0F2" w14:textId="77777777" w:rsidTr="00507AA0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9F95" w14:textId="77777777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E3B5" w14:textId="2F811C7D" w:rsidR="0048177A" w:rsidRDefault="0048177A" w:rsidP="0048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43EC" w14:textId="610AA5E3" w:rsidR="0048177A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51E7A45" w14:textId="6E08CD69" w:rsidR="0048177A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4</w:t>
            </w:r>
          </w:p>
          <w:p w14:paraId="55EB62A8" w14:textId="0E6F97C5" w:rsidR="0048177A" w:rsidRPr="004F0711" w:rsidRDefault="0048177A" w:rsidP="0048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22248246" w14:textId="601928AB" w:rsidR="000E3DCB" w:rsidRPr="004F0711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До  протоколу додаються: </w:t>
      </w:r>
    </w:p>
    <w:p w14:paraId="6DA67791" w14:textId="32FEECDA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607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177A">
        <w:rPr>
          <w:rFonts w:ascii="Times New Roman" w:hAnsi="Times New Roman"/>
          <w:sz w:val="24"/>
          <w:szCs w:val="24"/>
          <w:lang w:val="uk-UA"/>
        </w:rPr>
        <w:t>дев’ят</w:t>
      </w:r>
      <w:r w:rsidR="00190142">
        <w:rPr>
          <w:rFonts w:ascii="Times New Roman" w:hAnsi="Times New Roman"/>
          <w:sz w:val="24"/>
          <w:szCs w:val="24"/>
          <w:lang w:val="uk-UA"/>
        </w:rPr>
        <w:t>ої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0ADA4EEF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0711">
        <w:rPr>
          <w:rFonts w:ascii="Times New Roman" w:hAnsi="Times New Roman"/>
          <w:sz w:val="24"/>
          <w:szCs w:val="24"/>
        </w:rPr>
        <w:t xml:space="preserve">- лист </w:t>
      </w:r>
      <w:r w:rsidRPr="004F071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4F071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4F071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8177A">
        <w:rPr>
          <w:rFonts w:ascii="Times New Roman" w:hAnsi="Times New Roman"/>
          <w:sz w:val="24"/>
          <w:szCs w:val="24"/>
          <w:lang w:val="uk-UA"/>
        </w:rPr>
        <w:t>26</w:t>
      </w:r>
      <w:r w:rsidRPr="004F0711">
        <w:rPr>
          <w:rFonts w:ascii="Times New Roman" w:hAnsi="Times New Roman"/>
          <w:sz w:val="24"/>
          <w:szCs w:val="24"/>
          <w:lang w:val="uk-UA"/>
        </w:rPr>
        <w:t>.</w:t>
      </w:r>
      <w:r w:rsidR="006073B4">
        <w:rPr>
          <w:rFonts w:ascii="Times New Roman" w:hAnsi="Times New Roman"/>
          <w:sz w:val="24"/>
          <w:szCs w:val="24"/>
          <w:lang w:val="uk-UA"/>
        </w:rPr>
        <w:t>0</w:t>
      </w:r>
      <w:r w:rsidR="00B21D1A">
        <w:rPr>
          <w:rFonts w:ascii="Times New Roman" w:hAnsi="Times New Roman"/>
          <w:sz w:val="24"/>
          <w:szCs w:val="24"/>
          <w:lang w:val="uk-UA"/>
        </w:rPr>
        <w:t>3</w:t>
      </w:r>
      <w:r w:rsidRPr="004F0711">
        <w:rPr>
          <w:rFonts w:ascii="Times New Roman" w:hAnsi="Times New Roman"/>
          <w:sz w:val="24"/>
          <w:szCs w:val="24"/>
          <w:lang w:val="uk-UA"/>
        </w:rPr>
        <w:t>.20</w:t>
      </w:r>
      <w:r w:rsidR="006073B4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4F0711">
        <w:rPr>
          <w:rFonts w:ascii="Times New Roman" w:hAnsi="Times New Roman"/>
          <w:sz w:val="24"/>
          <w:szCs w:val="24"/>
        </w:rPr>
        <w:t>;</w:t>
      </w:r>
    </w:p>
    <w:p w14:paraId="61FFACA0" w14:textId="750334FE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4F071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4F071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4F071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177A">
        <w:rPr>
          <w:rFonts w:ascii="Times New Roman" w:hAnsi="Times New Roman"/>
          <w:sz w:val="24"/>
          <w:szCs w:val="24"/>
          <w:lang w:val="uk-UA"/>
        </w:rPr>
        <w:t>дев’ятої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сесії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1ABFD4F6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177A">
        <w:rPr>
          <w:rFonts w:ascii="Times New Roman" w:hAnsi="Times New Roman"/>
          <w:sz w:val="24"/>
          <w:szCs w:val="24"/>
          <w:lang w:val="uk-UA"/>
        </w:rPr>
        <w:t>дев’ятої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022B048B" w:rsidR="00E859C3" w:rsidRDefault="000E3DCB" w:rsidP="0000735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І.О.БУЧУК</w:t>
      </w:r>
    </w:p>
    <w:sectPr w:rsidR="00E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07351"/>
    <w:rsid w:val="000531D1"/>
    <w:rsid w:val="000E3DCB"/>
    <w:rsid w:val="000E4051"/>
    <w:rsid w:val="00103EB4"/>
    <w:rsid w:val="001402D5"/>
    <w:rsid w:val="00162CDA"/>
    <w:rsid w:val="00175295"/>
    <w:rsid w:val="00190142"/>
    <w:rsid w:val="001C2894"/>
    <w:rsid w:val="001E65E6"/>
    <w:rsid w:val="001F45C5"/>
    <w:rsid w:val="00211974"/>
    <w:rsid w:val="002350BF"/>
    <w:rsid w:val="002E1C7E"/>
    <w:rsid w:val="00321578"/>
    <w:rsid w:val="00360EED"/>
    <w:rsid w:val="003677C1"/>
    <w:rsid w:val="00412917"/>
    <w:rsid w:val="00421EEB"/>
    <w:rsid w:val="0048177A"/>
    <w:rsid w:val="00507AA0"/>
    <w:rsid w:val="005215CE"/>
    <w:rsid w:val="00537755"/>
    <w:rsid w:val="00551FD0"/>
    <w:rsid w:val="005D01B5"/>
    <w:rsid w:val="005F2C21"/>
    <w:rsid w:val="00606905"/>
    <w:rsid w:val="006073B4"/>
    <w:rsid w:val="006D1E3A"/>
    <w:rsid w:val="006F53E9"/>
    <w:rsid w:val="0072645F"/>
    <w:rsid w:val="007452AC"/>
    <w:rsid w:val="007C0C1E"/>
    <w:rsid w:val="00802531"/>
    <w:rsid w:val="00863A84"/>
    <w:rsid w:val="00885FB6"/>
    <w:rsid w:val="008C4060"/>
    <w:rsid w:val="008E0991"/>
    <w:rsid w:val="008E6A2F"/>
    <w:rsid w:val="00923372"/>
    <w:rsid w:val="009438BC"/>
    <w:rsid w:val="009574E6"/>
    <w:rsid w:val="0099031E"/>
    <w:rsid w:val="00994D4B"/>
    <w:rsid w:val="009B5B81"/>
    <w:rsid w:val="009E3DF9"/>
    <w:rsid w:val="00A15D33"/>
    <w:rsid w:val="00AD2352"/>
    <w:rsid w:val="00AD5A94"/>
    <w:rsid w:val="00B17A13"/>
    <w:rsid w:val="00B21D1A"/>
    <w:rsid w:val="00BB2318"/>
    <w:rsid w:val="00BB431F"/>
    <w:rsid w:val="00C079A1"/>
    <w:rsid w:val="00C55385"/>
    <w:rsid w:val="00C95D7C"/>
    <w:rsid w:val="00CD56F9"/>
    <w:rsid w:val="00D572C5"/>
    <w:rsid w:val="00DC46B3"/>
    <w:rsid w:val="00DD6E46"/>
    <w:rsid w:val="00E859C3"/>
    <w:rsid w:val="00EA13AE"/>
    <w:rsid w:val="00EF755B"/>
    <w:rsid w:val="00F24418"/>
    <w:rsid w:val="00F25EEC"/>
    <w:rsid w:val="00F4647C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EA13AE"/>
    <w:pPr>
      <w:keepNext/>
      <w:spacing w:after="0" w:line="260" w:lineRule="auto"/>
      <w:ind w:right="83"/>
      <w:outlineLvl w:val="2"/>
    </w:pPr>
    <w:rPr>
      <w:rFonts w:ascii="Times New Roman" w:eastAsia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uiPriority w:val="99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rsid w:val="00EA13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qFormat/>
    <w:rsid w:val="00507AA0"/>
    <w:rPr>
      <w:b/>
      <w:bCs/>
    </w:rPr>
  </w:style>
  <w:style w:type="paragraph" w:styleId="a9">
    <w:name w:val="List Paragraph"/>
    <w:basedOn w:val="a"/>
    <w:uiPriority w:val="34"/>
    <w:qFormat/>
    <w:rsid w:val="007C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4862-DD08-4C5D-A0AA-9DDD6495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Татьяна Александровна Сигора</cp:lastModifiedBy>
  <cp:revision>16</cp:revision>
  <cp:lastPrinted>2020-05-05T13:28:00Z</cp:lastPrinted>
  <dcterms:created xsi:type="dcterms:W3CDTF">2019-11-12T12:52:00Z</dcterms:created>
  <dcterms:modified xsi:type="dcterms:W3CDTF">2020-05-05T13:32:00Z</dcterms:modified>
</cp:coreProperties>
</file>