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C" w:rsidRPr="00FE616C" w:rsidRDefault="00FE616C" w:rsidP="00FE616C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FE616C">
        <w:rPr>
          <w:rFonts w:ascii="Arial" w:eastAsia="Times New Roman" w:hAnsi="Arial" w:cs="Arial"/>
          <w:color w:val="454545"/>
          <w:sz w:val="54"/>
          <w:szCs w:val="54"/>
        </w:rPr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ік</w:t>
      </w:r>
      <w:proofErr w:type="spellEnd"/>
    </w:p>
    <w:p w:rsidR="00FE616C" w:rsidRPr="00FE616C" w:rsidRDefault="00FE616C" w:rsidP="00FE616C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48"/>
          <w:szCs w:val="48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48"/>
          <w:szCs w:val="48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48"/>
          <w:szCs w:val="48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 #35783188</w:t>
      </w:r>
    </w:p>
    <w:p w:rsidR="00FE616C" w:rsidRPr="00FE616C" w:rsidRDefault="00FE616C" w:rsidP="00FE616C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48"/>
          <w:szCs w:val="48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48"/>
          <w:szCs w:val="48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48"/>
          <w:szCs w:val="48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48"/>
          <w:szCs w:val="48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1"/>
        </w:rPr>
        <w:t xml:space="preserve">Шланг,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коліно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, муфта, труби, переходник, заглушка, сифон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ДК 021:2015</w:t>
        </w:r>
      </w:hyperlink>
    </w:p>
    <w:p w:rsidR="00FE616C" w:rsidRPr="00FE616C" w:rsidRDefault="00FE616C" w:rsidP="00FE616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ДК021-2015: 44160000-9 —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Магістралі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трубопроводи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, труби,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обсадні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труби,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тюбінги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супутні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вироби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1"/>
        </w:rPr>
        <w:t>3 965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1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1"/>
          <w:szCs w:val="21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1"/>
          <w:szCs w:val="21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1"/>
        </w:rPr>
        <w:t>, 2018</w:t>
      </w:r>
    </w:p>
    <w:p w:rsidR="004D124F" w:rsidRDefault="004D124F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 w:rsidP="00FE616C">
      <w:pPr>
        <w:spacing w:after="711" w:line="312" w:lineRule="atLeast"/>
        <w:outlineLvl w:val="1"/>
        <w:rPr>
          <w:rFonts w:ascii="Arial" w:eastAsia="Times New Roman" w:hAnsi="Arial" w:cs="Arial"/>
          <w:color w:val="454545"/>
          <w:sz w:val="64"/>
          <w:szCs w:val="64"/>
        </w:rPr>
      </w:pPr>
      <w:r w:rsidRPr="00FE616C">
        <w:rPr>
          <w:rFonts w:ascii="Arial" w:eastAsia="Times New Roman" w:hAnsi="Arial" w:cs="Arial"/>
          <w:color w:val="454545"/>
          <w:sz w:val="64"/>
          <w:szCs w:val="64"/>
        </w:rPr>
        <w:lastRenderedPageBreak/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64"/>
          <w:szCs w:val="6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64"/>
          <w:szCs w:val="6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ік</w:t>
      </w:r>
      <w:proofErr w:type="spellEnd"/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7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 #35783188</w:t>
      </w:r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57"/>
          <w:szCs w:val="57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8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Пена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монтажна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9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ДК 021:2015</w:t>
        </w:r>
      </w:hyperlink>
    </w:p>
    <w:p w:rsidR="00FE616C" w:rsidRPr="00FE616C" w:rsidRDefault="00FE616C" w:rsidP="00FE616C">
      <w:pPr>
        <w:spacing w:after="178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ДК021-2015: 44110000-4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Конструкційні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матеріали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>195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, 2018</w:t>
      </w: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 w:rsidP="00FE616C">
      <w:pPr>
        <w:spacing w:after="711" w:line="312" w:lineRule="atLeast"/>
        <w:outlineLvl w:val="1"/>
        <w:rPr>
          <w:rFonts w:ascii="Arial" w:eastAsia="Times New Roman" w:hAnsi="Arial" w:cs="Arial"/>
          <w:color w:val="454545"/>
          <w:sz w:val="64"/>
          <w:szCs w:val="64"/>
        </w:rPr>
      </w:pPr>
      <w:r w:rsidRPr="00FE616C">
        <w:rPr>
          <w:rFonts w:ascii="Arial" w:eastAsia="Times New Roman" w:hAnsi="Arial" w:cs="Arial"/>
          <w:color w:val="454545"/>
          <w:sz w:val="64"/>
          <w:szCs w:val="64"/>
        </w:rPr>
        <w:lastRenderedPageBreak/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64"/>
          <w:szCs w:val="6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64"/>
          <w:szCs w:val="6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ік</w:t>
      </w:r>
      <w:proofErr w:type="spellEnd"/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0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 #35783188</w:t>
      </w:r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57"/>
          <w:szCs w:val="57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1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Крани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змішувачі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2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ДК 021:2015</w:t>
        </w:r>
      </w:hyperlink>
    </w:p>
    <w:p w:rsidR="00FE616C" w:rsidRPr="00FE616C" w:rsidRDefault="00FE616C" w:rsidP="00FE616C">
      <w:pPr>
        <w:spacing w:after="178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ДК021-2015: 42130000-9 — Арматура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трубопровідна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крани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вентилі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клапани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подібні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пристрої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>1 198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, 2018</w:t>
      </w: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 w:rsidP="00FE616C">
      <w:pPr>
        <w:spacing w:after="711" w:line="312" w:lineRule="atLeast"/>
        <w:outlineLvl w:val="1"/>
        <w:rPr>
          <w:rFonts w:ascii="Arial" w:eastAsia="Times New Roman" w:hAnsi="Arial" w:cs="Arial"/>
          <w:color w:val="454545"/>
          <w:sz w:val="64"/>
          <w:szCs w:val="64"/>
        </w:rPr>
      </w:pPr>
      <w:r w:rsidRPr="00FE616C">
        <w:rPr>
          <w:rFonts w:ascii="Arial" w:eastAsia="Times New Roman" w:hAnsi="Arial" w:cs="Arial"/>
          <w:color w:val="454545"/>
          <w:sz w:val="64"/>
          <w:szCs w:val="64"/>
        </w:rPr>
        <w:lastRenderedPageBreak/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64"/>
          <w:szCs w:val="6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64"/>
          <w:szCs w:val="6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ік</w:t>
      </w:r>
      <w:proofErr w:type="spellEnd"/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3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 #35783188</w:t>
      </w:r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57"/>
          <w:szCs w:val="57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4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Клеї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(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герметік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рідкі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гвозді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)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5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ДК 021:2015</w:t>
        </w:r>
      </w:hyperlink>
    </w:p>
    <w:p w:rsidR="00FE616C" w:rsidRPr="00FE616C" w:rsidRDefault="00FE616C" w:rsidP="00FE616C">
      <w:pPr>
        <w:spacing w:after="178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ДК021-2015: 24910000-6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Клеї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>200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, 2018</w:t>
      </w: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 w:rsidP="00FE616C">
      <w:pPr>
        <w:spacing w:after="711" w:line="312" w:lineRule="atLeast"/>
        <w:outlineLvl w:val="1"/>
        <w:rPr>
          <w:rFonts w:ascii="Arial" w:eastAsia="Times New Roman" w:hAnsi="Arial" w:cs="Arial"/>
          <w:color w:val="454545"/>
          <w:sz w:val="64"/>
          <w:szCs w:val="64"/>
        </w:rPr>
      </w:pPr>
      <w:r w:rsidRPr="00FE616C">
        <w:rPr>
          <w:rFonts w:ascii="Arial" w:eastAsia="Times New Roman" w:hAnsi="Arial" w:cs="Arial"/>
          <w:color w:val="454545"/>
          <w:sz w:val="64"/>
          <w:szCs w:val="64"/>
        </w:rPr>
        <w:lastRenderedPageBreak/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64"/>
          <w:szCs w:val="6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64"/>
          <w:szCs w:val="6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ік</w:t>
      </w:r>
      <w:proofErr w:type="spellEnd"/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6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 #35783188</w:t>
      </w:r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57"/>
          <w:szCs w:val="57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7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Електричні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лампи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8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ДК 021:2015</w:t>
        </w:r>
      </w:hyperlink>
    </w:p>
    <w:p w:rsidR="00FE616C" w:rsidRPr="00FE616C" w:rsidRDefault="00FE616C" w:rsidP="00FE616C">
      <w:pPr>
        <w:spacing w:after="178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ДК021-2015: 31510000-4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Електричні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лампи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розжарення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>70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, 2018</w:t>
      </w: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 w:rsidP="00FE616C">
      <w:pPr>
        <w:spacing w:after="711" w:line="312" w:lineRule="atLeast"/>
        <w:outlineLvl w:val="1"/>
        <w:rPr>
          <w:rFonts w:ascii="Arial" w:eastAsia="Times New Roman" w:hAnsi="Arial" w:cs="Arial"/>
          <w:color w:val="454545"/>
          <w:sz w:val="64"/>
          <w:szCs w:val="64"/>
        </w:rPr>
      </w:pPr>
      <w:r w:rsidRPr="00FE616C">
        <w:rPr>
          <w:rFonts w:ascii="Arial" w:eastAsia="Times New Roman" w:hAnsi="Arial" w:cs="Arial"/>
          <w:color w:val="454545"/>
          <w:sz w:val="64"/>
          <w:szCs w:val="64"/>
        </w:rPr>
        <w:lastRenderedPageBreak/>
        <w:t xml:space="preserve">ФОРМА </w:t>
      </w:r>
      <w:proofErr w:type="gramStart"/>
      <w:r w:rsidRPr="00FE616C">
        <w:rPr>
          <w:rFonts w:ascii="Arial" w:eastAsia="Times New Roman" w:hAnsi="Arial" w:cs="Arial"/>
          <w:color w:val="454545"/>
          <w:sz w:val="64"/>
          <w:szCs w:val="64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64"/>
          <w:szCs w:val="64"/>
        </w:rPr>
        <w:t>ІЧНОГО ПЛАНУ ЗАКУПІВЕЛЬ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ік</w:t>
      </w:r>
      <w:proofErr w:type="spellEnd"/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замовника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19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 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чи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не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замовник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1.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Найменування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: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Виконавчий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комітет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Дружківської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міської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ради</w:t>
      </w:r>
      <w:proofErr w:type="gramEnd"/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2.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ЄДРПОУ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замовника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 #35783188</w:t>
      </w:r>
    </w:p>
    <w:p w:rsidR="00FE616C" w:rsidRPr="00FE616C" w:rsidRDefault="00FE616C" w:rsidP="00FE616C">
      <w:pPr>
        <w:spacing w:after="356" w:line="312" w:lineRule="atLeast"/>
        <w:outlineLvl w:val="2"/>
        <w:rPr>
          <w:rFonts w:ascii="Arial" w:eastAsia="Times New Roman" w:hAnsi="Arial" w:cs="Arial"/>
          <w:color w:val="454545"/>
          <w:sz w:val="57"/>
          <w:szCs w:val="57"/>
        </w:rPr>
      </w:pP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Інформація</w:t>
      </w:r>
      <w:proofErr w:type="spellEnd"/>
      <w:r w:rsidRPr="00FE616C">
        <w:rPr>
          <w:rFonts w:ascii="Arial" w:eastAsia="Times New Roman" w:hAnsi="Arial" w:cs="Arial"/>
          <w:color w:val="454545"/>
          <w:sz w:val="57"/>
          <w:szCs w:val="57"/>
        </w:rPr>
        <w:t xml:space="preserve"> про предмет </w:t>
      </w:r>
      <w:proofErr w:type="spell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57"/>
          <w:szCs w:val="57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57"/>
          <w:szCs w:val="57"/>
        </w:rPr>
        <w:t>і</w:t>
      </w:r>
      <w:proofErr w:type="spellEnd"/>
    </w:p>
    <w:p w:rsidR="00FE616C" w:rsidRPr="00FE616C" w:rsidRDefault="004D124F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20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Порядок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визначення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предмета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закупі</w:t>
        </w:r>
        <w:proofErr w:type="gram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вл</w:t>
        </w:r>
        <w:proofErr w:type="gram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і</w:t>
        </w:r>
        <w:proofErr w:type="spellEnd"/>
      </w:hyperlink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3. Конкретна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назва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Умивальники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4.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Коди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відповідних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класифікаторів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</w:t>
      </w:r>
    </w:p>
    <w:p w:rsidR="00FE616C" w:rsidRPr="00FE616C" w:rsidRDefault="004D124F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hyperlink r:id="rId21" w:tgtFrame="_blank" w:history="1"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 Про </w:t>
        </w:r>
        <w:proofErr w:type="spellStart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>класифікатор</w:t>
        </w:r>
        <w:proofErr w:type="spellEnd"/>
        <w:r w:rsidR="00FE616C" w:rsidRPr="00FE616C">
          <w:rPr>
            <w:rFonts w:ascii="Arial" w:eastAsia="Times New Roman" w:hAnsi="Arial" w:cs="Arial"/>
            <w:b/>
            <w:bCs/>
            <w:i/>
            <w:iCs/>
            <w:color w:val="0000FF"/>
            <w:sz w:val="25"/>
          </w:rPr>
          <w:t xml:space="preserve"> ДК 021:2015</w:t>
        </w:r>
      </w:hyperlink>
    </w:p>
    <w:p w:rsidR="00FE616C" w:rsidRPr="00FE616C" w:rsidRDefault="00FE616C" w:rsidP="00FE616C">
      <w:pPr>
        <w:spacing w:after="178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ДК021-2015: 44410000-7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Вироби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для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ванної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кімнати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кухні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5. Код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згідно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КЕКВ:</w:t>
      </w: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КЕКВ: 2210 —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Предмети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матер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іали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,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обладнання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інвентар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6.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Розмі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р</w:t>
      </w:r>
      <w:proofErr w:type="spellEnd"/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бюджетного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призначення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за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кошторисом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або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очікувана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вартість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предмета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закупівлі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>1 627 UAH</w:t>
      </w: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7. Процедура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Без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використання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електронної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системи</w:t>
      </w:r>
      <w:proofErr w:type="spellEnd"/>
    </w:p>
    <w:p w:rsidR="00FE616C" w:rsidRPr="00FE616C" w:rsidRDefault="00FE616C" w:rsidP="00FE616C">
      <w:pPr>
        <w:spacing w:after="0" w:line="240" w:lineRule="auto"/>
        <w:rPr>
          <w:rFonts w:ascii="Arial" w:eastAsia="Times New Roman" w:hAnsi="Arial" w:cs="Arial"/>
          <w:color w:val="454545"/>
          <w:sz w:val="25"/>
          <w:szCs w:val="25"/>
        </w:rPr>
      </w:pPr>
    </w:p>
    <w:p w:rsidR="00FE616C" w:rsidRPr="00FE616C" w:rsidRDefault="00FE616C" w:rsidP="00FE616C">
      <w:pPr>
        <w:spacing w:line="240" w:lineRule="auto"/>
        <w:rPr>
          <w:rFonts w:ascii="Arial" w:eastAsia="Times New Roman" w:hAnsi="Arial" w:cs="Arial"/>
          <w:color w:val="454545"/>
          <w:sz w:val="25"/>
          <w:szCs w:val="25"/>
        </w:rPr>
      </w:pPr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8.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Орієнтовний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початок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проведення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процедури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 xml:space="preserve"> </w:t>
      </w:r>
      <w:proofErr w:type="spell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закупі</w:t>
      </w:r>
      <w:proofErr w:type="gramStart"/>
      <w:r w:rsidRPr="00FE616C">
        <w:rPr>
          <w:rFonts w:ascii="Arial" w:eastAsia="Times New Roman" w:hAnsi="Arial" w:cs="Arial"/>
          <w:color w:val="454545"/>
          <w:sz w:val="25"/>
          <w:szCs w:val="25"/>
        </w:rPr>
        <w:t>вл</w:t>
      </w:r>
      <w:proofErr w:type="gramEnd"/>
      <w:r w:rsidRPr="00FE616C">
        <w:rPr>
          <w:rFonts w:ascii="Arial" w:eastAsia="Times New Roman" w:hAnsi="Arial" w:cs="Arial"/>
          <w:color w:val="454545"/>
          <w:sz w:val="25"/>
          <w:szCs w:val="25"/>
        </w:rPr>
        <w:t>і</w:t>
      </w:r>
      <w:proofErr w:type="spellEnd"/>
      <w:r w:rsidRPr="00FE616C">
        <w:rPr>
          <w:rFonts w:ascii="Arial" w:eastAsia="Times New Roman" w:hAnsi="Arial" w:cs="Arial"/>
          <w:color w:val="454545"/>
          <w:sz w:val="25"/>
          <w:szCs w:val="25"/>
        </w:rPr>
        <w:t>: </w:t>
      </w:r>
      <w:proofErr w:type="spellStart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червень</w:t>
      </w:r>
      <w:proofErr w:type="spellEnd"/>
      <w:r w:rsidRPr="00FE616C">
        <w:rPr>
          <w:rFonts w:ascii="Arial" w:eastAsia="Times New Roman" w:hAnsi="Arial" w:cs="Arial"/>
          <w:b/>
          <w:bCs/>
          <w:color w:val="454545"/>
          <w:sz w:val="25"/>
        </w:rPr>
        <w:t>, 2018</w:t>
      </w:r>
    </w:p>
    <w:p w:rsidR="00FE616C" w:rsidRPr="00FE616C" w:rsidRDefault="00FE616C"/>
    <w:p w:rsidR="00FE616C" w:rsidRDefault="00FE616C">
      <w:pPr>
        <w:rPr>
          <w:lang w:val="uk-UA"/>
        </w:rPr>
      </w:pPr>
    </w:p>
    <w:p w:rsidR="00863B33" w:rsidRDefault="00863B33">
      <w:pPr>
        <w:rPr>
          <w:lang w:val="uk-UA"/>
        </w:rPr>
      </w:pPr>
    </w:p>
    <w:p w:rsidR="00863B33" w:rsidRDefault="00863B33">
      <w:pPr>
        <w:rPr>
          <w:lang w:val="uk-UA"/>
        </w:rPr>
      </w:pPr>
    </w:p>
    <w:p w:rsidR="00863B33" w:rsidRDefault="00863B33">
      <w:pPr>
        <w:rPr>
          <w:lang w:val="uk-UA"/>
        </w:rPr>
      </w:pPr>
    </w:p>
    <w:p w:rsidR="00863B33" w:rsidRDefault="00863B33">
      <w:pPr>
        <w:rPr>
          <w:lang w:val="uk-UA"/>
        </w:rPr>
      </w:pPr>
    </w:p>
    <w:p w:rsidR="00863B33" w:rsidRPr="00863B33" w:rsidRDefault="00863B33" w:rsidP="00863B33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56"/>
          <w:szCs w:val="56"/>
        </w:rPr>
      </w:pPr>
      <w:r w:rsidRPr="00863B33">
        <w:rPr>
          <w:rFonts w:ascii="Arial" w:hAnsi="Arial" w:cs="Arial"/>
          <w:b w:val="0"/>
          <w:bCs w:val="0"/>
          <w:color w:val="454545"/>
          <w:sz w:val="56"/>
          <w:szCs w:val="56"/>
        </w:rPr>
        <w:lastRenderedPageBreak/>
        <w:t xml:space="preserve">ФОРМА </w:t>
      </w:r>
      <w:proofErr w:type="gramStart"/>
      <w:r w:rsidRPr="00863B33">
        <w:rPr>
          <w:rFonts w:ascii="Arial" w:hAnsi="Arial" w:cs="Arial"/>
          <w:b w:val="0"/>
          <w:bCs w:val="0"/>
          <w:color w:val="454545"/>
          <w:sz w:val="56"/>
          <w:szCs w:val="56"/>
        </w:rPr>
        <w:t>Р</w:t>
      </w:r>
      <w:proofErr w:type="gramEnd"/>
      <w:r w:rsidRPr="00863B33">
        <w:rPr>
          <w:rFonts w:ascii="Arial" w:hAnsi="Arial" w:cs="Arial"/>
          <w:b w:val="0"/>
          <w:bCs w:val="0"/>
          <w:color w:val="454545"/>
          <w:sz w:val="56"/>
          <w:szCs w:val="56"/>
        </w:rPr>
        <w:t>ІЧНОГО ПЛАНУ ЗАКУПІВЕЛЬ</w:t>
      </w: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863B33" w:rsidRDefault="00863B33" w:rsidP="00863B33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hyperlink r:id="rId22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863B33" w:rsidRDefault="00863B33" w:rsidP="00863B33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hyperlink r:id="rId23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Послуги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по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складанню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електронного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документу,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що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містить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відомості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про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результати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робіт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оцінки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земель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м</w:t>
      </w:r>
      <w:proofErr w:type="gramStart"/>
      <w:r>
        <w:rPr>
          <w:rStyle w:val="a4"/>
          <w:rFonts w:ascii="Arial" w:hAnsi="Arial" w:cs="Arial"/>
          <w:color w:val="454545"/>
          <w:sz w:val="25"/>
          <w:szCs w:val="25"/>
        </w:rPr>
        <w:t>.Д</w:t>
      </w:r>
      <w:proofErr w:type="gramEnd"/>
      <w:r>
        <w:rPr>
          <w:rStyle w:val="a4"/>
          <w:rFonts w:ascii="Arial" w:hAnsi="Arial" w:cs="Arial"/>
          <w:color w:val="454545"/>
          <w:sz w:val="25"/>
          <w:szCs w:val="25"/>
        </w:rPr>
        <w:t>ружківка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Донецької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області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hyperlink r:id="rId24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71250000-5 —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Арх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ітектурні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інженерні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геодезичні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послуги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2281 —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Досл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ідження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розробки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окремі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заходи розвитку по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реалізації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державних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регіональних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)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програм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45 500 UAH</w:t>
      </w: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</w:rPr>
      </w:pPr>
    </w:p>
    <w:p w:rsidR="00863B33" w:rsidRDefault="00863B33" w:rsidP="00863B33">
      <w:pPr>
        <w:rPr>
          <w:rStyle w:val="a4"/>
          <w:rFonts w:ascii="Arial" w:hAnsi="Arial" w:cs="Arial"/>
          <w:color w:val="454545"/>
          <w:sz w:val="25"/>
          <w:szCs w:val="25"/>
          <w:lang w:val="uk-UA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червень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EA2D12" w:rsidRDefault="00EA2D12" w:rsidP="00EA2D12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EA2D12" w:rsidRDefault="00EA2D12" w:rsidP="00EA2D12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25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EA2D12" w:rsidRDefault="00EA2D12" w:rsidP="00EA2D12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26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Засіб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криптографічного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захисту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інформації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27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30230000-0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Комп’ютерне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обладнання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2210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Предмети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матер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іали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обладнання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інвентар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2 200 UAH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863B33" w:rsidRDefault="00863B33" w:rsidP="00863B33">
      <w:pPr>
        <w:rPr>
          <w:rFonts w:ascii="Arial" w:hAnsi="Arial" w:cs="Arial"/>
          <w:color w:val="454545"/>
          <w:sz w:val="25"/>
          <w:szCs w:val="25"/>
          <w:lang w:val="uk-UA"/>
        </w:rPr>
      </w:pPr>
    </w:p>
    <w:p w:rsidR="00EA2D12" w:rsidRDefault="00EA2D12" w:rsidP="00EA2D12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EA2D12" w:rsidRDefault="00EA2D12" w:rsidP="00EA2D12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28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EA2D12" w:rsidRDefault="00EA2D12" w:rsidP="00EA2D12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29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Послуги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по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обслуговуванню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пожежної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сигналізації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hyperlink r:id="rId30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50410000-2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ремонту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технічного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обслуговування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вимірювальних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випробувальних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контрольних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приладі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</w:t>
      </w:r>
      <w:proofErr w:type="spellEnd"/>
      <w:proofErr w:type="gram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2240 — Оплата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крім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>)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400 UAH</w:t>
      </w: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</w:p>
    <w:p w:rsidR="00EA2D12" w:rsidRDefault="00EA2D12" w:rsidP="00EA2D12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AB5A16" w:rsidRDefault="00AB5A16" w:rsidP="00AB5A16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AB5A16" w:rsidRDefault="00AB5A16" w:rsidP="00AB5A16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1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AB5A16" w:rsidRDefault="00AB5A16" w:rsidP="00AB5A16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2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Послуги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охорони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об’екту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3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79710000-4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Охоронні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послуги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2240 — Оплата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крім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>)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850 UAH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EA2D12" w:rsidRDefault="00EA2D12" w:rsidP="00863B33">
      <w:pPr>
        <w:rPr>
          <w:rFonts w:ascii="Arial" w:hAnsi="Arial" w:cs="Arial"/>
          <w:color w:val="454545"/>
          <w:sz w:val="25"/>
          <w:szCs w:val="25"/>
          <w:lang w:val="uk-UA"/>
        </w:rPr>
      </w:pPr>
    </w:p>
    <w:p w:rsidR="00AB5A16" w:rsidRDefault="00AB5A16" w:rsidP="00AB5A16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AB5A16" w:rsidRDefault="00AB5A16" w:rsidP="00AB5A16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4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AB5A16" w:rsidRDefault="00AB5A16" w:rsidP="00AB5A16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5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Поточний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ремонт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будівлі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hyperlink r:id="rId36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45450000-6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Інші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завершальні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будівельні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роботи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2240 — Оплата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крім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>)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36 200 UAH</w:t>
      </w: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</w:p>
    <w:p w:rsidR="00AB5A16" w:rsidRDefault="00AB5A16" w:rsidP="00AB5A16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AB5A16" w:rsidRDefault="00AB5A16" w:rsidP="00863B33">
      <w:pPr>
        <w:rPr>
          <w:rFonts w:ascii="Arial" w:hAnsi="Arial" w:cs="Arial"/>
          <w:color w:val="454545"/>
          <w:sz w:val="25"/>
          <w:szCs w:val="25"/>
          <w:lang w:val="uk-UA"/>
        </w:rPr>
      </w:pPr>
    </w:p>
    <w:p w:rsidR="005953B0" w:rsidRDefault="005953B0" w:rsidP="005953B0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5953B0" w:rsidRDefault="005953B0" w:rsidP="005953B0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hyperlink r:id="rId37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5953B0" w:rsidRDefault="005953B0" w:rsidP="005953B0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hyperlink r:id="rId38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Постачання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пакетів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оновлень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комп’ютерної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програми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«Медок»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hyperlink r:id="rId39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48440000-4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Пакети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програмного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забезпечення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фінансового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аналізу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бухгалтерського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обл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іку</w:t>
      </w:r>
      <w:proofErr w:type="spellEnd"/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2240 — Оплата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крім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>)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1 500 UAH</w:t>
      </w: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</w:p>
    <w:p w:rsidR="005953B0" w:rsidRDefault="005953B0" w:rsidP="005953B0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3552CF" w:rsidRDefault="003552CF" w:rsidP="003552CF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3552CF" w:rsidRDefault="003552CF" w:rsidP="003552CF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hyperlink r:id="rId40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3552CF" w:rsidRDefault="003552CF" w:rsidP="003552CF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hyperlink r:id="rId41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фоторамки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А4</w:t>
      </w: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hyperlink r:id="rId42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39290000-1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Фурнітура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ізна</w:t>
      </w:r>
      <w:proofErr w:type="spell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2210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Предмети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матер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іали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обладнання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інвентар</w:t>
      </w:r>
      <w:proofErr w:type="spell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2 250 UAH</w:t>
      </w: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</w:p>
    <w:p w:rsidR="003552CF" w:rsidRDefault="003552CF" w:rsidP="003552CF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AB5A16" w:rsidRDefault="00AB5A16" w:rsidP="00863B33">
      <w:pPr>
        <w:rPr>
          <w:rFonts w:ascii="Arial" w:hAnsi="Arial" w:cs="Arial"/>
          <w:color w:val="454545"/>
          <w:sz w:val="25"/>
          <w:szCs w:val="25"/>
          <w:lang w:val="uk-UA"/>
        </w:rPr>
      </w:pPr>
    </w:p>
    <w:p w:rsidR="003C169D" w:rsidRDefault="003C169D" w:rsidP="003C169D">
      <w:pPr>
        <w:pStyle w:val="2"/>
        <w:spacing w:before="0" w:beforeAutospacing="0" w:after="711" w:afterAutospacing="0" w:line="312" w:lineRule="atLeast"/>
        <w:rPr>
          <w:rFonts w:ascii="Arial" w:hAnsi="Arial" w:cs="Arial"/>
          <w:b w:val="0"/>
          <w:bCs w:val="0"/>
          <w:color w:val="454545"/>
          <w:sz w:val="64"/>
          <w:szCs w:val="64"/>
        </w:rPr>
      </w:pPr>
      <w:r>
        <w:rPr>
          <w:rFonts w:ascii="Arial" w:hAnsi="Arial" w:cs="Arial"/>
          <w:b w:val="0"/>
          <w:bCs w:val="0"/>
          <w:color w:val="454545"/>
          <w:sz w:val="64"/>
          <w:szCs w:val="64"/>
        </w:rPr>
        <w:lastRenderedPageBreak/>
        <w:t xml:space="preserve">ФОРМА </w:t>
      </w:r>
      <w:proofErr w:type="gramStart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Р</w:t>
      </w:r>
      <w:proofErr w:type="gramEnd"/>
      <w:r>
        <w:rPr>
          <w:rFonts w:ascii="Arial" w:hAnsi="Arial" w:cs="Arial"/>
          <w:b w:val="0"/>
          <w:bCs w:val="0"/>
          <w:color w:val="454545"/>
          <w:sz w:val="64"/>
          <w:szCs w:val="64"/>
        </w:rPr>
        <w:t>ІЧНОГО ПЛАНУ ЗАКУПІВЕЛЬ</w:t>
      </w: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на 2018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ік</w:t>
      </w:r>
      <w:proofErr w:type="spellEnd"/>
    </w:p>
    <w:p w:rsidR="003C169D" w:rsidRDefault="003C169D" w:rsidP="003C169D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замовника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hyperlink r:id="rId43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чи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не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замовник</w:t>
        </w:r>
        <w:proofErr w:type="spellEnd"/>
      </w:hyperlink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Найменування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Виконавчий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комітет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Дружківської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ради</w:t>
      </w:r>
      <w:proofErr w:type="gram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2.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ЄДРПОУ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замовника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 #35783188</w:t>
      </w:r>
    </w:p>
    <w:p w:rsidR="003C169D" w:rsidRDefault="003C169D" w:rsidP="003C169D">
      <w:pPr>
        <w:pStyle w:val="3"/>
        <w:spacing w:before="0" w:beforeAutospacing="0" w:after="356" w:afterAutospacing="0" w:line="312" w:lineRule="atLeast"/>
        <w:rPr>
          <w:rFonts w:ascii="Arial" w:hAnsi="Arial" w:cs="Arial"/>
          <w:b w:val="0"/>
          <w:bCs w:val="0"/>
          <w:color w:val="454545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Інформація</w:t>
      </w:r>
      <w:proofErr w:type="spell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 xml:space="preserve"> про предмет </w:t>
      </w:r>
      <w:proofErr w:type="spell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закупі</w:t>
      </w:r>
      <w:proofErr w:type="gramStart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вл</w:t>
      </w:r>
      <w:proofErr w:type="gramEnd"/>
      <w:r>
        <w:rPr>
          <w:rFonts w:ascii="Arial" w:hAnsi="Arial" w:cs="Arial"/>
          <w:b w:val="0"/>
          <w:bCs w:val="0"/>
          <w:color w:val="454545"/>
          <w:sz w:val="57"/>
          <w:szCs w:val="57"/>
        </w:rPr>
        <w:t>і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hyperlink r:id="rId44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Порядок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визначення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предмета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і</w:t>
        </w:r>
        <w:proofErr w:type="spellEnd"/>
      </w:hyperlink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3. Конкретна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назва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Генеральний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план м. Дружківка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Донецької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області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Коди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відповідних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класифікаторів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</w:t>
      </w: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hyperlink r:id="rId45" w:tgtFrame="_blank" w:history="1"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 Про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>класифікатор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sz w:val="25"/>
            <w:szCs w:val="25"/>
            <w:u w:val="none"/>
            <w:bdr w:val="none" w:sz="0" w:space="0" w:color="auto" w:frame="1"/>
          </w:rPr>
          <w:t xml:space="preserve"> ДК 021:2015</w:t>
        </w:r>
      </w:hyperlink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ДК021-2015: 71410000-5 —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Послуги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сфері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м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істобудування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5. Код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КЕКВ:</w:t>
      </w: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КЕКВ: 2281 — </w:t>
      </w:r>
      <w:proofErr w:type="spellStart"/>
      <w:proofErr w:type="gramStart"/>
      <w:r>
        <w:rPr>
          <w:rFonts w:ascii="Arial" w:hAnsi="Arial" w:cs="Arial"/>
          <w:color w:val="454545"/>
          <w:sz w:val="25"/>
          <w:szCs w:val="25"/>
        </w:rPr>
        <w:t>Досл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ідження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розробки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окремі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заходи розвитку по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реалізації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державних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регіональних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)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програм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454545"/>
          <w:sz w:val="25"/>
          <w:szCs w:val="25"/>
        </w:rPr>
        <w:t xml:space="preserve"> бюджетного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кошторисом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або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очікувана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вартість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предмета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закупівлі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>49 200 UAH</w:t>
      </w: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7. Процедура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r>
        <w:rPr>
          <w:rStyle w:val="a4"/>
          <w:rFonts w:ascii="Arial" w:hAnsi="Arial" w:cs="Arial"/>
          <w:color w:val="454545"/>
          <w:sz w:val="25"/>
          <w:szCs w:val="25"/>
        </w:rPr>
        <w:t xml:space="preserve">Без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використання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електронної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системи</w:t>
      </w:r>
      <w:proofErr w:type="spellEnd"/>
    </w:p>
    <w:p w:rsidR="003C169D" w:rsidRDefault="003C169D" w:rsidP="003C169D">
      <w:pPr>
        <w:rPr>
          <w:rFonts w:ascii="Arial" w:hAnsi="Arial" w:cs="Arial"/>
          <w:color w:val="454545"/>
          <w:sz w:val="25"/>
          <w:szCs w:val="25"/>
        </w:rPr>
      </w:pPr>
    </w:p>
    <w:p w:rsidR="003552CF" w:rsidRPr="003C169D" w:rsidRDefault="003C169D" w:rsidP="00863B33">
      <w:pPr>
        <w:rPr>
          <w:rFonts w:ascii="Arial" w:hAnsi="Arial" w:cs="Arial"/>
          <w:color w:val="454545"/>
          <w:sz w:val="25"/>
          <w:szCs w:val="25"/>
          <w:lang w:val="uk-UA"/>
        </w:rPr>
      </w:pPr>
      <w:r>
        <w:rPr>
          <w:rFonts w:ascii="Arial" w:hAnsi="Arial" w:cs="Arial"/>
          <w:color w:val="454545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Орієнтовний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початок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процедури</w:t>
      </w:r>
      <w:proofErr w:type="spellEnd"/>
      <w:r>
        <w:rPr>
          <w:rFonts w:ascii="Arial" w:hAnsi="Arial" w:cs="Arial"/>
          <w:color w:val="45454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54545"/>
          <w:sz w:val="25"/>
          <w:szCs w:val="25"/>
        </w:rPr>
        <w:t>закупі</w:t>
      </w:r>
      <w:proofErr w:type="gramStart"/>
      <w:r>
        <w:rPr>
          <w:rFonts w:ascii="Arial" w:hAnsi="Arial" w:cs="Arial"/>
          <w:color w:val="454545"/>
          <w:sz w:val="25"/>
          <w:szCs w:val="25"/>
        </w:rPr>
        <w:t>вл</w:t>
      </w:r>
      <w:proofErr w:type="gramEnd"/>
      <w:r>
        <w:rPr>
          <w:rFonts w:ascii="Arial" w:hAnsi="Arial" w:cs="Arial"/>
          <w:color w:val="454545"/>
          <w:sz w:val="25"/>
          <w:szCs w:val="25"/>
        </w:rPr>
        <w:t>і</w:t>
      </w:r>
      <w:proofErr w:type="spellEnd"/>
      <w:r>
        <w:rPr>
          <w:rFonts w:ascii="Arial" w:hAnsi="Arial" w:cs="Arial"/>
          <w:color w:val="454545"/>
          <w:sz w:val="25"/>
          <w:szCs w:val="25"/>
        </w:rPr>
        <w:t>: </w:t>
      </w:r>
      <w:proofErr w:type="spellStart"/>
      <w:r>
        <w:rPr>
          <w:rStyle w:val="a4"/>
          <w:rFonts w:ascii="Arial" w:hAnsi="Arial" w:cs="Arial"/>
          <w:color w:val="454545"/>
          <w:sz w:val="25"/>
          <w:szCs w:val="25"/>
        </w:rPr>
        <w:t>липень</w:t>
      </w:r>
      <w:proofErr w:type="spellEnd"/>
      <w:r>
        <w:rPr>
          <w:rStyle w:val="a4"/>
          <w:rFonts w:ascii="Arial" w:hAnsi="Arial" w:cs="Arial"/>
          <w:color w:val="454545"/>
          <w:sz w:val="25"/>
          <w:szCs w:val="25"/>
        </w:rPr>
        <w:t>, 2018</w:t>
      </w:r>
    </w:p>
    <w:p w:rsidR="00863B33" w:rsidRPr="00863B33" w:rsidRDefault="00863B33"/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Default="00FE616C">
      <w:pPr>
        <w:rPr>
          <w:lang w:val="uk-UA"/>
        </w:rPr>
      </w:pPr>
    </w:p>
    <w:p w:rsidR="00FE616C" w:rsidRPr="00FE616C" w:rsidRDefault="00FE616C">
      <w:pPr>
        <w:rPr>
          <w:lang w:val="uk-UA"/>
        </w:rPr>
      </w:pPr>
    </w:p>
    <w:sectPr w:rsidR="00FE616C" w:rsidRPr="00FE616C" w:rsidSect="00863B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E616C"/>
    <w:rsid w:val="003552CF"/>
    <w:rsid w:val="003C169D"/>
    <w:rsid w:val="004D124F"/>
    <w:rsid w:val="005953B0"/>
    <w:rsid w:val="00863B33"/>
    <w:rsid w:val="00AB5A16"/>
    <w:rsid w:val="00EA2D12"/>
    <w:rsid w:val="00F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4F"/>
  </w:style>
  <w:style w:type="paragraph" w:styleId="2">
    <w:name w:val="heading 2"/>
    <w:basedOn w:val="a"/>
    <w:link w:val="20"/>
    <w:uiPriority w:val="9"/>
    <w:qFormat/>
    <w:rsid w:val="00FE6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6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1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61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E616C"/>
    <w:rPr>
      <w:color w:val="0000FF"/>
      <w:u w:val="single"/>
    </w:rPr>
  </w:style>
  <w:style w:type="character" w:styleId="a4">
    <w:name w:val="Strong"/>
    <w:basedOn w:val="a0"/>
    <w:uiPriority w:val="22"/>
    <w:qFormat/>
    <w:rsid w:val="00FE6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124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774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4137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866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67949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538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3897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6660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2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3976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9133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48149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696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6897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920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463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1989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0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393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8130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84093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095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77210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480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293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0953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0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0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1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4518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61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045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0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613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9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8299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7421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6065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864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59864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461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764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0306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851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7077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02251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972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060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513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912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7651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1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334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0560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84471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683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16645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24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17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0945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607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3256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50937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412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9079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757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660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785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7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352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0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863544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9746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71585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635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236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159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9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960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940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700543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9414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8498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37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169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393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296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9494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288920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570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53982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803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460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07069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268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5455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466240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349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2180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888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1545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0714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350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5908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276969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45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0191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776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137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8587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202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1747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337883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97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9410">
                          <w:marLeft w:val="356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7577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46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5748">
                                  <w:marLeft w:val="356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ox.prozorro.org/knowledge-base/view/599?utm_source=prozorro_website&amp;utm_medium=annual_plan" TargetMode="External"/><Relationship Id="rId13" Type="http://schemas.openxmlformats.org/officeDocument/2006/relationships/hyperlink" Target="http://infobox.prozorro.org/knowledge-base/view/667?utm_source=prozorro_website&amp;utm_medium=annual_plan" TargetMode="External"/><Relationship Id="rId18" Type="http://schemas.openxmlformats.org/officeDocument/2006/relationships/hyperlink" Target="http://infobox.prozorro.org/knowledge-base/view/612?utm_source=prozorro_website&amp;utm_medium=annual_plan" TargetMode="External"/><Relationship Id="rId26" Type="http://schemas.openxmlformats.org/officeDocument/2006/relationships/hyperlink" Target="http://infobox.prozorro.org/knowledge-base/view/599?utm_source=prozorro_website&amp;utm_medium=annual_plan" TargetMode="External"/><Relationship Id="rId39" Type="http://schemas.openxmlformats.org/officeDocument/2006/relationships/hyperlink" Target="http://infobox.prozorro.org/knowledge-base/view/612?utm_source=prozorro_website&amp;utm_medium=annual_pl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box.prozorro.org/knowledge-base/view/612?utm_source=prozorro_website&amp;utm_medium=annual_plan" TargetMode="External"/><Relationship Id="rId34" Type="http://schemas.openxmlformats.org/officeDocument/2006/relationships/hyperlink" Target="http://infobox.prozorro.org/knowledge-base/view/667?utm_source=prozorro_website&amp;utm_medium=annual_plan" TargetMode="External"/><Relationship Id="rId42" Type="http://schemas.openxmlformats.org/officeDocument/2006/relationships/hyperlink" Target="http://infobox.prozorro.org/knowledge-base/view/612?utm_source=prozorro_website&amp;utm_medium=annual_pla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fobox.prozorro.org/knowledge-base/view/667?utm_source=prozorro_website&amp;utm_medium=annual_plan" TargetMode="External"/><Relationship Id="rId12" Type="http://schemas.openxmlformats.org/officeDocument/2006/relationships/hyperlink" Target="http://infobox.prozorro.org/knowledge-base/view/612?utm_source=prozorro_website&amp;utm_medium=annual_plan" TargetMode="External"/><Relationship Id="rId17" Type="http://schemas.openxmlformats.org/officeDocument/2006/relationships/hyperlink" Target="http://infobox.prozorro.org/knowledge-base/view/599?utm_source=prozorro_website&amp;utm_medium=annual_plan" TargetMode="External"/><Relationship Id="rId25" Type="http://schemas.openxmlformats.org/officeDocument/2006/relationships/hyperlink" Target="http://infobox.prozorro.org/knowledge-base/view/667?utm_source=prozorro_website&amp;utm_medium=annual_plan" TargetMode="External"/><Relationship Id="rId33" Type="http://schemas.openxmlformats.org/officeDocument/2006/relationships/hyperlink" Target="http://infobox.prozorro.org/knowledge-base/view/612?utm_source=prozorro_website&amp;utm_medium=annual_plan" TargetMode="External"/><Relationship Id="rId38" Type="http://schemas.openxmlformats.org/officeDocument/2006/relationships/hyperlink" Target="http://infobox.prozorro.org/knowledge-base/view/599?utm_source=prozorro_website&amp;utm_medium=annual_pla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box.prozorro.org/knowledge-base/view/667?utm_source=prozorro_website&amp;utm_medium=annual_plan" TargetMode="External"/><Relationship Id="rId20" Type="http://schemas.openxmlformats.org/officeDocument/2006/relationships/hyperlink" Target="http://infobox.prozorro.org/knowledge-base/view/599?utm_source=prozorro_website&amp;utm_medium=annual_plan" TargetMode="External"/><Relationship Id="rId29" Type="http://schemas.openxmlformats.org/officeDocument/2006/relationships/hyperlink" Target="http://infobox.prozorro.org/knowledge-base/view/599?utm_source=prozorro_website&amp;utm_medium=annual_plan" TargetMode="External"/><Relationship Id="rId41" Type="http://schemas.openxmlformats.org/officeDocument/2006/relationships/hyperlink" Target="http://infobox.prozorro.org/knowledge-base/view/599?utm_source=prozorro_website&amp;utm_medium=annual_plan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ox.prozorro.org/knowledge-base/view/612?utm_source=prozorro_website&amp;utm_medium=annual_plan" TargetMode="External"/><Relationship Id="rId11" Type="http://schemas.openxmlformats.org/officeDocument/2006/relationships/hyperlink" Target="http://infobox.prozorro.org/knowledge-base/view/599?utm_source=prozorro_website&amp;utm_medium=annual_plan" TargetMode="External"/><Relationship Id="rId24" Type="http://schemas.openxmlformats.org/officeDocument/2006/relationships/hyperlink" Target="http://infobox.prozorro.org/knowledge-base/view/612?utm_source=prozorro_website&amp;utm_medium=annual_plan" TargetMode="External"/><Relationship Id="rId32" Type="http://schemas.openxmlformats.org/officeDocument/2006/relationships/hyperlink" Target="http://infobox.prozorro.org/knowledge-base/view/599?utm_source=prozorro_website&amp;utm_medium=annual_plan" TargetMode="External"/><Relationship Id="rId37" Type="http://schemas.openxmlformats.org/officeDocument/2006/relationships/hyperlink" Target="http://infobox.prozorro.org/knowledge-base/view/667?utm_source=prozorro_website&amp;utm_medium=annual_plan" TargetMode="External"/><Relationship Id="rId40" Type="http://schemas.openxmlformats.org/officeDocument/2006/relationships/hyperlink" Target="http://infobox.prozorro.org/knowledge-base/view/667?utm_source=prozorro_website&amp;utm_medium=annual_plan" TargetMode="External"/><Relationship Id="rId45" Type="http://schemas.openxmlformats.org/officeDocument/2006/relationships/hyperlink" Target="http://infobox.prozorro.org/knowledge-base/view/612?utm_source=prozorro_website&amp;utm_medium=annual_plan" TargetMode="External"/><Relationship Id="rId5" Type="http://schemas.openxmlformats.org/officeDocument/2006/relationships/hyperlink" Target="http://infobox.prozorro.org/knowledge-base/view/599?utm_source=prozorro_website&amp;utm_medium=annual_plan" TargetMode="External"/><Relationship Id="rId15" Type="http://schemas.openxmlformats.org/officeDocument/2006/relationships/hyperlink" Target="http://infobox.prozorro.org/knowledge-base/view/612?utm_source=prozorro_website&amp;utm_medium=annual_plan" TargetMode="External"/><Relationship Id="rId23" Type="http://schemas.openxmlformats.org/officeDocument/2006/relationships/hyperlink" Target="http://infobox.prozorro.org/knowledge-base/view/599?utm_source=prozorro_website&amp;utm_medium=annual_plan" TargetMode="External"/><Relationship Id="rId28" Type="http://schemas.openxmlformats.org/officeDocument/2006/relationships/hyperlink" Target="http://infobox.prozorro.org/knowledge-base/view/667?utm_source=prozorro_website&amp;utm_medium=annual_plan" TargetMode="External"/><Relationship Id="rId36" Type="http://schemas.openxmlformats.org/officeDocument/2006/relationships/hyperlink" Target="http://infobox.prozorro.org/knowledge-base/view/612?utm_source=prozorro_website&amp;utm_medium=annual_plan" TargetMode="External"/><Relationship Id="rId10" Type="http://schemas.openxmlformats.org/officeDocument/2006/relationships/hyperlink" Target="http://infobox.prozorro.org/knowledge-base/view/667?utm_source=prozorro_website&amp;utm_medium=annual_plan" TargetMode="External"/><Relationship Id="rId19" Type="http://schemas.openxmlformats.org/officeDocument/2006/relationships/hyperlink" Target="http://infobox.prozorro.org/knowledge-base/view/667?utm_source=prozorro_website&amp;utm_medium=annual_plan" TargetMode="External"/><Relationship Id="rId31" Type="http://schemas.openxmlformats.org/officeDocument/2006/relationships/hyperlink" Target="http://infobox.prozorro.org/knowledge-base/view/667?utm_source=prozorro_website&amp;utm_medium=annual_plan" TargetMode="External"/><Relationship Id="rId44" Type="http://schemas.openxmlformats.org/officeDocument/2006/relationships/hyperlink" Target="http://infobox.prozorro.org/knowledge-base/view/599?utm_source=prozorro_website&amp;utm_medium=annual_plan" TargetMode="External"/><Relationship Id="rId4" Type="http://schemas.openxmlformats.org/officeDocument/2006/relationships/hyperlink" Target="http://infobox.prozorro.org/knowledge-base/view/667?utm_source=prozorro_website&amp;utm_medium=annual_plan" TargetMode="External"/><Relationship Id="rId9" Type="http://schemas.openxmlformats.org/officeDocument/2006/relationships/hyperlink" Target="http://infobox.prozorro.org/knowledge-base/view/612?utm_source=prozorro_website&amp;utm_medium=annual_plan" TargetMode="External"/><Relationship Id="rId14" Type="http://schemas.openxmlformats.org/officeDocument/2006/relationships/hyperlink" Target="http://infobox.prozorro.org/knowledge-base/view/599?utm_source=prozorro_website&amp;utm_medium=annual_plan" TargetMode="External"/><Relationship Id="rId22" Type="http://schemas.openxmlformats.org/officeDocument/2006/relationships/hyperlink" Target="http://infobox.prozorro.org/knowledge-base/view/667?utm_source=prozorro_website&amp;utm_medium=annual_plan" TargetMode="External"/><Relationship Id="rId27" Type="http://schemas.openxmlformats.org/officeDocument/2006/relationships/hyperlink" Target="http://infobox.prozorro.org/knowledge-base/view/612?utm_source=prozorro_website&amp;utm_medium=annual_plan" TargetMode="External"/><Relationship Id="rId30" Type="http://schemas.openxmlformats.org/officeDocument/2006/relationships/hyperlink" Target="http://infobox.prozorro.org/knowledge-base/view/612?utm_source=prozorro_website&amp;utm_medium=annual_plan" TargetMode="External"/><Relationship Id="rId35" Type="http://schemas.openxmlformats.org/officeDocument/2006/relationships/hyperlink" Target="http://infobox.prozorro.org/knowledge-base/view/599?utm_source=prozorro_website&amp;utm_medium=annual_plan" TargetMode="External"/><Relationship Id="rId43" Type="http://schemas.openxmlformats.org/officeDocument/2006/relationships/hyperlink" Target="http://infobox.prozorro.org/knowledge-base/view/667?utm_source=prozorro_website&amp;utm_medium=annual_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2551</Words>
  <Characters>14542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Дудниченко Ольга</cp:lastModifiedBy>
  <cp:revision>8</cp:revision>
  <dcterms:created xsi:type="dcterms:W3CDTF">2018-07-10T13:46:00Z</dcterms:created>
  <dcterms:modified xsi:type="dcterms:W3CDTF">2018-07-11T08:55:00Z</dcterms:modified>
</cp:coreProperties>
</file>